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2.xml" ContentType="application/vnd.ms-office.drawingml.diagramDrawing+xml"/>
  <Override PartName="/word/diagrams/drawing1.xml" ContentType="application/vnd.ms-office.drawingml.diagramDrawing+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272E" w:rsidRPr="009934D3" w:rsidRDefault="0091272E" w:rsidP="0091272E">
      <w:pPr>
        <w:spacing w:after="0" w:line="240" w:lineRule="auto"/>
        <w:jc w:val="center"/>
        <w:rPr>
          <w:rFonts w:ascii="Times New Roman" w:hAnsi="Times New Roman" w:cs="Times New Roman"/>
          <w:sz w:val="28"/>
          <w:szCs w:val="28"/>
        </w:rPr>
      </w:pPr>
      <w:r w:rsidRPr="009934D3">
        <w:rPr>
          <w:rFonts w:ascii="Times New Roman" w:hAnsi="Times New Roman" w:cs="Times New Roman"/>
          <w:sz w:val="28"/>
          <w:szCs w:val="28"/>
        </w:rPr>
        <w:t>Бюджетное учреждение Омской области</w:t>
      </w:r>
    </w:p>
    <w:p w:rsidR="0091272E" w:rsidRPr="009934D3" w:rsidRDefault="0091272E" w:rsidP="0091272E">
      <w:pPr>
        <w:spacing w:after="0" w:line="240" w:lineRule="auto"/>
        <w:jc w:val="center"/>
        <w:rPr>
          <w:rFonts w:ascii="Times New Roman" w:hAnsi="Times New Roman" w:cs="Times New Roman"/>
          <w:sz w:val="28"/>
          <w:szCs w:val="28"/>
        </w:rPr>
      </w:pPr>
      <w:r w:rsidRPr="009934D3">
        <w:rPr>
          <w:rFonts w:ascii="Times New Roman" w:hAnsi="Times New Roman" w:cs="Times New Roman"/>
          <w:sz w:val="28"/>
          <w:szCs w:val="28"/>
        </w:rPr>
        <w:t>"Центр профессиональной ориентации и психологической поддержки населения"</w:t>
      </w:r>
    </w:p>
    <w:p w:rsidR="0091272E" w:rsidRPr="0091272E" w:rsidRDefault="0091272E" w:rsidP="0011166A">
      <w:pPr>
        <w:spacing w:after="0" w:line="240" w:lineRule="auto"/>
        <w:rPr>
          <w:rFonts w:ascii="Times New Roman" w:hAnsi="Times New Roman" w:cs="Times New Roman"/>
          <w:sz w:val="28"/>
          <w:szCs w:val="28"/>
        </w:rPr>
      </w:pPr>
    </w:p>
    <w:p w:rsidR="0091272E" w:rsidRDefault="0091272E" w:rsidP="0011166A">
      <w:pPr>
        <w:spacing w:after="0" w:line="240" w:lineRule="auto"/>
        <w:rPr>
          <w:rFonts w:ascii="Times New Roman" w:hAnsi="Times New Roman" w:cs="Times New Roman"/>
          <w:sz w:val="32"/>
          <w:szCs w:val="32"/>
        </w:rPr>
      </w:pPr>
    </w:p>
    <w:p w:rsidR="0091272E" w:rsidRDefault="008444E5" w:rsidP="0011166A">
      <w:pPr>
        <w:spacing w:after="0" w:line="240" w:lineRule="auto"/>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58238" behindDoc="1" locked="0" layoutInCell="1" allowOverlap="1">
            <wp:simplePos x="0" y="0"/>
            <wp:positionH relativeFrom="column">
              <wp:posOffset>-1990725</wp:posOffset>
            </wp:positionH>
            <wp:positionV relativeFrom="paragraph">
              <wp:posOffset>228600</wp:posOffset>
            </wp:positionV>
            <wp:extent cx="10706100" cy="7586345"/>
            <wp:effectExtent l="0" t="1562100" r="0" b="1557655"/>
            <wp:wrapNone/>
            <wp:docPr id="2" name="Рисунок 2" descr="C:\Users\Администратор\Desktop\shutterstock_14685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shutterstock_14685019.jpg"/>
                    <pic:cNvPicPr>
                      <a:picLocks noChangeAspect="1" noChangeArrowheads="1"/>
                    </pic:cNvPicPr>
                  </pic:nvPicPr>
                  <pic:blipFill>
                    <a:blip r:embed="rId8" cstate="print">
                      <a:lum bright="40000"/>
                    </a:blip>
                    <a:srcRect/>
                    <a:stretch>
                      <a:fillRect/>
                    </a:stretch>
                  </pic:blipFill>
                  <pic:spPr bwMode="auto">
                    <a:xfrm rot="5400000">
                      <a:off x="0" y="0"/>
                      <a:ext cx="10706100" cy="7586345"/>
                    </a:xfrm>
                    <a:prstGeom prst="rect">
                      <a:avLst/>
                    </a:prstGeom>
                    <a:noFill/>
                    <a:ln w="9525">
                      <a:noFill/>
                      <a:miter lim="800000"/>
                      <a:headEnd/>
                      <a:tailEnd/>
                    </a:ln>
                  </pic:spPr>
                </pic:pic>
              </a:graphicData>
            </a:graphic>
          </wp:anchor>
        </w:drawing>
      </w:r>
    </w:p>
    <w:p w:rsidR="0091272E" w:rsidRDefault="0091272E" w:rsidP="0011166A">
      <w:pPr>
        <w:spacing w:after="0" w:line="240" w:lineRule="auto"/>
        <w:rPr>
          <w:rFonts w:ascii="Times New Roman" w:hAnsi="Times New Roman" w:cs="Times New Roman"/>
          <w:sz w:val="32"/>
          <w:szCs w:val="32"/>
        </w:rPr>
      </w:pPr>
    </w:p>
    <w:p w:rsidR="0091272E" w:rsidRDefault="0091272E" w:rsidP="0011166A">
      <w:pPr>
        <w:spacing w:after="0" w:line="240" w:lineRule="auto"/>
        <w:rPr>
          <w:rFonts w:ascii="Times New Roman" w:hAnsi="Times New Roman" w:cs="Times New Roman"/>
          <w:sz w:val="32"/>
          <w:szCs w:val="32"/>
        </w:rPr>
      </w:pPr>
    </w:p>
    <w:p w:rsidR="0091272E" w:rsidRDefault="0091272E" w:rsidP="0011166A">
      <w:pPr>
        <w:spacing w:after="0" w:line="240" w:lineRule="auto"/>
        <w:rPr>
          <w:rFonts w:ascii="Times New Roman" w:hAnsi="Times New Roman" w:cs="Times New Roman"/>
          <w:sz w:val="32"/>
          <w:szCs w:val="32"/>
        </w:rPr>
      </w:pPr>
    </w:p>
    <w:p w:rsidR="0091272E" w:rsidRDefault="0091272E" w:rsidP="0011166A">
      <w:pPr>
        <w:spacing w:after="0" w:line="240" w:lineRule="auto"/>
        <w:rPr>
          <w:rFonts w:ascii="Times New Roman" w:hAnsi="Times New Roman" w:cs="Times New Roman"/>
          <w:sz w:val="32"/>
          <w:szCs w:val="32"/>
        </w:rPr>
      </w:pPr>
    </w:p>
    <w:p w:rsidR="00B5388B" w:rsidRPr="0011166A" w:rsidRDefault="00AF57E8" w:rsidP="0011166A">
      <w:pPr>
        <w:spacing w:after="0" w:line="240" w:lineRule="auto"/>
        <w:rPr>
          <w:rFonts w:ascii="Times New Roman" w:hAnsi="Times New Roman" w:cs="Times New Roman"/>
          <w:sz w:val="32"/>
          <w:szCs w:val="32"/>
        </w:rPr>
      </w:pPr>
      <w:r>
        <w:rPr>
          <w:noProof/>
          <w:lang w:eastAsia="ru-RU"/>
        </w:rPr>
        <w:drawing>
          <wp:anchor distT="0" distB="0" distL="114300" distR="114300" simplePos="0" relativeHeight="251688960" behindDoc="1" locked="0" layoutInCell="1" allowOverlap="1">
            <wp:simplePos x="0" y="0"/>
            <wp:positionH relativeFrom="column">
              <wp:posOffset>1086485</wp:posOffset>
            </wp:positionH>
            <wp:positionV relativeFrom="paragraph">
              <wp:posOffset>3695065</wp:posOffset>
            </wp:positionV>
            <wp:extent cx="5768975" cy="2750185"/>
            <wp:effectExtent l="19050" t="0" r="3175" b="0"/>
            <wp:wrapTight wrapText="bothSides">
              <wp:wrapPolygon edited="0">
                <wp:start x="4066" y="150"/>
                <wp:lineTo x="3709" y="748"/>
                <wp:lineTo x="3780" y="2544"/>
                <wp:lineTo x="1783" y="3441"/>
                <wp:lineTo x="1355" y="3890"/>
                <wp:lineTo x="1498" y="5386"/>
                <wp:lineTo x="2496" y="7331"/>
                <wp:lineTo x="143" y="9576"/>
                <wp:lineTo x="-71" y="10623"/>
                <wp:lineTo x="71" y="11970"/>
                <wp:lineTo x="856" y="12119"/>
                <wp:lineTo x="856" y="12269"/>
                <wp:lineTo x="2853" y="14513"/>
                <wp:lineTo x="1997" y="15261"/>
                <wp:lineTo x="1284" y="16159"/>
                <wp:lineTo x="1284" y="17805"/>
                <wp:lineTo x="3138" y="19301"/>
                <wp:lineTo x="4137" y="19301"/>
                <wp:lineTo x="3852" y="21096"/>
                <wp:lineTo x="3923" y="21246"/>
                <wp:lineTo x="4636" y="21246"/>
                <wp:lineTo x="5849" y="21246"/>
                <wp:lineTo x="7275" y="20199"/>
                <wp:lineTo x="7347" y="19301"/>
                <wp:lineTo x="8559" y="17206"/>
                <wp:lineTo x="18759" y="16907"/>
                <wp:lineTo x="21612" y="16458"/>
                <wp:lineTo x="21612" y="12867"/>
                <wp:lineTo x="13195" y="12119"/>
                <wp:lineTo x="20542" y="10324"/>
                <wp:lineTo x="20613" y="9725"/>
                <wp:lineTo x="20685" y="7780"/>
                <wp:lineTo x="20756" y="6284"/>
                <wp:lineTo x="19829" y="5985"/>
                <wp:lineTo x="14765" y="4937"/>
                <wp:lineTo x="17546" y="4937"/>
                <wp:lineTo x="18545" y="4339"/>
                <wp:lineTo x="18545" y="449"/>
                <wp:lineTo x="6705" y="150"/>
                <wp:lineTo x="4066" y="150"/>
              </wp:wrapPolygon>
            </wp:wrapTight>
            <wp:docPr id="25" name="Рисунок 2" descr="C:\Users\Администратор\Desktop\sui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suic2.png"/>
                    <pic:cNvPicPr>
                      <a:picLocks noChangeAspect="1" noChangeArrowheads="1"/>
                    </pic:cNvPicPr>
                  </pic:nvPicPr>
                  <pic:blipFill>
                    <a:blip r:embed="rId9" cstate="print"/>
                    <a:srcRect/>
                    <a:stretch>
                      <a:fillRect/>
                    </a:stretch>
                  </pic:blipFill>
                  <pic:spPr bwMode="auto">
                    <a:xfrm>
                      <a:off x="0" y="0"/>
                      <a:ext cx="5768975" cy="2750185"/>
                    </a:xfrm>
                    <a:prstGeom prst="rect">
                      <a:avLst/>
                    </a:prstGeom>
                    <a:noFill/>
                    <a:ln w="9525">
                      <a:noFill/>
                      <a:miter lim="800000"/>
                      <a:headEnd/>
                      <a:tailEnd/>
                    </a:ln>
                  </pic:spPr>
                </pic:pic>
              </a:graphicData>
            </a:graphic>
          </wp:anchor>
        </w:drawing>
      </w:r>
      <w:r w:rsidR="00EB01DE" w:rsidRPr="00EB01DE">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4" type="#_x0000_t136" style="position:absolute;margin-left:38.25pt;margin-top:159.95pt;width:439.5pt;height:58.45pt;z-index:-251654144;mso-position-horizontal-relative:text;mso-position-vertical-relative:text" wrapcoords="1511 0 -37 0 -37 15508 4239 17723 4239 19385 10653 22154 14044 22154 14707 22154 14560 17723 17509 17723 21747 15231 21747 1662 21158 0 20162 0 1511 0" fillcolor="#0d0d0d [3069]" strokecolor="#17365d [2415]">
            <v:shadow on="t" color="#b2b2b2" opacity="52429f" offset="3pt"/>
            <v:textpath style="font-family:&quot;Times New Roman&quot;;font-weight:bold;v-text-kern:t" trim="t" fitpath="t" string="поведения подростков"/>
            <w10:wrap type="tight"/>
          </v:shape>
        </w:pict>
      </w:r>
      <w:r w:rsidR="00EB01DE" w:rsidRPr="00EB01DE">
        <w:rPr>
          <w:noProof/>
        </w:rPr>
        <w:pict>
          <v:shape id="_x0000_s1035" type="#_x0000_t136" style="position:absolute;margin-left:0;margin-top:80.45pt;width:525.75pt;height:76.5pt;z-index:-251652096;mso-position-horizontal-relative:text;mso-position-vertical-relative:text" wrapcoords="-31 -212 -31 16306 62 16729 1171 20118 1140 21600 1233 21812 11925 21812 12017 20118 14328 20118 21138 17576 21138 16729 21292 13341 21261 4447 3544 3176 3513 635 3420 -212 -31 -212" fillcolor="#0d0d0d [3069]" strokecolor="#17365d [2415]">
            <v:shadow on="t" color="#b2b2b2" opacity="52429f" offset="3pt"/>
            <v:textpath style="font-family:&quot;Times New Roman&quot;;font-weight:bold;v-text-kern:t" trim="t" fitpath="t" string="Профилактика суицидального "/>
            <w10:wrap type="tight"/>
          </v:shape>
        </w:pict>
      </w:r>
      <w:r w:rsidR="00EB01DE">
        <w:rPr>
          <w:rFonts w:ascii="Times New Roman" w:hAnsi="Times New Roman" w:cs="Times New Roman"/>
          <w:noProof/>
          <w:sz w:val="32"/>
          <w:szCs w:val="32"/>
        </w:rPr>
        <w:pict>
          <v:shapetype id="_x0000_t202" coordsize="21600,21600" o:spt="202" path="m,l,21600r21600,l21600,xe">
            <v:stroke joinstyle="miter"/>
            <v:path gradientshapeok="t" o:connecttype="rect"/>
          </v:shapetype>
          <v:shape id="_x0000_s1036" type="#_x0000_t202" style="position:absolute;margin-left:-38.25pt;margin-top:583.8pt;width:596.95pt;height:35.7pt;z-index:251666432;mso-height-percent:200;mso-position-horizontal-relative:text;mso-position-vertical-relative:text;mso-height-percent:200;mso-width-relative:margin;mso-height-relative:margin" filled="f" stroked="f">
            <v:textbox style="mso-fit-shape-to-text:t">
              <w:txbxContent>
                <w:p w:rsidR="00D009F3" w:rsidRPr="00EE73AA" w:rsidRDefault="00D009F3" w:rsidP="00EE73AA">
                  <w:pPr>
                    <w:jc w:val="center"/>
                    <w:rPr>
                      <w:rFonts w:ascii="Times New Roman" w:hAnsi="Times New Roman" w:cs="Times New Roman"/>
                      <w:b/>
                      <w:sz w:val="28"/>
                    </w:rPr>
                  </w:pPr>
                  <w:r w:rsidRPr="00EE73AA">
                    <w:rPr>
                      <w:rFonts w:ascii="Times New Roman" w:hAnsi="Times New Roman" w:cs="Times New Roman"/>
                      <w:b/>
                      <w:sz w:val="28"/>
                    </w:rPr>
                    <w:t>Омск</w:t>
                  </w:r>
                </w:p>
              </w:txbxContent>
            </v:textbox>
          </v:shape>
        </w:pict>
      </w:r>
      <w:r w:rsidR="00B5388B" w:rsidRPr="0011166A">
        <w:rPr>
          <w:rFonts w:ascii="Times New Roman" w:hAnsi="Times New Roman" w:cs="Times New Roman"/>
          <w:sz w:val="32"/>
          <w:szCs w:val="32"/>
        </w:rPr>
        <w:br w:type="page"/>
      </w:r>
    </w:p>
    <w:p w:rsidR="009661DD" w:rsidRPr="007723FE" w:rsidRDefault="009661DD" w:rsidP="009661DD">
      <w:pPr>
        <w:autoSpaceDE w:val="0"/>
        <w:autoSpaceDN w:val="0"/>
        <w:adjustRightInd w:val="0"/>
        <w:spacing w:after="0" w:line="240" w:lineRule="auto"/>
        <w:ind w:firstLine="567"/>
        <w:jc w:val="both"/>
        <w:rPr>
          <w:rFonts w:ascii="Times New Roman" w:hAnsi="Times New Roman" w:cs="Times New Roman"/>
          <w:sz w:val="30"/>
          <w:szCs w:val="30"/>
        </w:rPr>
      </w:pPr>
      <w:r>
        <w:rPr>
          <w:rFonts w:ascii="Times New Roman" w:hAnsi="Times New Roman" w:cs="Times New Roman"/>
          <w:color w:val="000000"/>
          <w:sz w:val="30"/>
          <w:szCs w:val="30"/>
        </w:rPr>
        <w:lastRenderedPageBreak/>
        <w:t>Профилактика суицидального поведения подростков</w:t>
      </w:r>
      <w:r w:rsidRPr="007723FE">
        <w:rPr>
          <w:rFonts w:ascii="Times New Roman" w:hAnsi="Times New Roman" w:cs="Times New Roman"/>
          <w:color w:val="000000"/>
          <w:sz w:val="30"/>
          <w:szCs w:val="30"/>
        </w:rPr>
        <w:t xml:space="preserve">. </w:t>
      </w:r>
      <w:r>
        <w:rPr>
          <w:rFonts w:ascii="Times New Roman" w:hAnsi="Times New Roman" w:cs="Times New Roman"/>
          <w:color w:val="000000"/>
          <w:sz w:val="30"/>
          <w:szCs w:val="30"/>
        </w:rPr>
        <w:t>Методическое пособие</w:t>
      </w:r>
      <w:r w:rsidRPr="007723FE">
        <w:rPr>
          <w:rFonts w:ascii="Times New Roman" w:hAnsi="Times New Roman" w:cs="Times New Roman"/>
          <w:color w:val="000000"/>
          <w:sz w:val="30"/>
          <w:szCs w:val="30"/>
        </w:rPr>
        <w:t xml:space="preserve">. </w:t>
      </w:r>
      <w:r w:rsidRPr="007723FE">
        <w:rPr>
          <w:rFonts w:ascii="Times New Roman" w:hAnsi="Times New Roman" w:cs="Times New Roman"/>
          <w:sz w:val="30"/>
          <w:szCs w:val="30"/>
          <w:shd w:val="clear" w:color="auto" w:fill="FFFFFF"/>
        </w:rPr>
        <w:t>–</w:t>
      </w:r>
      <w:r w:rsidRPr="007723FE">
        <w:rPr>
          <w:rFonts w:ascii="Times New Roman" w:hAnsi="Times New Roman" w:cs="Times New Roman"/>
          <w:color w:val="000000"/>
          <w:sz w:val="30"/>
          <w:szCs w:val="30"/>
        </w:rPr>
        <w:t xml:space="preserve"> Омск, 201</w:t>
      </w:r>
      <w:r>
        <w:rPr>
          <w:rFonts w:ascii="Times New Roman" w:hAnsi="Times New Roman" w:cs="Times New Roman"/>
          <w:color w:val="000000"/>
          <w:sz w:val="30"/>
          <w:szCs w:val="30"/>
        </w:rPr>
        <w:t>6</w:t>
      </w:r>
      <w:r w:rsidRPr="007723FE">
        <w:rPr>
          <w:rFonts w:ascii="Times New Roman" w:hAnsi="Times New Roman" w:cs="Times New Roman"/>
          <w:color w:val="000000"/>
          <w:sz w:val="30"/>
          <w:szCs w:val="30"/>
        </w:rPr>
        <w:t xml:space="preserve"> г. </w:t>
      </w:r>
      <w:r w:rsidRPr="007723FE">
        <w:rPr>
          <w:rFonts w:ascii="Times New Roman" w:hAnsi="Times New Roman" w:cs="Times New Roman"/>
          <w:sz w:val="30"/>
          <w:szCs w:val="30"/>
          <w:shd w:val="clear" w:color="auto" w:fill="FFFFFF"/>
        </w:rPr>
        <w:t>–</w:t>
      </w:r>
      <w:r>
        <w:rPr>
          <w:rFonts w:ascii="Times New Roman" w:hAnsi="Times New Roman" w:cs="Times New Roman"/>
          <w:color w:val="000000"/>
          <w:sz w:val="30"/>
          <w:szCs w:val="30"/>
        </w:rPr>
        <w:t>24</w:t>
      </w:r>
      <w:r w:rsidRPr="007723FE">
        <w:rPr>
          <w:rFonts w:ascii="Times New Roman" w:hAnsi="Times New Roman" w:cs="Times New Roman"/>
          <w:color w:val="000000"/>
          <w:sz w:val="30"/>
          <w:szCs w:val="30"/>
        </w:rPr>
        <w:t xml:space="preserve"> </w:t>
      </w:r>
      <w:proofErr w:type="gramStart"/>
      <w:r w:rsidRPr="007723FE">
        <w:rPr>
          <w:rFonts w:ascii="Times New Roman" w:hAnsi="Times New Roman" w:cs="Times New Roman"/>
          <w:color w:val="000000"/>
          <w:sz w:val="30"/>
          <w:szCs w:val="30"/>
        </w:rPr>
        <w:t>с</w:t>
      </w:r>
      <w:proofErr w:type="gramEnd"/>
      <w:r w:rsidRPr="007723FE">
        <w:rPr>
          <w:rFonts w:ascii="Times New Roman" w:hAnsi="Times New Roman" w:cs="Times New Roman"/>
          <w:color w:val="000000"/>
          <w:sz w:val="30"/>
          <w:szCs w:val="30"/>
        </w:rPr>
        <w:t>.</w:t>
      </w:r>
    </w:p>
    <w:p w:rsidR="009661DD" w:rsidRPr="007723FE" w:rsidRDefault="009661DD" w:rsidP="009661DD">
      <w:pPr>
        <w:autoSpaceDE w:val="0"/>
        <w:autoSpaceDN w:val="0"/>
        <w:adjustRightInd w:val="0"/>
        <w:spacing w:after="0" w:line="240" w:lineRule="auto"/>
        <w:ind w:firstLine="567"/>
        <w:jc w:val="both"/>
        <w:rPr>
          <w:rFonts w:ascii="Times New Roman" w:hAnsi="Times New Roman" w:cs="Times New Roman"/>
          <w:sz w:val="30"/>
          <w:szCs w:val="30"/>
        </w:rPr>
      </w:pPr>
    </w:p>
    <w:p w:rsidR="009661DD" w:rsidRPr="007723FE" w:rsidRDefault="009661DD" w:rsidP="009661DD">
      <w:pPr>
        <w:autoSpaceDE w:val="0"/>
        <w:autoSpaceDN w:val="0"/>
        <w:adjustRightInd w:val="0"/>
        <w:spacing w:after="0" w:line="240" w:lineRule="auto"/>
        <w:ind w:firstLine="567"/>
        <w:jc w:val="both"/>
        <w:rPr>
          <w:rFonts w:ascii="Times New Roman" w:hAnsi="Times New Roman" w:cs="Times New Roman"/>
          <w:sz w:val="30"/>
          <w:szCs w:val="30"/>
        </w:rPr>
      </w:pPr>
    </w:p>
    <w:p w:rsidR="008444E5" w:rsidRPr="008444E5" w:rsidRDefault="008444E5" w:rsidP="008444E5">
      <w:pPr>
        <w:autoSpaceDE w:val="0"/>
        <w:autoSpaceDN w:val="0"/>
        <w:adjustRightInd w:val="0"/>
        <w:spacing w:after="0" w:line="240" w:lineRule="auto"/>
        <w:ind w:firstLine="567"/>
        <w:jc w:val="both"/>
        <w:rPr>
          <w:rFonts w:ascii="Times New Roman" w:hAnsi="Times New Roman" w:cs="Times New Roman"/>
          <w:b/>
          <w:color w:val="FF0000"/>
          <w:sz w:val="30"/>
          <w:szCs w:val="30"/>
        </w:rPr>
      </w:pPr>
    </w:p>
    <w:p w:rsidR="009661DD" w:rsidRPr="007723FE" w:rsidRDefault="009661DD" w:rsidP="009661DD">
      <w:pPr>
        <w:autoSpaceDE w:val="0"/>
        <w:autoSpaceDN w:val="0"/>
        <w:adjustRightInd w:val="0"/>
        <w:spacing w:after="0" w:line="240" w:lineRule="auto"/>
        <w:ind w:firstLine="567"/>
        <w:jc w:val="both"/>
        <w:rPr>
          <w:rFonts w:ascii="Times New Roman" w:hAnsi="Times New Roman" w:cs="Times New Roman"/>
          <w:sz w:val="30"/>
          <w:szCs w:val="30"/>
        </w:rPr>
      </w:pPr>
      <w:bookmarkStart w:id="0" w:name="_GoBack"/>
      <w:bookmarkEnd w:id="0"/>
    </w:p>
    <w:p w:rsidR="009661DD" w:rsidRPr="007723FE" w:rsidRDefault="009661DD" w:rsidP="009661DD">
      <w:pPr>
        <w:autoSpaceDE w:val="0"/>
        <w:autoSpaceDN w:val="0"/>
        <w:adjustRightInd w:val="0"/>
        <w:spacing w:after="0" w:line="240" w:lineRule="auto"/>
        <w:ind w:firstLine="567"/>
        <w:jc w:val="both"/>
        <w:rPr>
          <w:rFonts w:ascii="Times New Roman" w:hAnsi="Times New Roman" w:cs="Times New Roman"/>
          <w:sz w:val="30"/>
          <w:szCs w:val="30"/>
        </w:rPr>
      </w:pPr>
    </w:p>
    <w:p w:rsidR="009661DD" w:rsidRPr="007723FE" w:rsidRDefault="009661DD" w:rsidP="009661DD">
      <w:pPr>
        <w:autoSpaceDE w:val="0"/>
        <w:autoSpaceDN w:val="0"/>
        <w:adjustRightInd w:val="0"/>
        <w:spacing w:after="0" w:line="240" w:lineRule="auto"/>
        <w:ind w:firstLine="567"/>
        <w:jc w:val="both"/>
        <w:rPr>
          <w:rFonts w:ascii="Times New Roman" w:hAnsi="Times New Roman" w:cs="Times New Roman"/>
          <w:sz w:val="30"/>
          <w:szCs w:val="30"/>
        </w:rPr>
      </w:pPr>
    </w:p>
    <w:p w:rsidR="009661DD" w:rsidRPr="007723FE" w:rsidRDefault="009661DD" w:rsidP="009661DD">
      <w:pPr>
        <w:autoSpaceDE w:val="0"/>
        <w:autoSpaceDN w:val="0"/>
        <w:adjustRightInd w:val="0"/>
        <w:spacing w:after="0" w:line="240" w:lineRule="auto"/>
        <w:ind w:firstLine="567"/>
        <w:jc w:val="both"/>
        <w:rPr>
          <w:rFonts w:ascii="Times New Roman" w:hAnsi="Times New Roman" w:cs="Times New Roman"/>
          <w:sz w:val="30"/>
          <w:szCs w:val="30"/>
        </w:rPr>
      </w:pPr>
    </w:p>
    <w:p w:rsidR="009661DD" w:rsidRPr="007723FE" w:rsidRDefault="009661DD" w:rsidP="009661DD">
      <w:pPr>
        <w:autoSpaceDE w:val="0"/>
        <w:autoSpaceDN w:val="0"/>
        <w:adjustRightInd w:val="0"/>
        <w:spacing w:after="0" w:line="240" w:lineRule="auto"/>
        <w:ind w:firstLine="567"/>
        <w:jc w:val="both"/>
        <w:rPr>
          <w:rFonts w:ascii="Times New Roman" w:hAnsi="Times New Roman" w:cs="Times New Roman"/>
          <w:sz w:val="30"/>
          <w:szCs w:val="30"/>
        </w:rPr>
      </w:pPr>
    </w:p>
    <w:p w:rsidR="009661DD" w:rsidRPr="007723FE" w:rsidRDefault="009661DD" w:rsidP="009661DD">
      <w:pPr>
        <w:autoSpaceDE w:val="0"/>
        <w:autoSpaceDN w:val="0"/>
        <w:adjustRightInd w:val="0"/>
        <w:spacing w:after="0" w:line="240" w:lineRule="auto"/>
        <w:ind w:firstLine="567"/>
        <w:jc w:val="both"/>
        <w:rPr>
          <w:rFonts w:ascii="Times New Roman" w:hAnsi="Times New Roman" w:cs="Times New Roman"/>
          <w:sz w:val="30"/>
          <w:szCs w:val="30"/>
        </w:rPr>
      </w:pPr>
    </w:p>
    <w:p w:rsidR="009661DD" w:rsidRPr="007723FE" w:rsidRDefault="009661DD" w:rsidP="009661DD">
      <w:pPr>
        <w:autoSpaceDE w:val="0"/>
        <w:autoSpaceDN w:val="0"/>
        <w:adjustRightInd w:val="0"/>
        <w:spacing w:after="0" w:line="240" w:lineRule="auto"/>
        <w:ind w:firstLine="567"/>
        <w:jc w:val="both"/>
        <w:rPr>
          <w:rFonts w:ascii="Times New Roman" w:hAnsi="Times New Roman" w:cs="Times New Roman"/>
          <w:sz w:val="30"/>
          <w:szCs w:val="30"/>
        </w:rPr>
      </w:pPr>
    </w:p>
    <w:p w:rsidR="009661DD" w:rsidRPr="007723FE" w:rsidRDefault="009661DD" w:rsidP="009661DD">
      <w:pPr>
        <w:autoSpaceDE w:val="0"/>
        <w:autoSpaceDN w:val="0"/>
        <w:adjustRightInd w:val="0"/>
        <w:spacing w:after="0" w:line="240" w:lineRule="auto"/>
        <w:ind w:firstLine="567"/>
        <w:jc w:val="both"/>
        <w:rPr>
          <w:rFonts w:ascii="Times New Roman" w:hAnsi="Times New Roman" w:cs="Times New Roman"/>
          <w:sz w:val="30"/>
          <w:szCs w:val="30"/>
        </w:rPr>
      </w:pPr>
    </w:p>
    <w:p w:rsidR="009661DD" w:rsidRPr="007723FE" w:rsidRDefault="009661DD" w:rsidP="009661DD">
      <w:pPr>
        <w:autoSpaceDE w:val="0"/>
        <w:autoSpaceDN w:val="0"/>
        <w:adjustRightInd w:val="0"/>
        <w:spacing w:after="0" w:line="240" w:lineRule="auto"/>
        <w:ind w:firstLine="567"/>
        <w:jc w:val="both"/>
        <w:rPr>
          <w:rFonts w:ascii="Times New Roman" w:hAnsi="Times New Roman" w:cs="Times New Roman"/>
          <w:sz w:val="30"/>
          <w:szCs w:val="30"/>
        </w:rPr>
      </w:pPr>
    </w:p>
    <w:p w:rsidR="009661DD" w:rsidRPr="007723FE" w:rsidRDefault="009661DD" w:rsidP="009661DD">
      <w:pPr>
        <w:autoSpaceDE w:val="0"/>
        <w:autoSpaceDN w:val="0"/>
        <w:adjustRightInd w:val="0"/>
        <w:spacing w:after="0" w:line="240" w:lineRule="auto"/>
        <w:ind w:firstLine="567"/>
        <w:jc w:val="both"/>
        <w:rPr>
          <w:rFonts w:ascii="Times New Roman" w:hAnsi="Times New Roman" w:cs="Times New Roman"/>
          <w:sz w:val="30"/>
          <w:szCs w:val="30"/>
        </w:rPr>
      </w:pPr>
    </w:p>
    <w:p w:rsidR="009661DD" w:rsidRPr="007723FE" w:rsidRDefault="009661DD" w:rsidP="009661DD">
      <w:pPr>
        <w:autoSpaceDE w:val="0"/>
        <w:autoSpaceDN w:val="0"/>
        <w:adjustRightInd w:val="0"/>
        <w:spacing w:after="0" w:line="240" w:lineRule="auto"/>
        <w:ind w:firstLine="567"/>
        <w:jc w:val="both"/>
        <w:rPr>
          <w:rFonts w:ascii="Times New Roman" w:hAnsi="Times New Roman" w:cs="Times New Roman"/>
          <w:sz w:val="30"/>
          <w:szCs w:val="30"/>
        </w:rPr>
      </w:pPr>
      <w:proofErr w:type="gramStart"/>
      <w:r w:rsidRPr="007723FE">
        <w:rPr>
          <w:rFonts w:ascii="Times New Roman" w:hAnsi="Times New Roman" w:cs="Times New Roman"/>
          <w:b/>
          <w:bCs/>
          <w:i/>
          <w:iCs/>
          <w:sz w:val="30"/>
          <w:szCs w:val="30"/>
        </w:rPr>
        <w:t>Ответственный за выпуск:</w:t>
      </w:r>
      <w:proofErr w:type="gramEnd"/>
    </w:p>
    <w:p w:rsidR="009661DD" w:rsidRPr="007723FE" w:rsidRDefault="009661DD" w:rsidP="009661DD">
      <w:pPr>
        <w:autoSpaceDE w:val="0"/>
        <w:autoSpaceDN w:val="0"/>
        <w:adjustRightInd w:val="0"/>
        <w:spacing w:after="0" w:line="240" w:lineRule="auto"/>
        <w:ind w:firstLine="567"/>
        <w:jc w:val="both"/>
        <w:rPr>
          <w:rFonts w:ascii="Times New Roman" w:hAnsi="Times New Roman" w:cs="Times New Roman"/>
          <w:sz w:val="30"/>
          <w:szCs w:val="30"/>
        </w:rPr>
      </w:pPr>
      <w:r w:rsidRPr="007723FE">
        <w:rPr>
          <w:rFonts w:ascii="Times New Roman" w:hAnsi="Times New Roman" w:cs="Times New Roman"/>
          <w:i/>
          <w:iCs/>
          <w:sz w:val="30"/>
          <w:szCs w:val="30"/>
        </w:rPr>
        <w:t>Рыбникова Н.В.</w:t>
      </w:r>
      <w:r w:rsidRPr="007723FE">
        <w:rPr>
          <w:rFonts w:ascii="Times New Roman" w:hAnsi="Times New Roman" w:cs="Times New Roman"/>
          <w:sz w:val="30"/>
          <w:szCs w:val="30"/>
        </w:rPr>
        <w:t>, директор БУ "О</w:t>
      </w:r>
      <w:r w:rsidR="004B0B93">
        <w:rPr>
          <w:rFonts w:ascii="Times New Roman" w:hAnsi="Times New Roman" w:cs="Times New Roman"/>
          <w:sz w:val="30"/>
          <w:szCs w:val="30"/>
        </w:rPr>
        <w:t>бластной</w:t>
      </w:r>
      <w:r w:rsidRPr="007723FE">
        <w:rPr>
          <w:rFonts w:ascii="Times New Roman" w:hAnsi="Times New Roman" w:cs="Times New Roman"/>
          <w:sz w:val="30"/>
          <w:szCs w:val="30"/>
        </w:rPr>
        <w:t xml:space="preserve"> центр профориентации"</w:t>
      </w:r>
    </w:p>
    <w:p w:rsidR="009661DD" w:rsidRDefault="009661DD" w:rsidP="009661DD">
      <w:pPr>
        <w:autoSpaceDE w:val="0"/>
        <w:autoSpaceDN w:val="0"/>
        <w:adjustRightInd w:val="0"/>
        <w:spacing w:after="0" w:line="240" w:lineRule="auto"/>
        <w:ind w:firstLine="567"/>
        <w:jc w:val="both"/>
        <w:rPr>
          <w:rFonts w:ascii="Times New Roman" w:hAnsi="Times New Roman" w:cs="Times New Roman"/>
          <w:sz w:val="30"/>
          <w:szCs w:val="30"/>
        </w:rPr>
      </w:pPr>
    </w:p>
    <w:p w:rsidR="009934D3" w:rsidRPr="00E60C92" w:rsidRDefault="009934D3" w:rsidP="009934D3">
      <w:pPr>
        <w:autoSpaceDE w:val="0"/>
        <w:autoSpaceDN w:val="0"/>
        <w:adjustRightInd w:val="0"/>
        <w:spacing w:after="0" w:line="240" w:lineRule="auto"/>
        <w:ind w:firstLine="567"/>
        <w:jc w:val="both"/>
        <w:rPr>
          <w:rFonts w:ascii="Times New Roman" w:hAnsi="Times New Roman" w:cs="Times New Roman"/>
          <w:b/>
          <w:bCs/>
          <w:i/>
          <w:iCs/>
          <w:sz w:val="30"/>
          <w:szCs w:val="30"/>
        </w:rPr>
      </w:pPr>
      <w:r w:rsidRPr="00E60C92">
        <w:rPr>
          <w:rFonts w:ascii="Times New Roman" w:hAnsi="Times New Roman" w:cs="Times New Roman"/>
          <w:b/>
          <w:bCs/>
          <w:i/>
          <w:iCs/>
          <w:sz w:val="30"/>
          <w:szCs w:val="30"/>
        </w:rPr>
        <w:t>Корректор:</w:t>
      </w:r>
    </w:p>
    <w:p w:rsidR="009934D3" w:rsidRPr="00E60C92" w:rsidRDefault="009934D3" w:rsidP="009934D3">
      <w:pPr>
        <w:autoSpaceDE w:val="0"/>
        <w:autoSpaceDN w:val="0"/>
        <w:adjustRightInd w:val="0"/>
        <w:spacing w:after="0" w:line="240" w:lineRule="auto"/>
        <w:ind w:firstLine="567"/>
        <w:jc w:val="both"/>
        <w:rPr>
          <w:rFonts w:ascii="Times New Roman" w:hAnsi="Times New Roman" w:cs="Times New Roman"/>
          <w:bCs/>
          <w:iCs/>
          <w:sz w:val="30"/>
          <w:szCs w:val="30"/>
        </w:rPr>
      </w:pPr>
      <w:r w:rsidRPr="00E60C92">
        <w:rPr>
          <w:rFonts w:ascii="Times New Roman" w:hAnsi="Times New Roman" w:cs="Times New Roman"/>
          <w:bCs/>
          <w:i/>
          <w:iCs/>
          <w:sz w:val="30"/>
          <w:szCs w:val="30"/>
        </w:rPr>
        <w:t>Т.В. Иванова</w:t>
      </w:r>
      <w:r w:rsidRPr="00E60C92">
        <w:rPr>
          <w:rFonts w:ascii="Times New Roman" w:hAnsi="Times New Roman" w:cs="Times New Roman"/>
          <w:bCs/>
          <w:iCs/>
          <w:sz w:val="30"/>
          <w:szCs w:val="30"/>
        </w:rPr>
        <w:t xml:space="preserve">, заведующий сектором отделения методического обеспечения и развития профессиональной </w:t>
      </w:r>
      <w:proofErr w:type="spellStart"/>
      <w:r w:rsidRPr="00E60C92">
        <w:rPr>
          <w:rFonts w:ascii="Times New Roman" w:hAnsi="Times New Roman" w:cs="Times New Roman"/>
          <w:bCs/>
          <w:iCs/>
          <w:sz w:val="30"/>
          <w:szCs w:val="30"/>
        </w:rPr>
        <w:t>компетентности</w:t>
      </w:r>
      <w:r w:rsidRPr="007723FE">
        <w:rPr>
          <w:rFonts w:ascii="Times New Roman" w:hAnsi="Times New Roman" w:cs="Times New Roman"/>
          <w:sz w:val="30"/>
          <w:szCs w:val="30"/>
        </w:rPr>
        <w:t>БУ</w:t>
      </w:r>
      <w:proofErr w:type="spellEnd"/>
      <w:r w:rsidRPr="007723FE">
        <w:rPr>
          <w:rFonts w:ascii="Times New Roman" w:hAnsi="Times New Roman" w:cs="Times New Roman"/>
          <w:sz w:val="30"/>
          <w:szCs w:val="30"/>
        </w:rPr>
        <w:t xml:space="preserve"> "</w:t>
      </w:r>
      <w:r>
        <w:rPr>
          <w:rFonts w:ascii="Times New Roman" w:hAnsi="Times New Roman" w:cs="Times New Roman"/>
          <w:sz w:val="30"/>
          <w:szCs w:val="30"/>
        </w:rPr>
        <w:t>Областной</w:t>
      </w:r>
      <w:r w:rsidRPr="007723FE">
        <w:rPr>
          <w:rFonts w:ascii="Times New Roman" w:hAnsi="Times New Roman" w:cs="Times New Roman"/>
          <w:sz w:val="30"/>
          <w:szCs w:val="30"/>
        </w:rPr>
        <w:t xml:space="preserve"> центр профориентации".</w:t>
      </w:r>
    </w:p>
    <w:p w:rsidR="009934D3" w:rsidRPr="00E60C92" w:rsidRDefault="009934D3" w:rsidP="009934D3">
      <w:pPr>
        <w:autoSpaceDE w:val="0"/>
        <w:autoSpaceDN w:val="0"/>
        <w:adjustRightInd w:val="0"/>
        <w:spacing w:after="0" w:line="240" w:lineRule="auto"/>
        <w:ind w:firstLine="567"/>
        <w:jc w:val="both"/>
        <w:rPr>
          <w:rFonts w:ascii="Times New Roman" w:hAnsi="Times New Roman" w:cs="Times New Roman"/>
          <w:b/>
          <w:bCs/>
          <w:i/>
          <w:iCs/>
          <w:sz w:val="30"/>
          <w:szCs w:val="30"/>
        </w:rPr>
      </w:pPr>
    </w:p>
    <w:p w:rsidR="009934D3" w:rsidRPr="00E60C92" w:rsidRDefault="009934D3" w:rsidP="009934D3">
      <w:pPr>
        <w:autoSpaceDE w:val="0"/>
        <w:autoSpaceDN w:val="0"/>
        <w:adjustRightInd w:val="0"/>
        <w:spacing w:after="0" w:line="240" w:lineRule="auto"/>
        <w:ind w:firstLine="567"/>
        <w:jc w:val="both"/>
        <w:rPr>
          <w:rFonts w:ascii="Times New Roman" w:hAnsi="Times New Roman" w:cs="Times New Roman"/>
          <w:b/>
          <w:bCs/>
          <w:i/>
          <w:iCs/>
          <w:sz w:val="30"/>
          <w:szCs w:val="30"/>
        </w:rPr>
      </w:pPr>
      <w:r w:rsidRPr="00E60C92">
        <w:rPr>
          <w:rFonts w:ascii="Times New Roman" w:hAnsi="Times New Roman" w:cs="Times New Roman"/>
          <w:b/>
          <w:bCs/>
          <w:i/>
          <w:iCs/>
          <w:sz w:val="30"/>
          <w:szCs w:val="30"/>
        </w:rPr>
        <w:t>Главный редактор:</w:t>
      </w:r>
    </w:p>
    <w:p w:rsidR="009934D3" w:rsidRPr="007723FE" w:rsidRDefault="009934D3" w:rsidP="009934D3">
      <w:pPr>
        <w:autoSpaceDE w:val="0"/>
        <w:autoSpaceDN w:val="0"/>
        <w:adjustRightInd w:val="0"/>
        <w:spacing w:after="0" w:line="240" w:lineRule="auto"/>
        <w:ind w:firstLine="567"/>
        <w:jc w:val="both"/>
        <w:rPr>
          <w:rFonts w:ascii="Times New Roman" w:hAnsi="Times New Roman" w:cs="Times New Roman"/>
          <w:sz w:val="30"/>
          <w:szCs w:val="30"/>
        </w:rPr>
      </w:pPr>
      <w:r w:rsidRPr="00E60C92">
        <w:rPr>
          <w:rFonts w:ascii="Times New Roman" w:hAnsi="Times New Roman" w:cs="Times New Roman"/>
          <w:bCs/>
          <w:i/>
          <w:iCs/>
          <w:sz w:val="30"/>
          <w:szCs w:val="30"/>
        </w:rPr>
        <w:t>М.Г. Кролевец</w:t>
      </w:r>
      <w:r w:rsidRPr="00E60C92">
        <w:rPr>
          <w:rFonts w:ascii="Times New Roman" w:hAnsi="Times New Roman" w:cs="Times New Roman"/>
          <w:bCs/>
          <w:iCs/>
          <w:sz w:val="30"/>
          <w:szCs w:val="30"/>
        </w:rPr>
        <w:t xml:space="preserve">, заведующий отделением методического обеспечения и развития профессиональной </w:t>
      </w:r>
      <w:proofErr w:type="spellStart"/>
      <w:r w:rsidRPr="00E60C92">
        <w:rPr>
          <w:rFonts w:ascii="Times New Roman" w:hAnsi="Times New Roman" w:cs="Times New Roman"/>
          <w:bCs/>
          <w:iCs/>
          <w:sz w:val="30"/>
          <w:szCs w:val="30"/>
        </w:rPr>
        <w:t>компетентности</w:t>
      </w:r>
      <w:r w:rsidRPr="007723FE">
        <w:rPr>
          <w:rFonts w:ascii="Times New Roman" w:hAnsi="Times New Roman" w:cs="Times New Roman"/>
          <w:sz w:val="30"/>
          <w:szCs w:val="30"/>
        </w:rPr>
        <w:t>БУ</w:t>
      </w:r>
      <w:proofErr w:type="spellEnd"/>
      <w:r w:rsidRPr="007723FE">
        <w:rPr>
          <w:rFonts w:ascii="Times New Roman" w:hAnsi="Times New Roman" w:cs="Times New Roman"/>
          <w:sz w:val="30"/>
          <w:szCs w:val="30"/>
        </w:rPr>
        <w:t xml:space="preserve"> "</w:t>
      </w:r>
      <w:r>
        <w:rPr>
          <w:rFonts w:ascii="Times New Roman" w:hAnsi="Times New Roman" w:cs="Times New Roman"/>
          <w:sz w:val="30"/>
          <w:szCs w:val="30"/>
        </w:rPr>
        <w:t>Областной</w:t>
      </w:r>
      <w:r w:rsidRPr="007723FE">
        <w:rPr>
          <w:rFonts w:ascii="Times New Roman" w:hAnsi="Times New Roman" w:cs="Times New Roman"/>
          <w:sz w:val="30"/>
          <w:szCs w:val="30"/>
        </w:rPr>
        <w:t xml:space="preserve"> центр профориентации".</w:t>
      </w:r>
    </w:p>
    <w:p w:rsidR="009661DD" w:rsidRPr="007723FE" w:rsidRDefault="009661DD" w:rsidP="009661DD">
      <w:pPr>
        <w:autoSpaceDE w:val="0"/>
        <w:autoSpaceDN w:val="0"/>
        <w:adjustRightInd w:val="0"/>
        <w:spacing w:after="0" w:line="240" w:lineRule="auto"/>
        <w:ind w:firstLine="567"/>
        <w:jc w:val="both"/>
        <w:rPr>
          <w:rFonts w:ascii="Times New Roman" w:hAnsi="Times New Roman" w:cs="Times New Roman"/>
          <w:sz w:val="30"/>
          <w:szCs w:val="30"/>
        </w:rPr>
      </w:pPr>
    </w:p>
    <w:p w:rsidR="009661DD" w:rsidRPr="007723FE" w:rsidRDefault="009661DD" w:rsidP="009661DD">
      <w:pPr>
        <w:autoSpaceDE w:val="0"/>
        <w:autoSpaceDN w:val="0"/>
        <w:adjustRightInd w:val="0"/>
        <w:spacing w:after="0" w:line="240" w:lineRule="auto"/>
        <w:ind w:firstLine="567"/>
        <w:jc w:val="both"/>
        <w:rPr>
          <w:rFonts w:ascii="Times New Roman" w:hAnsi="Times New Roman" w:cs="Times New Roman"/>
          <w:sz w:val="30"/>
          <w:szCs w:val="30"/>
        </w:rPr>
      </w:pPr>
      <w:r w:rsidRPr="007723FE">
        <w:rPr>
          <w:rFonts w:ascii="Times New Roman" w:hAnsi="Times New Roman" w:cs="Times New Roman"/>
          <w:b/>
          <w:bCs/>
          <w:i/>
          <w:iCs/>
          <w:sz w:val="30"/>
          <w:szCs w:val="30"/>
        </w:rPr>
        <w:t>Составитель:</w:t>
      </w:r>
    </w:p>
    <w:p w:rsidR="009661DD" w:rsidRPr="007723FE" w:rsidRDefault="009661DD" w:rsidP="009661DD">
      <w:pPr>
        <w:autoSpaceDE w:val="0"/>
        <w:autoSpaceDN w:val="0"/>
        <w:adjustRightInd w:val="0"/>
        <w:spacing w:after="0" w:line="240" w:lineRule="auto"/>
        <w:ind w:firstLine="567"/>
        <w:jc w:val="both"/>
        <w:rPr>
          <w:rFonts w:ascii="Times New Roman" w:hAnsi="Times New Roman" w:cs="Times New Roman"/>
          <w:sz w:val="30"/>
          <w:szCs w:val="30"/>
        </w:rPr>
      </w:pPr>
      <w:r w:rsidRPr="007723FE">
        <w:rPr>
          <w:rFonts w:ascii="Times New Roman" w:hAnsi="Times New Roman" w:cs="Times New Roman"/>
          <w:i/>
          <w:sz w:val="30"/>
          <w:szCs w:val="30"/>
        </w:rPr>
        <w:t>Константинова К.С.,</w:t>
      </w:r>
      <w:r w:rsidRPr="007723FE">
        <w:rPr>
          <w:rFonts w:ascii="Times New Roman" w:hAnsi="Times New Roman" w:cs="Times New Roman"/>
          <w:sz w:val="30"/>
          <w:szCs w:val="30"/>
        </w:rPr>
        <w:t xml:space="preserve"> главный специалист отделения </w:t>
      </w:r>
      <w:r>
        <w:rPr>
          <w:rFonts w:ascii="Times New Roman" w:hAnsi="Times New Roman" w:cs="Times New Roman"/>
          <w:sz w:val="30"/>
          <w:szCs w:val="30"/>
        </w:rPr>
        <w:t xml:space="preserve">методического обеспечения и развития профессиональной компетентности </w:t>
      </w:r>
      <w:r w:rsidRPr="007723FE">
        <w:rPr>
          <w:rFonts w:ascii="Times New Roman" w:hAnsi="Times New Roman" w:cs="Times New Roman"/>
          <w:sz w:val="30"/>
          <w:szCs w:val="30"/>
        </w:rPr>
        <w:t>БУ "О</w:t>
      </w:r>
      <w:r>
        <w:rPr>
          <w:rFonts w:ascii="Times New Roman" w:hAnsi="Times New Roman" w:cs="Times New Roman"/>
          <w:sz w:val="30"/>
          <w:szCs w:val="30"/>
        </w:rPr>
        <w:t>бластной</w:t>
      </w:r>
      <w:r w:rsidRPr="007723FE">
        <w:rPr>
          <w:rFonts w:ascii="Times New Roman" w:hAnsi="Times New Roman" w:cs="Times New Roman"/>
          <w:sz w:val="30"/>
          <w:szCs w:val="30"/>
        </w:rPr>
        <w:t xml:space="preserve"> центр профориентации".</w:t>
      </w:r>
    </w:p>
    <w:p w:rsidR="009661DD" w:rsidRPr="007723FE" w:rsidRDefault="009661DD" w:rsidP="009661DD">
      <w:pPr>
        <w:autoSpaceDE w:val="0"/>
        <w:autoSpaceDN w:val="0"/>
        <w:adjustRightInd w:val="0"/>
        <w:spacing w:after="0" w:line="240" w:lineRule="auto"/>
        <w:ind w:firstLine="567"/>
        <w:jc w:val="both"/>
        <w:rPr>
          <w:rFonts w:ascii="Times New Roman" w:hAnsi="Times New Roman" w:cs="Times New Roman"/>
          <w:sz w:val="30"/>
          <w:szCs w:val="30"/>
        </w:rPr>
      </w:pPr>
    </w:p>
    <w:p w:rsidR="009661DD" w:rsidRPr="007723FE" w:rsidRDefault="009661DD" w:rsidP="009661DD">
      <w:pPr>
        <w:spacing w:after="0" w:line="240" w:lineRule="auto"/>
        <w:jc w:val="both"/>
        <w:rPr>
          <w:rFonts w:ascii="Times New Roman" w:hAnsi="Times New Roman" w:cs="Times New Roman"/>
          <w:b/>
          <w:bCs/>
          <w:i/>
          <w:iCs/>
          <w:sz w:val="30"/>
          <w:szCs w:val="30"/>
        </w:rPr>
      </w:pPr>
    </w:p>
    <w:p w:rsidR="009661DD" w:rsidRPr="007723FE" w:rsidRDefault="009661DD" w:rsidP="009661DD">
      <w:pPr>
        <w:spacing w:after="0" w:line="240" w:lineRule="auto"/>
        <w:jc w:val="both"/>
        <w:rPr>
          <w:rFonts w:ascii="Times New Roman" w:hAnsi="Times New Roman" w:cs="Times New Roman"/>
          <w:b/>
          <w:bCs/>
          <w:i/>
          <w:iCs/>
          <w:sz w:val="30"/>
          <w:szCs w:val="30"/>
        </w:rPr>
      </w:pPr>
    </w:p>
    <w:p w:rsidR="009661DD" w:rsidRPr="007723FE" w:rsidRDefault="009661DD" w:rsidP="009661DD">
      <w:pPr>
        <w:spacing w:after="0" w:line="240" w:lineRule="auto"/>
        <w:jc w:val="both"/>
        <w:rPr>
          <w:rFonts w:ascii="Times New Roman" w:hAnsi="Times New Roman" w:cs="Times New Roman"/>
          <w:b/>
          <w:bCs/>
          <w:i/>
          <w:iCs/>
          <w:sz w:val="30"/>
          <w:szCs w:val="30"/>
        </w:rPr>
      </w:pPr>
    </w:p>
    <w:p w:rsidR="009661DD" w:rsidRPr="007723FE" w:rsidRDefault="009661DD" w:rsidP="009661DD">
      <w:pPr>
        <w:spacing w:after="0" w:line="240" w:lineRule="auto"/>
        <w:jc w:val="both"/>
        <w:rPr>
          <w:rFonts w:ascii="Times New Roman" w:hAnsi="Times New Roman" w:cs="Times New Roman"/>
          <w:sz w:val="30"/>
          <w:szCs w:val="30"/>
        </w:rPr>
      </w:pPr>
    </w:p>
    <w:p w:rsidR="009661DD" w:rsidRPr="007723FE" w:rsidRDefault="009661DD" w:rsidP="009661DD">
      <w:pPr>
        <w:spacing w:after="0" w:line="240" w:lineRule="auto"/>
        <w:jc w:val="both"/>
        <w:rPr>
          <w:rFonts w:ascii="Times New Roman" w:hAnsi="Times New Roman" w:cs="Times New Roman"/>
          <w:sz w:val="30"/>
          <w:szCs w:val="30"/>
        </w:rPr>
      </w:pPr>
    </w:p>
    <w:p w:rsidR="009661DD" w:rsidRDefault="009661DD" w:rsidP="009661DD">
      <w:pPr>
        <w:spacing w:after="0" w:line="240" w:lineRule="auto"/>
        <w:jc w:val="both"/>
        <w:rPr>
          <w:rFonts w:ascii="Times New Roman" w:hAnsi="Times New Roman" w:cs="Times New Roman"/>
          <w:sz w:val="30"/>
          <w:szCs w:val="30"/>
        </w:rPr>
      </w:pPr>
    </w:p>
    <w:p w:rsidR="009661DD" w:rsidRPr="007723FE" w:rsidRDefault="009661DD" w:rsidP="009661DD">
      <w:pPr>
        <w:spacing w:after="0" w:line="240" w:lineRule="auto"/>
        <w:jc w:val="both"/>
        <w:rPr>
          <w:rFonts w:ascii="Times New Roman" w:hAnsi="Times New Roman" w:cs="Times New Roman"/>
          <w:sz w:val="30"/>
          <w:szCs w:val="30"/>
        </w:rPr>
      </w:pPr>
    </w:p>
    <w:p w:rsidR="009661DD" w:rsidRPr="009934D3" w:rsidRDefault="009661DD" w:rsidP="009661DD">
      <w:pPr>
        <w:tabs>
          <w:tab w:val="left" w:pos="708"/>
          <w:tab w:val="left" w:pos="1416"/>
          <w:tab w:val="left" w:pos="2124"/>
          <w:tab w:val="left" w:pos="2832"/>
          <w:tab w:val="left" w:pos="3540"/>
          <w:tab w:val="left" w:pos="4248"/>
          <w:tab w:val="left" w:pos="4956"/>
          <w:tab w:val="left" w:pos="5664"/>
          <w:tab w:val="left" w:pos="6372"/>
        </w:tabs>
        <w:autoSpaceDE w:val="0"/>
        <w:autoSpaceDN w:val="0"/>
        <w:adjustRightInd w:val="0"/>
        <w:spacing w:after="0" w:line="240" w:lineRule="auto"/>
        <w:jc w:val="both"/>
        <w:rPr>
          <w:rFonts w:ascii="Times New Roman" w:hAnsi="Times New Roman" w:cs="Times New Roman"/>
          <w:color w:val="000000"/>
          <w:sz w:val="28"/>
          <w:szCs w:val="28"/>
        </w:rPr>
      </w:pPr>
      <w:r w:rsidRPr="009934D3">
        <w:rPr>
          <w:rFonts w:ascii="Times New Roman" w:hAnsi="Times New Roman" w:cs="Times New Roman"/>
          <w:color w:val="000000"/>
          <w:sz w:val="28"/>
          <w:szCs w:val="28"/>
        </w:rPr>
        <w:t>© Министерство труда и социального развития Омской области</w:t>
      </w:r>
    </w:p>
    <w:p w:rsidR="00B5388B" w:rsidRPr="0011166A" w:rsidRDefault="00EB01DE" w:rsidP="009661DD">
      <w:pPr>
        <w:spacing w:after="0" w:line="240" w:lineRule="auto"/>
        <w:jc w:val="both"/>
        <w:rPr>
          <w:rFonts w:ascii="Times New Roman" w:hAnsi="Times New Roman" w:cs="Times New Roman"/>
          <w:sz w:val="32"/>
          <w:szCs w:val="32"/>
        </w:rPr>
      </w:pPr>
      <w:r w:rsidRPr="00EB01DE">
        <w:rPr>
          <w:rFonts w:ascii="Times New Roman" w:hAnsi="Times New Roman" w:cs="Times New Roman"/>
          <w:noProof/>
          <w:color w:val="000000"/>
          <w:sz w:val="28"/>
          <w:szCs w:val="28"/>
        </w:rPr>
        <w:pict>
          <v:shape id="_x0000_s1043" type="#_x0000_t202" style="position:absolute;left:0;text-align:left;margin-left:489.45pt;margin-top:27.2pt;width:58pt;height:33.4pt;z-index:251691008;mso-height-percent:200;mso-height-percent:200;mso-width-relative:margin;mso-height-relative:margin" strokecolor="white [3212]">
            <v:textbox style="mso-fit-shape-to-text:t">
              <w:txbxContent>
                <w:p w:rsidR="00D009F3" w:rsidRDefault="00D009F3" w:rsidP="009661DD"/>
              </w:txbxContent>
            </v:textbox>
          </v:shape>
        </w:pict>
      </w:r>
      <w:r w:rsidR="009661DD" w:rsidRPr="009934D3">
        <w:rPr>
          <w:rFonts w:ascii="Times New Roman" w:hAnsi="Times New Roman" w:cs="Times New Roman"/>
          <w:color w:val="000000"/>
          <w:sz w:val="28"/>
          <w:szCs w:val="28"/>
        </w:rPr>
        <w:t>БУ Омской области "Центр профессиональной ориентации и психологической поддержки населения", 2016</w:t>
      </w:r>
      <w:r w:rsidR="00B5388B" w:rsidRPr="0011166A">
        <w:rPr>
          <w:rFonts w:ascii="Times New Roman" w:hAnsi="Times New Roman" w:cs="Times New Roman"/>
          <w:sz w:val="32"/>
          <w:szCs w:val="32"/>
        </w:rPr>
        <w:br w:type="page"/>
      </w:r>
    </w:p>
    <w:p w:rsidR="00040358" w:rsidRDefault="00040358" w:rsidP="00040358">
      <w:pPr>
        <w:jc w:val="center"/>
        <w:rPr>
          <w:rFonts w:ascii="Times New Roman" w:hAnsi="Times New Roman" w:cs="Times New Roman"/>
          <w:b/>
          <w:sz w:val="32"/>
          <w:szCs w:val="32"/>
        </w:rPr>
      </w:pPr>
      <w:r>
        <w:rPr>
          <w:rFonts w:ascii="Times New Roman" w:hAnsi="Times New Roman" w:cs="Times New Roman"/>
          <w:b/>
          <w:sz w:val="32"/>
          <w:szCs w:val="32"/>
        </w:rPr>
        <w:lastRenderedPageBreak/>
        <w:t>Содержание</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146"/>
        <w:gridCol w:w="536"/>
      </w:tblGrid>
      <w:tr w:rsidR="00040358" w:rsidTr="00D35CB2">
        <w:tc>
          <w:tcPr>
            <w:tcW w:w="10146" w:type="dxa"/>
          </w:tcPr>
          <w:p w:rsidR="00150BE5" w:rsidRDefault="00040358" w:rsidP="009661DD">
            <w:pPr>
              <w:jc w:val="both"/>
              <w:rPr>
                <w:rFonts w:ascii="Times New Roman" w:hAnsi="Times New Roman" w:cs="Times New Roman"/>
                <w:sz w:val="32"/>
                <w:szCs w:val="32"/>
              </w:rPr>
            </w:pPr>
            <w:r w:rsidRPr="00150BE5">
              <w:rPr>
                <w:rFonts w:ascii="Times New Roman" w:hAnsi="Times New Roman" w:cs="Times New Roman"/>
                <w:sz w:val="32"/>
                <w:szCs w:val="32"/>
              </w:rPr>
              <w:t>Введение</w:t>
            </w:r>
          </w:p>
          <w:p w:rsidR="009661DD" w:rsidRPr="00150BE5" w:rsidRDefault="009661DD" w:rsidP="009661DD">
            <w:pPr>
              <w:jc w:val="both"/>
              <w:rPr>
                <w:rFonts w:ascii="Times New Roman" w:hAnsi="Times New Roman" w:cs="Times New Roman"/>
                <w:sz w:val="32"/>
                <w:szCs w:val="32"/>
              </w:rPr>
            </w:pPr>
          </w:p>
        </w:tc>
        <w:tc>
          <w:tcPr>
            <w:tcW w:w="536" w:type="dxa"/>
          </w:tcPr>
          <w:p w:rsidR="00040358" w:rsidRPr="00150BE5" w:rsidRDefault="00150BE5" w:rsidP="00D35CB2">
            <w:pPr>
              <w:jc w:val="both"/>
              <w:rPr>
                <w:rFonts w:ascii="Times New Roman" w:hAnsi="Times New Roman" w:cs="Times New Roman"/>
                <w:sz w:val="32"/>
                <w:szCs w:val="32"/>
              </w:rPr>
            </w:pPr>
            <w:r w:rsidRPr="00150BE5">
              <w:rPr>
                <w:rFonts w:ascii="Times New Roman" w:hAnsi="Times New Roman" w:cs="Times New Roman"/>
                <w:sz w:val="32"/>
                <w:szCs w:val="32"/>
              </w:rPr>
              <w:t>4</w:t>
            </w:r>
          </w:p>
        </w:tc>
      </w:tr>
      <w:tr w:rsidR="00040358" w:rsidTr="00D35CB2">
        <w:tc>
          <w:tcPr>
            <w:tcW w:w="10146" w:type="dxa"/>
          </w:tcPr>
          <w:p w:rsidR="00150BE5" w:rsidRDefault="00040358" w:rsidP="009661DD">
            <w:pPr>
              <w:jc w:val="both"/>
              <w:rPr>
                <w:rFonts w:ascii="Times New Roman" w:hAnsi="Times New Roman" w:cs="Times New Roman"/>
                <w:sz w:val="32"/>
                <w:szCs w:val="32"/>
              </w:rPr>
            </w:pPr>
            <w:r w:rsidRPr="00150BE5">
              <w:rPr>
                <w:rFonts w:ascii="Times New Roman" w:hAnsi="Times New Roman" w:cs="Times New Roman"/>
                <w:sz w:val="32"/>
                <w:szCs w:val="32"/>
              </w:rPr>
              <w:t>Психологические особенности подросткового возраста</w:t>
            </w:r>
          </w:p>
          <w:p w:rsidR="009661DD" w:rsidRPr="00150BE5" w:rsidRDefault="009661DD" w:rsidP="009661DD">
            <w:pPr>
              <w:jc w:val="both"/>
              <w:rPr>
                <w:rFonts w:ascii="Times New Roman" w:hAnsi="Times New Roman" w:cs="Times New Roman"/>
                <w:sz w:val="32"/>
                <w:szCs w:val="32"/>
              </w:rPr>
            </w:pPr>
          </w:p>
        </w:tc>
        <w:tc>
          <w:tcPr>
            <w:tcW w:w="536" w:type="dxa"/>
          </w:tcPr>
          <w:p w:rsidR="00040358" w:rsidRPr="00150BE5" w:rsidRDefault="00150BE5" w:rsidP="00D35CB2">
            <w:pPr>
              <w:jc w:val="both"/>
              <w:rPr>
                <w:rFonts w:ascii="Times New Roman" w:hAnsi="Times New Roman" w:cs="Times New Roman"/>
                <w:sz w:val="32"/>
                <w:szCs w:val="32"/>
              </w:rPr>
            </w:pPr>
            <w:r w:rsidRPr="00150BE5">
              <w:rPr>
                <w:rFonts w:ascii="Times New Roman" w:hAnsi="Times New Roman" w:cs="Times New Roman"/>
                <w:sz w:val="32"/>
                <w:szCs w:val="32"/>
              </w:rPr>
              <w:t>5</w:t>
            </w:r>
          </w:p>
        </w:tc>
      </w:tr>
      <w:tr w:rsidR="00040358" w:rsidTr="00D35CB2">
        <w:tc>
          <w:tcPr>
            <w:tcW w:w="10146" w:type="dxa"/>
          </w:tcPr>
          <w:p w:rsidR="00150BE5" w:rsidRDefault="00040358" w:rsidP="009661DD">
            <w:pPr>
              <w:jc w:val="both"/>
              <w:rPr>
                <w:rFonts w:ascii="Times New Roman" w:hAnsi="Times New Roman" w:cs="Times New Roman"/>
                <w:sz w:val="32"/>
                <w:szCs w:val="32"/>
                <w:shd w:val="clear" w:color="auto" w:fill="FFFFFF"/>
              </w:rPr>
            </w:pPr>
            <w:r w:rsidRPr="00150BE5">
              <w:rPr>
                <w:rFonts w:ascii="Times New Roman" w:hAnsi="Times New Roman" w:cs="Times New Roman"/>
                <w:sz w:val="32"/>
                <w:szCs w:val="32"/>
                <w:shd w:val="clear" w:color="auto" w:fill="FFFFFF"/>
              </w:rPr>
              <w:t>Понятие суицидального поведения</w:t>
            </w:r>
          </w:p>
          <w:p w:rsidR="009661DD" w:rsidRPr="00150BE5" w:rsidRDefault="009661DD" w:rsidP="009661DD">
            <w:pPr>
              <w:jc w:val="both"/>
              <w:rPr>
                <w:rFonts w:ascii="Times New Roman" w:hAnsi="Times New Roman" w:cs="Times New Roman"/>
                <w:sz w:val="32"/>
                <w:szCs w:val="32"/>
                <w:shd w:val="clear" w:color="auto" w:fill="FFFFFF"/>
              </w:rPr>
            </w:pPr>
          </w:p>
        </w:tc>
        <w:tc>
          <w:tcPr>
            <w:tcW w:w="536" w:type="dxa"/>
          </w:tcPr>
          <w:p w:rsidR="00040358" w:rsidRPr="00150BE5" w:rsidRDefault="00150BE5" w:rsidP="00D35CB2">
            <w:pPr>
              <w:jc w:val="both"/>
              <w:rPr>
                <w:rFonts w:ascii="Times New Roman" w:hAnsi="Times New Roman" w:cs="Times New Roman"/>
                <w:sz w:val="32"/>
                <w:szCs w:val="32"/>
              </w:rPr>
            </w:pPr>
            <w:r w:rsidRPr="00150BE5">
              <w:rPr>
                <w:rFonts w:ascii="Times New Roman" w:hAnsi="Times New Roman" w:cs="Times New Roman"/>
                <w:sz w:val="32"/>
                <w:szCs w:val="32"/>
              </w:rPr>
              <w:t>7</w:t>
            </w:r>
          </w:p>
        </w:tc>
      </w:tr>
      <w:tr w:rsidR="00040358" w:rsidTr="00D35CB2">
        <w:tc>
          <w:tcPr>
            <w:tcW w:w="10146" w:type="dxa"/>
          </w:tcPr>
          <w:p w:rsidR="00150BE5" w:rsidRDefault="00040358" w:rsidP="009661DD">
            <w:pPr>
              <w:jc w:val="both"/>
              <w:rPr>
                <w:rFonts w:ascii="Times New Roman" w:eastAsia="Times New Roman" w:hAnsi="Times New Roman" w:cs="Times New Roman"/>
                <w:bCs/>
                <w:color w:val="000000"/>
                <w:kern w:val="36"/>
                <w:sz w:val="32"/>
                <w:szCs w:val="32"/>
                <w:shd w:val="clear" w:color="auto" w:fill="FFFFFF"/>
                <w:lang w:eastAsia="ru-RU"/>
              </w:rPr>
            </w:pPr>
            <w:r w:rsidRPr="00150BE5">
              <w:rPr>
                <w:rFonts w:ascii="Times New Roman" w:eastAsia="Times New Roman" w:hAnsi="Times New Roman" w:cs="Times New Roman"/>
                <w:bCs/>
                <w:color w:val="000000"/>
                <w:kern w:val="36"/>
                <w:sz w:val="32"/>
                <w:szCs w:val="32"/>
                <w:shd w:val="clear" w:color="auto" w:fill="FFFFFF"/>
                <w:lang w:eastAsia="ru-RU"/>
              </w:rPr>
              <w:t>Факторы суицидального риска</w:t>
            </w:r>
          </w:p>
          <w:p w:rsidR="009661DD" w:rsidRPr="00150BE5" w:rsidRDefault="009661DD" w:rsidP="009661DD">
            <w:pPr>
              <w:jc w:val="both"/>
              <w:rPr>
                <w:rFonts w:ascii="Times New Roman" w:eastAsia="Times New Roman" w:hAnsi="Times New Roman" w:cs="Times New Roman"/>
                <w:bCs/>
                <w:color w:val="000000"/>
                <w:kern w:val="36"/>
                <w:sz w:val="32"/>
                <w:szCs w:val="32"/>
                <w:shd w:val="clear" w:color="auto" w:fill="FFFFFF"/>
                <w:lang w:eastAsia="ru-RU"/>
              </w:rPr>
            </w:pPr>
          </w:p>
        </w:tc>
        <w:tc>
          <w:tcPr>
            <w:tcW w:w="536" w:type="dxa"/>
          </w:tcPr>
          <w:p w:rsidR="00040358" w:rsidRPr="00150BE5" w:rsidRDefault="00150BE5" w:rsidP="00D35CB2">
            <w:pPr>
              <w:jc w:val="both"/>
              <w:rPr>
                <w:rFonts w:ascii="Times New Roman" w:hAnsi="Times New Roman" w:cs="Times New Roman"/>
                <w:sz w:val="32"/>
                <w:szCs w:val="32"/>
              </w:rPr>
            </w:pPr>
            <w:r w:rsidRPr="00150BE5">
              <w:rPr>
                <w:rFonts w:ascii="Times New Roman" w:hAnsi="Times New Roman" w:cs="Times New Roman"/>
                <w:sz w:val="32"/>
                <w:szCs w:val="32"/>
              </w:rPr>
              <w:t>7</w:t>
            </w:r>
          </w:p>
        </w:tc>
      </w:tr>
      <w:tr w:rsidR="00040358" w:rsidTr="00D35CB2">
        <w:tc>
          <w:tcPr>
            <w:tcW w:w="10146" w:type="dxa"/>
          </w:tcPr>
          <w:p w:rsidR="00150BE5" w:rsidRDefault="00040358" w:rsidP="009661DD">
            <w:pPr>
              <w:jc w:val="both"/>
              <w:rPr>
                <w:rFonts w:ascii="Times New Roman" w:hAnsi="Times New Roman" w:cs="Times New Roman"/>
                <w:sz w:val="32"/>
                <w:szCs w:val="32"/>
                <w:shd w:val="clear" w:color="auto" w:fill="FFFFFF"/>
              </w:rPr>
            </w:pPr>
            <w:r w:rsidRPr="00150BE5">
              <w:rPr>
                <w:rFonts w:ascii="Times New Roman" w:hAnsi="Times New Roman" w:cs="Times New Roman"/>
                <w:sz w:val="32"/>
                <w:szCs w:val="32"/>
                <w:shd w:val="clear" w:color="auto" w:fill="FFFFFF"/>
              </w:rPr>
              <w:t>Категории, которые чаще подвержены суициду</w:t>
            </w:r>
          </w:p>
          <w:p w:rsidR="009661DD" w:rsidRPr="00150BE5" w:rsidRDefault="009661DD" w:rsidP="009661DD">
            <w:pPr>
              <w:jc w:val="both"/>
              <w:rPr>
                <w:rFonts w:ascii="Times New Roman" w:hAnsi="Times New Roman" w:cs="Times New Roman"/>
                <w:sz w:val="32"/>
                <w:szCs w:val="32"/>
                <w:shd w:val="clear" w:color="auto" w:fill="FFFFFF"/>
              </w:rPr>
            </w:pPr>
          </w:p>
        </w:tc>
        <w:tc>
          <w:tcPr>
            <w:tcW w:w="536" w:type="dxa"/>
          </w:tcPr>
          <w:p w:rsidR="00040358" w:rsidRPr="00150BE5" w:rsidRDefault="00150BE5" w:rsidP="00D35CB2">
            <w:pPr>
              <w:jc w:val="both"/>
              <w:rPr>
                <w:rFonts w:ascii="Times New Roman" w:hAnsi="Times New Roman" w:cs="Times New Roman"/>
                <w:sz w:val="32"/>
                <w:szCs w:val="32"/>
              </w:rPr>
            </w:pPr>
            <w:r w:rsidRPr="00150BE5">
              <w:rPr>
                <w:rFonts w:ascii="Times New Roman" w:hAnsi="Times New Roman" w:cs="Times New Roman"/>
                <w:sz w:val="32"/>
                <w:szCs w:val="32"/>
              </w:rPr>
              <w:t>10</w:t>
            </w:r>
          </w:p>
        </w:tc>
      </w:tr>
      <w:tr w:rsidR="00040358" w:rsidTr="00D35CB2">
        <w:tc>
          <w:tcPr>
            <w:tcW w:w="10146" w:type="dxa"/>
          </w:tcPr>
          <w:p w:rsidR="00150BE5" w:rsidRDefault="00040358" w:rsidP="009661DD">
            <w:pPr>
              <w:jc w:val="both"/>
              <w:rPr>
                <w:rFonts w:ascii="Times New Roman" w:hAnsi="Times New Roman" w:cs="Times New Roman"/>
                <w:sz w:val="32"/>
                <w:szCs w:val="32"/>
              </w:rPr>
            </w:pPr>
            <w:r w:rsidRPr="00150BE5">
              <w:rPr>
                <w:rFonts w:ascii="Times New Roman" w:hAnsi="Times New Roman" w:cs="Times New Roman"/>
                <w:sz w:val="32"/>
                <w:szCs w:val="32"/>
              </w:rPr>
              <w:t>Виды суицида</w:t>
            </w:r>
          </w:p>
          <w:p w:rsidR="009661DD" w:rsidRPr="00150BE5" w:rsidRDefault="009661DD" w:rsidP="009661DD">
            <w:pPr>
              <w:jc w:val="both"/>
              <w:rPr>
                <w:rFonts w:ascii="Times New Roman" w:hAnsi="Times New Roman" w:cs="Times New Roman"/>
                <w:sz w:val="32"/>
                <w:szCs w:val="32"/>
              </w:rPr>
            </w:pPr>
          </w:p>
        </w:tc>
        <w:tc>
          <w:tcPr>
            <w:tcW w:w="536" w:type="dxa"/>
          </w:tcPr>
          <w:p w:rsidR="00040358" w:rsidRPr="00150BE5" w:rsidRDefault="00150BE5" w:rsidP="00D35CB2">
            <w:pPr>
              <w:jc w:val="both"/>
              <w:rPr>
                <w:rFonts w:ascii="Times New Roman" w:hAnsi="Times New Roman" w:cs="Times New Roman"/>
                <w:sz w:val="32"/>
                <w:szCs w:val="32"/>
              </w:rPr>
            </w:pPr>
            <w:r w:rsidRPr="00150BE5">
              <w:rPr>
                <w:rFonts w:ascii="Times New Roman" w:hAnsi="Times New Roman" w:cs="Times New Roman"/>
                <w:sz w:val="32"/>
                <w:szCs w:val="32"/>
              </w:rPr>
              <w:t>10</w:t>
            </w:r>
          </w:p>
        </w:tc>
      </w:tr>
      <w:tr w:rsidR="00040358" w:rsidTr="00D35CB2">
        <w:tc>
          <w:tcPr>
            <w:tcW w:w="10146" w:type="dxa"/>
          </w:tcPr>
          <w:p w:rsidR="00150BE5" w:rsidRDefault="00040358" w:rsidP="009661DD">
            <w:pPr>
              <w:jc w:val="both"/>
              <w:rPr>
                <w:rFonts w:ascii="Times New Roman" w:eastAsia="Times New Roman" w:hAnsi="Times New Roman" w:cs="Times New Roman"/>
                <w:sz w:val="32"/>
                <w:szCs w:val="32"/>
                <w:lang w:eastAsia="ru-RU"/>
              </w:rPr>
            </w:pPr>
            <w:r w:rsidRPr="00150BE5">
              <w:rPr>
                <w:rFonts w:ascii="Times New Roman" w:eastAsia="Times New Roman" w:hAnsi="Times New Roman" w:cs="Times New Roman"/>
                <w:sz w:val="32"/>
                <w:szCs w:val="32"/>
                <w:lang w:eastAsia="ru-RU"/>
              </w:rPr>
              <w:t>Мотивы суицидального поведения</w:t>
            </w:r>
          </w:p>
          <w:p w:rsidR="009661DD" w:rsidRPr="00150BE5" w:rsidRDefault="009661DD" w:rsidP="009661DD">
            <w:pPr>
              <w:jc w:val="both"/>
              <w:rPr>
                <w:rFonts w:ascii="Times New Roman" w:eastAsia="Times New Roman" w:hAnsi="Times New Roman" w:cs="Times New Roman"/>
                <w:sz w:val="32"/>
                <w:szCs w:val="32"/>
                <w:lang w:eastAsia="ru-RU"/>
              </w:rPr>
            </w:pPr>
          </w:p>
        </w:tc>
        <w:tc>
          <w:tcPr>
            <w:tcW w:w="536" w:type="dxa"/>
          </w:tcPr>
          <w:p w:rsidR="00040358" w:rsidRPr="00150BE5" w:rsidRDefault="00150BE5" w:rsidP="00D35CB2">
            <w:pPr>
              <w:jc w:val="both"/>
              <w:rPr>
                <w:rFonts w:ascii="Times New Roman" w:hAnsi="Times New Roman" w:cs="Times New Roman"/>
                <w:sz w:val="32"/>
                <w:szCs w:val="32"/>
              </w:rPr>
            </w:pPr>
            <w:r w:rsidRPr="00150BE5">
              <w:rPr>
                <w:rFonts w:ascii="Times New Roman" w:hAnsi="Times New Roman" w:cs="Times New Roman"/>
                <w:sz w:val="32"/>
                <w:szCs w:val="32"/>
              </w:rPr>
              <w:t>11</w:t>
            </w:r>
          </w:p>
        </w:tc>
      </w:tr>
      <w:tr w:rsidR="00040358" w:rsidTr="00D35CB2">
        <w:tc>
          <w:tcPr>
            <w:tcW w:w="10146" w:type="dxa"/>
          </w:tcPr>
          <w:p w:rsidR="00150BE5" w:rsidRDefault="00040358" w:rsidP="009661DD">
            <w:pPr>
              <w:jc w:val="both"/>
              <w:rPr>
                <w:rFonts w:ascii="Times New Roman" w:hAnsi="Times New Roman" w:cs="Times New Roman"/>
                <w:bCs/>
                <w:color w:val="000000"/>
                <w:kern w:val="36"/>
                <w:sz w:val="32"/>
                <w:szCs w:val="32"/>
                <w:shd w:val="clear" w:color="auto" w:fill="FFFFFF"/>
              </w:rPr>
            </w:pPr>
            <w:r w:rsidRPr="00150BE5">
              <w:rPr>
                <w:rFonts w:ascii="Times New Roman" w:hAnsi="Times New Roman" w:cs="Times New Roman"/>
                <w:bCs/>
                <w:color w:val="000000"/>
                <w:kern w:val="36"/>
                <w:sz w:val="32"/>
                <w:szCs w:val="32"/>
                <w:shd w:val="clear" w:color="auto" w:fill="FFFFFF"/>
              </w:rPr>
              <w:t>Признаки суицидального риска</w:t>
            </w:r>
          </w:p>
          <w:p w:rsidR="009661DD" w:rsidRPr="00150BE5" w:rsidRDefault="009661DD" w:rsidP="009661DD">
            <w:pPr>
              <w:jc w:val="both"/>
              <w:rPr>
                <w:rFonts w:ascii="Times New Roman" w:hAnsi="Times New Roman" w:cs="Times New Roman"/>
                <w:bCs/>
                <w:color w:val="000000"/>
                <w:kern w:val="36"/>
                <w:sz w:val="32"/>
                <w:szCs w:val="32"/>
                <w:shd w:val="clear" w:color="auto" w:fill="FFFFFF"/>
              </w:rPr>
            </w:pPr>
          </w:p>
        </w:tc>
        <w:tc>
          <w:tcPr>
            <w:tcW w:w="536" w:type="dxa"/>
          </w:tcPr>
          <w:p w:rsidR="00040358" w:rsidRPr="00150BE5" w:rsidRDefault="00150BE5" w:rsidP="00D35CB2">
            <w:pPr>
              <w:jc w:val="both"/>
              <w:rPr>
                <w:rFonts w:ascii="Times New Roman" w:hAnsi="Times New Roman" w:cs="Times New Roman"/>
                <w:sz w:val="32"/>
                <w:szCs w:val="32"/>
              </w:rPr>
            </w:pPr>
            <w:r w:rsidRPr="00150BE5">
              <w:rPr>
                <w:rFonts w:ascii="Times New Roman" w:hAnsi="Times New Roman" w:cs="Times New Roman"/>
                <w:sz w:val="32"/>
                <w:szCs w:val="32"/>
              </w:rPr>
              <w:t>12</w:t>
            </w:r>
          </w:p>
        </w:tc>
      </w:tr>
      <w:tr w:rsidR="00040358" w:rsidTr="00D35CB2">
        <w:tc>
          <w:tcPr>
            <w:tcW w:w="10146" w:type="dxa"/>
          </w:tcPr>
          <w:p w:rsidR="00150BE5" w:rsidRDefault="00B90476" w:rsidP="009661DD">
            <w:pPr>
              <w:jc w:val="both"/>
              <w:rPr>
                <w:rFonts w:ascii="Times New Roman" w:eastAsia="Times New Roman" w:hAnsi="Times New Roman" w:cs="Times New Roman"/>
                <w:sz w:val="32"/>
                <w:szCs w:val="32"/>
                <w:lang w:eastAsia="ru-RU"/>
              </w:rPr>
            </w:pPr>
            <w:r w:rsidRPr="00150BE5">
              <w:rPr>
                <w:rFonts w:ascii="Times New Roman" w:eastAsia="Times New Roman" w:hAnsi="Times New Roman" w:cs="Times New Roman"/>
                <w:sz w:val="32"/>
                <w:szCs w:val="32"/>
                <w:lang w:eastAsia="ru-RU"/>
              </w:rPr>
              <w:t>Понятие профилактики суицидального поведения, принципы профилактики</w:t>
            </w:r>
          </w:p>
          <w:p w:rsidR="009661DD" w:rsidRPr="00150BE5" w:rsidRDefault="009661DD" w:rsidP="009661DD">
            <w:pPr>
              <w:jc w:val="both"/>
              <w:rPr>
                <w:rFonts w:ascii="Times New Roman" w:eastAsia="Times New Roman" w:hAnsi="Times New Roman" w:cs="Times New Roman"/>
                <w:sz w:val="32"/>
                <w:szCs w:val="32"/>
                <w:lang w:eastAsia="ru-RU"/>
              </w:rPr>
            </w:pPr>
          </w:p>
        </w:tc>
        <w:tc>
          <w:tcPr>
            <w:tcW w:w="536" w:type="dxa"/>
          </w:tcPr>
          <w:p w:rsidR="00040358" w:rsidRPr="00150BE5" w:rsidRDefault="00150BE5" w:rsidP="00D35CB2">
            <w:pPr>
              <w:jc w:val="both"/>
              <w:rPr>
                <w:rFonts w:ascii="Times New Roman" w:hAnsi="Times New Roman" w:cs="Times New Roman"/>
                <w:sz w:val="32"/>
                <w:szCs w:val="32"/>
              </w:rPr>
            </w:pPr>
            <w:r w:rsidRPr="00150BE5">
              <w:rPr>
                <w:rFonts w:ascii="Times New Roman" w:hAnsi="Times New Roman" w:cs="Times New Roman"/>
                <w:sz w:val="32"/>
                <w:szCs w:val="32"/>
              </w:rPr>
              <w:t>14</w:t>
            </w:r>
          </w:p>
        </w:tc>
      </w:tr>
      <w:tr w:rsidR="00040358" w:rsidTr="00D35CB2">
        <w:tc>
          <w:tcPr>
            <w:tcW w:w="10146" w:type="dxa"/>
          </w:tcPr>
          <w:p w:rsidR="00150BE5" w:rsidRDefault="00B90476" w:rsidP="009661DD">
            <w:pPr>
              <w:jc w:val="both"/>
              <w:rPr>
                <w:rFonts w:ascii="Times New Roman" w:eastAsia="Times New Roman" w:hAnsi="Times New Roman" w:cs="Times New Roman"/>
                <w:sz w:val="32"/>
                <w:szCs w:val="32"/>
                <w:lang w:eastAsia="ru-RU"/>
              </w:rPr>
            </w:pPr>
            <w:r w:rsidRPr="00150BE5">
              <w:rPr>
                <w:rFonts w:ascii="Times New Roman" w:eastAsia="Times New Roman" w:hAnsi="Times New Roman" w:cs="Times New Roman"/>
                <w:sz w:val="32"/>
                <w:szCs w:val="32"/>
                <w:lang w:eastAsia="ru-RU"/>
              </w:rPr>
              <w:t>Современные формы работы по профилактике суицидального поведения подростков</w:t>
            </w:r>
          </w:p>
          <w:p w:rsidR="009661DD" w:rsidRPr="00150BE5" w:rsidRDefault="009661DD" w:rsidP="009661DD">
            <w:pPr>
              <w:jc w:val="both"/>
              <w:rPr>
                <w:rFonts w:ascii="Times New Roman" w:eastAsia="Times New Roman" w:hAnsi="Times New Roman" w:cs="Times New Roman"/>
                <w:sz w:val="32"/>
                <w:szCs w:val="32"/>
                <w:lang w:eastAsia="ru-RU"/>
              </w:rPr>
            </w:pPr>
          </w:p>
        </w:tc>
        <w:tc>
          <w:tcPr>
            <w:tcW w:w="536" w:type="dxa"/>
          </w:tcPr>
          <w:p w:rsidR="00040358" w:rsidRPr="00150BE5" w:rsidRDefault="00150BE5" w:rsidP="00D35CB2">
            <w:pPr>
              <w:jc w:val="both"/>
              <w:rPr>
                <w:rFonts w:ascii="Times New Roman" w:hAnsi="Times New Roman" w:cs="Times New Roman"/>
                <w:sz w:val="32"/>
                <w:szCs w:val="32"/>
              </w:rPr>
            </w:pPr>
            <w:r w:rsidRPr="00150BE5">
              <w:rPr>
                <w:rFonts w:ascii="Times New Roman" w:hAnsi="Times New Roman" w:cs="Times New Roman"/>
                <w:sz w:val="32"/>
                <w:szCs w:val="32"/>
              </w:rPr>
              <w:t>15</w:t>
            </w:r>
          </w:p>
        </w:tc>
      </w:tr>
      <w:tr w:rsidR="00040358" w:rsidTr="00D35CB2">
        <w:tc>
          <w:tcPr>
            <w:tcW w:w="10146" w:type="dxa"/>
          </w:tcPr>
          <w:p w:rsidR="00150BE5" w:rsidRDefault="00B90476" w:rsidP="009661DD">
            <w:pPr>
              <w:shd w:val="clear" w:color="auto" w:fill="FFFFFF"/>
              <w:tabs>
                <w:tab w:val="left" w:pos="1134"/>
              </w:tabs>
              <w:jc w:val="both"/>
              <w:rPr>
                <w:rFonts w:ascii="Times New Roman" w:hAnsi="Times New Roman" w:cs="Times New Roman"/>
                <w:sz w:val="32"/>
              </w:rPr>
            </w:pPr>
            <w:r w:rsidRPr="00150BE5">
              <w:rPr>
                <w:rFonts w:ascii="Times New Roman" w:hAnsi="Times New Roman" w:cs="Times New Roman"/>
                <w:sz w:val="32"/>
              </w:rPr>
              <w:t>Заключение</w:t>
            </w:r>
          </w:p>
          <w:p w:rsidR="009661DD" w:rsidRPr="00150BE5" w:rsidRDefault="009661DD" w:rsidP="009661DD">
            <w:pPr>
              <w:shd w:val="clear" w:color="auto" w:fill="FFFFFF"/>
              <w:tabs>
                <w:tab w:val="left" w:pos="1134"/>
              </w:tabs>
              <w:jc w:val="both"/>
              <w:rPr>
                <w:rFonts w:ascii="Times New Roman" w:hAnsi="Times New Roman" w:cs="Times New Roman"/>
                <w:sz w:val="32"/>
              </w:rPr>
            </w:pPr>
          </w:p>
        </w:tc>
        <w:tc>
          <w:tcPr>
            <w:tcW w:w="536" w:type="dxa"/>
          </w:tcPr>
          <w:p w:rsidR="00040358" w:rsidRPr="00150BE5" w:rsidRDefault="00150BE5" w:rsidP="00D35CB2">
            <w:pPr>
              <w:jc w:val="both"/>
              <w:rPr>
                <w:rFonts w:ascii="Times New Roman" w:hAnsi="Times New Roman" w:cs="Times New Roman"/>
                <w:sz w:val="32"/>
                <w:szCs w:val="32"/>
              </w:rPr>
            </w:pPr>
            <w:r w:rsidRPr="00150BE5">
              <w:rPr>
                <w:rFonts w:ascii="Times New Roman" w:hAnsi="Times New Roman" w:cs="Times New Roman"/>
                <w:sz w:val="32"/>
                <w:szCs w:val="32"/>
              </w:rPr>
              <w:t>22</w:t>
            </w:r>
          </w:p>
        </w:tc>
      </w:tr>
      <w:tr w:rsidR="003E2F4F" w:rsidTr="00D35CB2">
        <w:tc>
          <w:tcPr>
            <w:tcW w:w="10146" w:type="dxa"/>
          </w:tcPr>
          <w:p w:rsidR="003E2F4F" w:rsidRPr="00150BE5" w:rsidRDefault="003E2F4F" w:rsidP="009661DD">
            <w:pPr>
              <w:shd w:val="clear" w:color="auto" w:fill="FFFFFF"/>
              <w:tabs>
                <w:tab w:val="left" w:pos="1134"/>
              </w:tabs>
              <w:jc w:val="both"/>
              <w:rPr>
                <w:rFonts w:ascii="Times New Roman" w:hAnsi="Times New Roman" w:cs="Times New Roman"/>
                <w:sz w:val="32"/>
              </w:rPr>
            </w:pPr>
            <w:r>
              <w:rPr>
                <w:rFonts w:ascii="Times New Roman" w:hAnsi="Times New Roman" w:cs="Times New Roman"/>
                <w:sz w:val="32"/>
              </w:rPr>
              <w:t>Список литературы</w:t>
            </w:r>
          </w:p>
        </w:tc>
        <w:tc>
          <w:tcPr>
            <w:tcW w:w="536" w:type="dxa"/>
          </w:tcPr>
          <w:p w:rsidR="003E2F4F" w:rsidRPr="00150BE5" w:rsidRDefault="003E2F4F" w:rsidP="00D35CB2">
            <w:pPr>
              <w:jc w:val="both"/>
              <w:rPr>
                <w:rFonts w:ascii="Times New Roman" w:hAnsi="Times New Roman" w:cs="Times New Roman"/>
                <w:sz w:val="32"/>
                <w:szCs w:val="32"/>
              </w:rPr>
            </w:pPr>
            <w:r>
              <w:rPr>
                <w:rFonts w:ascii="Times New Roman" w:hAnsi="Times New Roman" w:cs="Times New Roman"/>
                <w:sz w:val="32"/>
                <w:szCs w:val="32"/>
              </w:rPr>
              <w:t>23</w:t>
            </w:r>
          </w:p>
        </w:tc>
      </w:tr>
    </w:tbl>
    <w:p w:rsidR="00040358" w:rsidRDefault="00040358" w:rsidP="00040358">
      <w:pPr>
        <w:jc w:val="both"/>
        <w:rPr>
          <w:rFonts w:ascii="Times New Roman" w:hAnsi="Times New Roman" w:cs="Times New Roman"/>
          <w:b/>
          <w:sz w:val="32"/>
          <w:szCs w:val="32"/>
        </w:rPr>
      </w:pPr>
    </w:p>
    <w:p w:rsidR="00040358" w:rsidRDefault="00040358">
      <w:pPr>
        <w:rPr>
          <w:rFonts w:ascii="Times New Roman" w:hAnsi="Times New Roman" w:cs="Times New Roman"/>
          <w:b/>
          <w:sz w:val="32"/>
          <w:szCs w:val="32"/>
        </w:rPr>
      </w:pPr>
      <w:r>
        <w:rPr>
          <w:rFonts w:ascii="Times New Roman" w:hAnsi="Times New Roman" w:cs="Times New Roman"/>
          <w:b/>
          <w:sz w:val="32"/>
          <w:szCs w:val="32"/>
        </w:rPr>
        <w:br w:type="page"/>
      </w:r>
    </w:p>
    <w:p w:rsidR="00B848B1" w:rsidRPr="00B848B1" w:rsidRDefault="00B848B1" w:rsidP="00B848B1">
      <w:pPr>
        <w:spacing w:after="0" w:line="240" w:lineRule="auto"/>
        <w:ind w:firstLine="709"/>
        <w:jc w:val="center"/>
        <w:rPr>
          <w:rFonts w:ascii="Times New Roman" w:hAnsi="Times New Roman" w:cs="Times New Roman"/>
          <w:b/>
          <w:sz w:val="32"/>
          <w:szCs w:val="32"/>
        </w:rPr>
      </w:pPr>
      <w:r w:rsidRPr="00B848B1">
        <w:rPr>
          <w:rFonts w:ascii="Times New Roman" w:hAnsi="Times New Roman" w:cs="Times New Roman"/>
          <w:b/>
          <w:sz w:val="32"/>
          <w:szCs w:val="32"/>
        </w:rPr>
        <w:lastRenderedPageBreak/>
        <w:t>Введение</w:t>
      </w:r>
    </w:p>
    <w:p w:rsidR="00B848B1" w:rsidRDefault="00B848B1" w:rsidP="0011166A">
      <w:pPr>
        <w:spacing w:after="0" w:line="240" w:lineRule="auto"/>
        <w:ind w:firstLine="709"/>
        <w:jc w:val="both"/>
        <w:rPr>
          <w:rFonts w:ascii="Times New Roman" w:hAnsi="Times New Roman" w:cs="Times New Roman"/>
          <w:sz w:val="32"/>
          <w:szCs w:val="32"/>
        </w:rPr>
      </w:pPr>
    </w:p>
    <w:p w:rsidR="00A7037B" w:rsidRPr="009661DD" w:rsidRDefault="00B5388B" w:rsidP="00A7037B">
      <w:pPr>
        <w:spacing w:after="0"/>
        <w:ind w:firstLine="709"/>
        <w:jc w:val="both"/>
        <w:rPr>
          <w:rFonts w:ascii="Times New Roman" w:eastAsia="Calibri" w:hAnsi="Times New Roman" w:cs="Times New Roman"/>
          <w:sz w:val="32"/>
          <w:szCs w:val="32"/>
        </w:rPr>
      </w:pPr>
      <w:r w:rsidRPr="009661DD">
        <w:rPr>
          <w:rFonts w:ascii="Times New Roman" w:hAnsi="Times New Roman" w:cs="Times New Roman"/>
          <w:sz w:val="32"/>
          <w:szCs w:val="32"/>
        </w:rPr>
        <w:t xml:space="preserve">Одна из острейших проблем современного российского общества – проблема </w:t>
      </w:r>
      <w:proofErr w:type="spellStart"/>
      <w:r w:rsidRPr="009661DD">
        <w:rPr>
          <w:rFonts w:ascii="Times New Roman" w:hAnsi="Times New Roman" w:cs="Times New Roman"/>
          <w:sz w:val="32"/>
          <w:szCs w:val="32"/>
        </w:rPr>
        <w:t>аутоагрессивного</w:t>
      </w:r>
      <w:proofErr w:type="spellEnd"/>
      <w:r w:rsidRPr="009661DD">
        <w:rPr>
          <w:rFonts w:ascii="Times New Roman" w:hAnsi="Times New Roman" w:cs="Times New Roman"/>
          <w:sz w:val="32"/>
          <w:szCs w:val="32"/>
        </w:rPr>
        <w:t xml:space="preserve"> поведения и суицидов, особенно среди детей и подростков. Суицид занимает 13</w:t>
      </w:r>
      <w:r w:rsidRPr="009661DD">
        <w:rPr>
          <w:rFonts w:cs="Times New Roman"/>
          <w:sz w:val="32"/>
          <w:szCs w:val="32"/>
        </w:rPr>
        <w:t>‐</w:t>
      </w:r>
      <w:r w:rsidRPr="009661DD">
        <w:rPr>
          <w:rFonts w:ascii="Times New Roman" w:hAnsi="Times New Roman" w:cs="Times New Roman"/>
          <w:sz w:val="32"/>
          <w:szCs w:val="32"/>
        </w:rPr>
        <w:t>е место среди причин смерти во всем мире, причем частота этого явления постоянно растет. По данным Всемирной организации здравоохранения Россия находится на третьем месте по количеству завершенных зарегистрированных суицидов и на первом месте по числу суицидов среди молодежи (14-24 года).</w:t>
      </w:r>
    </w:p>
    <w:p w:rsidR="009661DD" w:rsidRPr="009661DD" w:rsidRDefault="009661DD" w:rsidP="00A7037B">
      <w:pPr>
        <w:spacing w:after="0"/>
        <w:ind w:firstLine="709"/>
        <w:jc w:val="both"/>
        <w:rPr>
          <w:rFonts w:ascii="Times New Roman" w:hAnsi="Times New Roman" w:cs="Times New Roman"/>
          <w:sz w:val="32"/>
          <w:szCs w:val="32"/>
          <w:shd w:val="clear" w:color="auto" w:fill="FFFFFF"/>
        </w:rPr>
      </w:pPr>
      <w:r w:rsidRPr="009661DD">
        <w:rPr>
          <w:rFonts w:ascii="Times New Roman" w:hAnsi="Times New Roman" w:cs="Times New Roman"/>
          <w:sz w:val="32"/>
          <w:szCs w:val="32"/>
          <w:shd w:val="clear" w:color="auto" w:fill="FFFFFF"/>
        </w:rPr>
        <w:t>Термин "суицидальное поведение" объединяет все проявления суицидальной активности. Это и мысли, намерения, высказывания, угрозы, попытки, покушения. Особенно этот термин применим к подростковому возрасту, когда проявления активности отличаются многообразием.</w:t>
      </w:r>
      <w:r w:rsidRPr="009661DD">
        <w:rPr>
          <w:rStyle w:val="apple-converted-space"/>
          <w:rFonts w:ascii="Times New Roman" w:hAnsi="Times New Roman" w:cs="Times New Roman"/>
          <w:sz w:val="32"/>
          <w:szCs w:val="32"/>
          <w:shd w:val="clear" w:color="auto" w:fill="FFFFFF"/>
        </w:rPr>
        <w:t> </w:t>
      </w:r>
      <w:r w:rsidRPr="009661DD">
        <w:rPr>
          <w:rFonts w:ascii="Times New Roman" w:hAnsi="Times New Roman" w:cs="Times New Roman"/>
          <w:sz w:val="32"/>
          <w:szCs w:val="32"/>
        </w:rPr>
        <w:br/>
      </w:r>
      <w:r w:rsidRPr="009661DD">
        <w:rPr>
          <w:rFonts w:ascii="Times New Roman" w:hAnsi="Times New Roman" w:cs="Times New Roman"/>
          <w:sz w:val="32"/>
          <w:szCs w:val="32"/>
          <w:shd w:val="clear" w:color="auto" w:fill="FFFFFF"/>
        </w:rPr>
        <w:t xml:space="preserve">Самоубийство – одна из наиболее сложных проблем, стоящих перед теми, кто профессионально занимается помощью другим людям. </w:t>
      </w:r>
    </w:p>
    <w:p w:rsidR="00B5388B" w:rsidRPr="009661DD" w:rsidRDefault="009661DD" w:rsidP="00A7037B">
      <w:pPr>
        <w:spacing w:after="0"/>
        <w:ind w:firstLine="709"/>
        <w:jc w:val="both"/>
        <w:rPr>
          <w:rFonts w:ascii="Times New Roman" w:eastAsia="Calibri" w:hAnsi="Times New Roman" w:cs="Times New Roman"/>
          <w:sz w:val="32"/>
          <w:szCs w:val="32"/>
        </w:rPr>
      </w:pPr>
      <w:r>
        <w:rPr>
          <w:rFonts w:ascii="Times New Roman" w:eastAsia="Calibri" w:hAnsi="Times New Roman" w:cs="Times New Roman"/>
          <w:noProof/>
          <w:sz w:val="32"/>
          <w:szCs w:val="32"/>
          <w:lang w:eastAsia="ru-RU"/>
        </w:rPr>
        <w:drawing>
          <wp:anchor distT="0" distB="0" distL="114300" distR="114300" simplePos="0" relativeHeight="251692032" behindDoc="1" locked="0" layoutInCell="1" allowOverlap="1">
            <wp:simplePos x="0" y="0"/>
            <wp:positionH relativeFrom="column">
              <wp:posOffset>1865630</wp:posOffset>
            </wp:positionH>
            <wp:positionV relativeFrom="paragraph">
              <wp:posOffset>1717040</wp:posOffset>
            </wp:positionV>
            <wp:extent cx="4770120" cy="3870960"/>
            <wp:effectExtent l="19050" t="0" r="0" b="0"/>
            <wp:wrapTight wrapText="bothSides">
              <wp:wrapPolygon edited="0">
                <wp:start x="173" y="0"/>
                <wp:lineTo x="-86" y="744"/>
                <wp:lineTo x="345" y="1701"/>
                <wp:lineTo x="6470" y="1701"/>
                <wp:lineTo x="5089" y="1807"/>
                <wp:lineTo x="3709" y="2764"/>
                <wp:lineTo x="3709" y="3402"/>
                <wp:lineTo x="3192" y="5102"/>
                <wp:lineTo x="3450" y="8504"/>
                <wp:lineTo x="4744" y="11906"/>
                <wp:lineTo x="4744" y="12331"/>
                <wp:lineTo x="5693" y="13606"/>
                <wp:lineTo x="6038" y="13606"/>
                <wp:lineTo x="6728" y="15307"/>
                <wp:lineTo x="604" y="16157"/>
                <wp:lineTo x="-86" y="16370"/>
                <wp:lineTo x="173" y="17008"/>
                <wp:lineTo x="1208" y="18709"/>
                <wp:lineTo x="2847" y="20409"/>
                <wp:lineTo x="2933" y="21366"/>
                <wp:lineTo x="4917" y="21472"/>
                <wp:lineTo x="16390" y="21472"/>
                <wp:lineTo x="16735" y="21472"/>
                <wp:lineTo x="16821" y="21472"/>
                <wp:lineTo x="18201" y="20516"/>
                <wp:lineTo x="18288" y="20409"/>
                <wp:lineTo x="19668" y="18815"/>
                <wp:lineTo x="20875" y="17008"/>
                <wp:lineTo x="21565" y="15307"/>
                <wp:lineTo x="21565" y="14882"/>
                <wp:lineTo x="17080" y="13606"/>
                <wp:lineTo x="17770" y="12012"/>
                <wp:lineTo x="17770" y="11906"/>
                <wp:lineTo x="18288" y="10311"/>
                <wp:lineTo x="18288" y="10205"/>
                <wp:lineTo x="18805" y="8610"/>
                <wp:lineTo x="18891" y="8504"/>
                <wp:lineTo x="18633" y="6591"/>
                <wp:lineTo x="17166" y="4996"/>
                <wp:lineTo x="11128" y="3402"/>
                <wp:lineTo x="10265" y="2232"/>
                <wp:lineTo x="9834" y="1701"/>
                <wp:lineTo x="20530" y="1701"/>
                <wp:lineTo x="21479" y="1594"/>
                <wp:lineTo x="20789" y="0"/>
                <wp:lineTo x="173" y="0"/>
              </wp:wrapPolygon>
            </wp:wrapTight>
            <wp:docPr id="7" name="Рисунок 2" descr="C:\Users\Администратор\Desktop\res_centr_c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res_centr_cso.png"/>
                    <pic:cNvPicPr>
                      <a:picLocks noChangeAspect="1" noChangeArrowheads="1"/>
                    </pic:cNvPicPr>
                  </pic:nvPicPr>
                  <pic:blipFill>
                    <a:blip r:embed="rId10" cstate="print"/>
                    <a:srcRect t="18588"/>
                    <a:stretch>
                      <a:fillRect/>
                    </a:stretch>
                  </pic:blipFill>
                  <pic:spPr bwMode="auto">
                    <a:xfrm>
                      <a:off x="0" y="0"/>
                      <a:ext cx="4770120" cy="3870960"/>
                    </a:xfrm>
                    <a:prstGeom prst="rect">
                      <a:avLst/>
                    </a:prstGeom>
                    <a:noFill/>
                    <a:ln w="9525">
                      <a:noFill/>
                      <a:miter lim="800000"/>
                      <a:headEnd/>
                      <a:tailEnd/>
                    </a:ln>
                  </pic:spPr>
                </pic:pic>
              </a:graphicData>
            </a:graphic>
          </wp:anchor>
        </w:drawing>
      </w:r>
      <w:r w:rsidR="00B5388B" w:rsidRPr="009661DD">
        <w:rPr>
          <w:rFonts w:ascii="Times New Roman" w:eastAsia="Calibri" w:hAnsi="Times New Roman" w:cs="Times New Roman"/>
          <w:sz w:val="32"/>
          <w:szCs w:val="32"/>
        </w:rPr>
        <w:t>В семье и социальных институтах формируется личность ребенка. Для развития личности в социальных институтах необходимо разрабатывать и реализовывать программы по профилактике  суицидального поведения подростков, в которых будут использоваться современные методы и формы. Данное методическое пособие познакомит вас с первичной профилактикой, направлениями и эффективными формами работы по данной проблеме.</w:t>
      </w:r>
    </w:p>
    <w:p w:rsidR="00040358" w:rsidRDefault="00040358">
      <w:pPr>
        <w:rPr>
          <w:rFonts w:ascii="Times New Roman" w:hAnsi="Times New Roman" w:cs="Times New Roman"/>
          <w:sz w:val="32"/>
          <w:szCs w:val="32"/>
        </w:rPr>
      </w:pPr>
      <w:r>
        <w:rPr>
          <w:rFonts w:ascii="Times New Roman" w:hAnsi="Times New Roman" w:cs="Times New Roman"/>
          <w:sz w:val="32"/>
          <w:szCs w:val="32"/>
        </w:rPr>
        <w:br w:type="page"/>
      </w:r>
    </w:p>
    <w:p w:rsidR="005D4B98" w:rsidRDefault="00B5388B" w:rsidP="0011166A">
      <w:pPr>
        <w:spacing w:after="0" w:line="240" w:lineRule="auto"/>
        <w:jc w:val="center"/>
        <w:rPr>
          <w:rFonts w:ascii="Times New Roman" w:hAnsi="Times New Roman" w:cs="Times New Roman"/>
          <w:b/>
          <w:sz w:val="32"/>
          <w:szCs w:val="32"/>
        </w:rPr>
      </w:pPr>
      <w:r w:rsidRPr="0011166A">
        <w:rPr>
          <w:rFonts w:ascii="Times New Roman" w:hAnsi="Times New Roman" w:cs="Times New Roman"/>
          <w:b/>
          <w:sz w:val="32"/>
          <w:szCs w:val="32"/>
        </w:rPr>
        <w:lastRenderedPageBreak/>
        <w:t>Психологические особенности подросткового возраста</w:t>
      </w:r>
    </w:p>
    <w:p w:rsidR="004A3105" w:rsidRPr="0011166A" w:rsidRDefault="004A3105" w:rsidP="0011166A">
      <w:pPr>
        <w:spacing w:after="0" w:line="240" w:lineRule="auto"/>
        <w:jc w:val="center"/>
        <w:rPr>
          <w:rFonts w:ascii="Times New Roman" w:hAnsi="Times New Roman" w:cs="Times New Roman"/>
          <w:b/>
          <w:sz w:val="32"/>
          <w:szCs w:val="32"/>
        </w:rPr>
      </w:pPr>
    </w:p>
    <w:p w:rsidR="00DE0B4B" w:rsidRPr="0011166A" w:rsidRDefault="008C74CC" w:rsidP="0011166A">
      <w:pPr>
        <w:spacing w:after="0" w:line="240" w:lineRule="auto"/>
        <w:ind w:firstLine="709"/>
        <w:jc w:val="both"/>
        <w:rPr>
          <w:rFonts w:ascii="Times New Roman" w:hAnsi="Times New Roman" w:cs="Times New Roman"/>
          <w:sz w:val="32"/>
          <w:szCs w:val="32"/>
          <w:shd w:val="clear" w:color="auto" w:fill="FFFFFF"/>
        </w:rPr>
      </w:pPr>
      <w:r>
        <w:rPr>
          <w:rFonts w:ascii="Times New Roman" w:hAnsi="Times New Roman" w:cs="Times New Roman"/>
          <w:noProof/>
          <w:sz w:val="32"/>
          <w:szCs w:val="32"/>
          <w:lang w:eastAsia="ru-RU"/>
        </w:rPr>
        <w:drawing>
          <wp:anchor distT="0" distB="0" distL="114300" distR="114300" simplePos="0" relativeHeight="251668480" behindDoc="1" locked="0" layoutInCell="1" allowOverlap="1">
            <wp:simplePos x="0" y="0"/>
            <wp:positionH relativeFrom="column">
              <wp:posOffset>3266440</wp:posOffset>
            </wp:positionH>
            <wp:positionV relativeFrom="paragraph">
              <wp:posOffset>1980565</wp:posOffset>
            </wp:positionV>
            <wp:extent cx="3376930" cy="1662430"/>
            <wp:effectExtent l="133350" t="38100" r="71120" b="71120"/>
            <wp:wrapTight wrapText="bothSides">
              <wp:wrapPolygon edited="0">
                <wp:start x="1097" y="-495"/>
                <wp:lineTo x="366" y="-248"/>
                <wp:lineTo x="-853" y="2228"/>
                <wp:lineTo x="-853" y="19306"/>
                <wp:lineTo x="609" y="22524"/>
                <wp:lineTo x="1097" y="22524"/>
                <wp:lineTo x="19983" y="22524"/>
                <wp:lineTo x="20471" y="22524"/>
                <wp:lineTo x="21933" y="20049"/>
                <wp:lineTo x="21933" y="3465"/>
                <wp:lineTo x="22055" y="2475"/>
                <wp:lineTo x="20715" y="-248"/>
                <wp:lineTo x="19983" y="-495"/>
                <wp:lineTo x="1097" y="-495"/>
              </wp:wrapPolygon>
            </wp:wrapTight>
            <wp:docPr id="18" name="Рисунок 18" descr="http://modnaya2014.ru/uploads/posts/2015-09/1442554479_pod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modnaya2014.ru/uploads/posts/2015-09/1442554479_podr-12.jpg"/>
                    <pic:cNvPicPr>
                      <a:picLocks noChangeAspect="1" noChangeArrowheads="1"/>
                    </pic:cNvPicPr>
                  </pic:nvPicPr>
                  <pic:blipFill>
                    <a:blip r:embed="rId11" cstate="print"/>
                    <a:srcRect b="12939"/>
                    <a:stretch>
                      <a:fillRect/>
                    </a:stretch>
                  </pic:blipFill>
                  <pic:spPr bwMode="auto">
                    <a:xfrm>
                      <a:off x="0" y="0"/>
                      <a:ext cx="3376930" cy="16624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B5388B" w:rsidRPr="0011166A">
        <w:rPr>
          <w:rFonts w:ascii="Times New Roman" w:hAnsi="Times New Roman" w:cs="Times New Roman"/>
          <w:sz w:val="32"/>
          <w:szCs w:val="32"/>
          <w:shd w:val="clear" w:color="auto" w:fill="FFFFFF"/>
        </w:rPr>
        <w:t>Подростковым принято считать период развития детей от 11</w:t>
      </w:r>
      <w:r w:rsidR="00DE0B4B" w:rsidRPr="0011166A">
        <w:rPr>
          <w:rFonts w:ascii="Times New Roman" w:hAnsi="Times New Roman" w:cs="Times New Roman"/>
          <w:sz w:val="32"/>
          <w:szCs w:val="32"/>
          <w:shd w:val="clear" w:color="auto" w:fill="FFFFFF"/>
        </w:rPr>
        <w:t>-12 до 15-</w:t>
      </w:r>
      <w:r w:rsidR="00B5388B" w:rsidRPr="0011166A">
        <w:rPr>
          <w:rFonts w:ascii="Times New Roman" w:hAnsi="Times New Roman" w:cs="Times New Roman"/>
          <w:sz w:val="32"/>
          <w:szCs w:val="32"/>
          <w:shd w:val="clear" w:color="auto" w:fill="FFFFFF"/>
        </w:rPr>
        <w:t>16 лет. Этот период знаменуется бурным психо</w:t>
      </w:r>
      <w:r w:rsidR="00B5388B" w:rsidRPr="0011166A">
        <w:rPr>
          <w:rFonts w:ascii="Times New Roman" w:hAnsi="Times New Roman" w:cs="Times New Roman"/>
          <w:sz w:val="32"/>
          <w:szCs w:val="32"/>
          <w:shd w:val="clear" w:color="auto" w:fill="FFFFFF"/>
        </w:rPr>
        <w:softHyphen/>
        <w:t>физиологическим развитием и перестройкой социальной актив</w:t>
      </w:r>
      <w:r w:rsidR="00B5388B" w:rsidRPr="0011166A">
        <w:rPr>
          <w:rFonts w:ascii="Times New Roman" w:hAnsi="Times New Roman" w:cs="Times New Roman"/>
          <w:sz w:val="32"/>
          <w:szCs w:val="32"/>
          <w:shd w:val="clear" w:color="auto" w:fill="FFFFFF"/>
        </w:rPr>
        <w:softHyphen/>
        <w:t xml:space="preserve">ности ребенка. Мощные сдвиги, происходящие во всех областях жизнедеятельности ребенка, делают этот возраст </w:t>
      </w:r>
      <w:r w:rsidR="00DE0B4B" w:rsidRPr="0011166A">
        <w:rPr>
          <w:rFonts w:ascii="Times New Roman" w:hAnsi="Times New Roman" w:cs="Times New Roman"/>
          <w:sz w:val="32"/>
          <w:szCs w:val="32"/>
          <w:shd w:val="clear" w:color="auto" w:fill="FFFFFF"/>
        </w:rPr>
        <w:t>"</w:t>
      </w:r>
      <w:r w:rsidR="00B5388B" w:rsidRPr="0011166A">
        <w:rPr>
          <w:rFonts w:ascii="Times New Roman" w:hAnsi="Times New Roman" w:cs="Times New Roman"/>
          <w:sz w:val="32"/>
          <w:szCs w:val="32"/>
          <w:shd w:val="clear" w:color="auto" w:fill="FFFFFF"/>
        </w:rPr>
        <w:t>переходным</w:t>
      </w:r>
      <w:r w:rsidR="00DE0B4B" w:rsidRPr="0011166A">
        <w:rPr>
          <w:rFonts w:ascii="Times New Roman" w:hAnsi="Times New Roman" w:cs="Times New Roman"/>
          <w:sz w:val="32"/>
          <w:szCs w:val="32"/>
          <w:shd w:val="clear" w:color="auto" w:fill="FFFFFF"/>
        </w:rPr>
        <w:t>"</w:t>
      </w:r>
      <w:r w:rsidR="00B5388B" w:rsidRPr="0011166A">
        <w:rPr>
          <w:rFonts w:ascii="Times New Roman" w:hAnsi="Times New Roman" w:cs="Times New Roman"/>
          <w:sz w:val="32"/>
          <w:szCs w:val="32"/>
          <w:shd w:val="clear" w:color="auto" w:fill="FFFFFF"/>
        </w:rPr>
        <w:t xml:space="preserve"> от детства к взрослости. Данный возраст богат драматическими переживаниями, труд</w:t>
      </w:r>
      <w:r w:rsidR="00B5388B" w:rsidRPr="0011166A">
        <w:rPr>
          <w:rFonts w:ascii="Times New Roman" w:hAnsi="Times New Roman" w:cs="Times New Roman"/>
          <w:sz w:val="32"/>
          <w:szCs w:val="32"/>
          <w:shd w:val="clear" w:color="auto" w:fill="FFFFFF"/>
        </w:rPr>
        <w:softHyphen/>
        <w:t>ностями и кризисами. В этот период складываются, оформля</w:t>
      </w:r>
      <w:r w:rsidR="00B5388B" w:rsidRPr="0011166A">
        <w:rPr>
          <w:rFonts w:ascii="Times New Roman" w:hAnsi="Times New Roman" w:cs="Times New Roman"/>
          <w:sz w:val="32"/>
          <w:szCs w:val="32"/>
          <w:shd w:val="clear" w:color="auto" w:fill="FFFFFF"/>
        </w:rPr>
        <w:softHyphen/>
        <w:t>ются устойчивые формы поведения, черты характера, спос</w:t>
      </w:r>
      <w:r w:rsidR="004A3105">
        <w:rPr>
          <w:rFonts w:ascii="Times New Roman" w:hAnsi="Times New Roman" w:cs="Times New Roman"/>
          <w:sz w:val="32"/>
          <w:szCs w:val="32"/>
          <w:shd w:val="clear" w:color="auto" w:fill="FFFFFF"/>
        </w:rPr>
        <w:t xml:space="preserve">обы эмоционального </w:t>
      </w:r>
      <w:proofErr w:type="spellStart"/>
      <w:r w:rsidR="004A3105">
        <w:rPr>
          <w:rFonts w:ascii="Times New Roman" w:hAnsi="Times New Roman" w:cs="Times New Roman"/>
          <w:sz w:val="32"/>
          <w:szCs w:val="32"/>
          <w:shd w:val="clear" w:color="auto" w:fill="FFFFFF"/>
        </w:rPr>
        <w:t>реагирования</w:t>
      </w:r>
      <w:proofErr w:type="gramStart"/>
      <w:r w:rsidR="004A3105">
        <w:rPr>
          <w:rFonts w:ascii="Times New Roman" w:hAnsi="Times New Roman" w:cs="Times New Roman"/>
          <w:sz w:val="32"/>
          <w:szCs w:val="32"/>
          <w:shd w:val="clear" w:color="auto" w:fill="FFFFFF"/>
        </w:rPr>
        <w:t>.Э</w:t>
      </w:r>
      <w:proofErr w:type="gramEnd"/>
      <w:r w:rsidR="00B5388B" w:rsidRPr="0011166A">
        <w:rPr>
          <w:rFonts w:ascii="Times New Roman" w:hAnsi="Times New Roman" w:cs="Times New Roman"/>
          <w:sz w:val="32"/>
          <w:szCs w:val="32"/>
          <w:shd w:val="clear" w:color="auto" w:fill="FFFFFF"/>
        </w:rPr>
        <w:t>то</w:t>
      </w:r>
      <w:proofErr w:type="spellEnd"/>
      <w:r w:rsidR="00B5388B" w:rsidRPr="0011166A">
        <w:rPr>
          <w:rFonts w:ascii="Times New Roman" w:hAnsi="Times New Roman" w:cs="Times New Roman"/>
          <w:sz w:val="32"/>
          <w:szCs w:val="32"/>
          <w:shd w:val="clear" w:color="auto" w:fill="FFFFFF"/>
        </w:rPr>
        <w:t xml:space="preserve"> пора достижений, стреми</w:t>
      </w:r>
      <w:r w:rsidR="00B5388B" w:rsidRPr="0011166A">
        <w:rPr>
          <w:rFonts w:ascii="Times New Roman" w:hAnsi="Times New Roman" w:cs="Times New Roman"/>
          <w:sz w:val="32"/>
          <w:szCs w:val="32"/>
          <w:shd w:val="clear" w:color="auto" w:fill="FFFFFF"/>
        </w:rPr>
        <w:softHyphen/>
        <w:t xml:space="preserve">тельного наращивания знаний, умений, становление </w:t>
      </w:r>
      <w:r w:rsidR="00DE0B4B" w:rsidRPr="0011166A">
        <w:rPr>
          <w:rFonts w:ascii="Times New Roman" w:hAnsi="Times New Roman" w:cs="Times New Roman"/>
          <w:sz w:val="32"/>
          <w:szCs w:val="32"/>
          <w:shd w:val="clear" w:color="auto" w:fill="FFFFFF"/>
        </w:rPr>
        <w:t>"</w:t>
      </w:r>
      <w:r w:rsidR="00B5388B" w:rsidRPr="0011166A">
        <w:rPr>
          <w:rFonts w:ascii="Times New Roman" w:hAnsi="Times New Roman" w:cs="Times New Roman"/>
          <w:sz w:val="32"/>
          <w:szCs w:val="32"/>
          <w:shd w:val="clear" w:color="auto" w:fill="FFFFFF"/>
        </w:rPr>
        <w:t>Я</w:t>
      </w:r>
      <w:r w:rsidR="00DE0B4B" w:rsidRPr="0011166A">
        <w:rPr>
          <w:rFonts w:ascii="Times New Roman" w:hAnsi="Times New Roman" w:cs="Times New Roman"/>
          <w:sz w:val="32"/>
          <w:szCs w:val="32"/>
          <w:shd w:val="clear" w:color="auto" w:fill="FFFFFF"/>
        </w:rPr>
        <w:t>"</w:t>
      </w:r>
      <w:r w:rsidR="00B5388B" w:rsidRPr="0011166A">
        <w:rPr>
          <w:rFonts w:ascii="Times New Roman" w:hAnsi="Times New Roman" w:cs="Times New Roman"/>
          <w:sz w:val="32"/>
          <w:szCs w:val="32"/>
          <w:shd w:val="clear" w:color="auto" w:fill="FFFFFF"/>
        </w:rPr>
        <w:t>, обре</w:t>
      </w:r>
      <w:r w:rsidR="00B5388B" w:rsidRPr="0011166A">
        <w:rPr>
          <w:rFonts w:ascii="Times New Roman" w:hAnsi="Times New Roman" w:cs="Times New Roman"/>
          <w:sz w:val="32"/>
          <w:szCs w:val="32"/>
          <w:shd w:val="clear" w:color="auto" w:fill="FFFFFF"/>
        </w:rPr>
        <w:softHyphen/>
        <w:t>тение новой социальной позиции. Вместе с тем, это возраст потерь детского мироощущения, появление чувства тревожно</w:t>
      </w:r>
      <w:r w:rsidR="00B5388B" w:rsidRPr="0011166A">
        <w:rPr>
          <w:rFonts w:ascii="Times New Roman" w:hAnsi="Times New Roman" w:cs="Times New Roman"/>
          <w:sz w:val="32"/>
          <w:szCs w:val="32"/>
          <w:shd w:val="clear" w:color="auto" w:fill="FFFFFF"/>
        </w:rPr>
        <w:softHyphen/>
        <w:t>сти и психологического дискомфорта.</w:t>
      </w:r>
      <w:r w:rsidR="00B5388B" w:rsidRPr="0011166A">
        <w:rPr>
          <w:rFonts w:ascii="Times New Roman" w:hAnsi="Times New Roman" w:cs="Times New Roman"/>
          <w:sz w:val="32"/>
          <w:szCs w:val="32"/>
        </w:rPr>
        <w:br/>
      </w:r>
      <w:r w:rsidR="00B5388B" w:rsidRPr="0011166A">
        <w:rPr>
          <w:rFonts w:ascii="Times New Roman" w:hAnsi="Times New Roman" w:cs="Times New Roman"/>
          <w:sz w:val="32"/>
          <w:szCs w:val="32"/>
          <w:shd w:val="clear" w:color="auto" w:fill="FFFFFF"/>
        </w:rPr>
        <w:t>В этом возрасте увеличивается внимание к себе, к своим физическим особенностям, обостряется реакция на мнение окружающих, повышается чувство собственного достоинства и обидчивос</w:t>
      </w:r>
      <w:r w:rsidR="00DE0B4B" w:rsidRPr="0011166A">
        <w:rPr>
          <w:rFonts w:ascii="Times New Roman" w:hAnsi="Times New Roman" w:cs="Times New Roman"/>
          <w:sz w:val="32"/>
          <w:szCs w:val="32"/>
          <w:shd w:val="clear" w:color="auto" w:fill="FFFFFF"/>
        </w:rPr>
        <w:t xml:space="preserve">ть. Физические недостатки часто </w:t>
      </w:r>
      <w:r w:rsidR="00B5388B" w:rsidRPr="0011166A">
        <w:rPr>
          <w:rFonts w:ascii="Times New Roman" w:hAnsi="Times New Roman" w:cs="Times New Roman"/>
          <w:sz w:val="32"/>
          <w:szCs w:val="32"/>
          <w:shd w:val="clear" w:color="auto" w:fill="FFFFFF"/>
        </w:rPr>
        <w:t>преу</w:t>
      </w:r>
      <w:r w:rsidR="00B5388B" w:rsidRPr="0011166A">
        <w:rPr>
          <w:rFonts w:ascii="Times New Roman" w:hAnsi="Times New Roman" w:cs="Times New Roman"/>
          <w:sz w:val="32"/>
          <w:szCs w:val="32"/>
          <w:shd w:val="clear" w:color="auto" w:fill="FFFFFF"/>
        </w:rPr>
        <w:softHyphen/>
        <w:t>величиваются.</w:t>
      </w:r>
    </w:p>
    <w:p w:rsidR="00E245DE" w:rsidRPr="0011166A" w:rsidRDefault="00B5388B" w:rsidP="0011166A">
      <w:pPr>
        <w:spacing w:after="0" w:line="240" w:lineRule="auto"/>
        <w:ind w:firstLine="709"/>
        <w:jc w:val="both"/>
        <w:rPr>
          <w:rFonts w:ascii="Times New Roman" w:hAnsi="Times New Roman" w:cs="Times New Roman"/>
          <w:sz w:val="32"/>
          <w:szCs w:val="32"/>
        </w:rPr>
      </w:pPr>
      <w:r w:rsidRPr="0011166A">
        <w:rPr>
          <w:rFonts w:ascii="Times New Roman" w:hAnsi="Times New Roman" w:cs="Times New Roman"/>
          <w:sz w:val="32"/>
          <w:szCs w:val="32"/>
          <w:shd w:val="clear" w:color="auto" w:fill="FFFFFF"/>
        </w:rPr>
        <w:t>Наиболее важным моментом психофизиологического разви</w:t>
      </w:r>
      <w:r w:rsidRPr="0011166A">
        <w:rPr>
          <w:rFonts w:ascii="Times New Roman" w:hAnsi="Times New Roman" w:cs="Times New Roman"/>
          <w:sz w:val="32"/>
          <w:szCs w:val="32"/>
          <w:shd w:val="clear" w:color="auto" w:fill="FFFFFF"/>
        </w:rPr>
        <w:softHyphen/>
        <w:t>тия подростка является половое созревание и половая иденти</w:t>
      </w:r>
      <w:r w:rsidRPr="0011166A">
        <w:rPr>
          <w:rFonts w:ascii="Times New Roman" w:hAnsi="Times New Roman" w:cs="Times New Roman"/>
          <w:sz w:val="32"/>
          <w:szCs w:val="32"/>
          <w:shd w:val="clear" w:color="auto" w:fill="FFFFFF"/>
        </w:rPr>
        <w:softHyphen/>
        <w:t xml:space="preserve">фикация, которые являются двумя линиями единого процесса </w:t>
      </w:r>
      <w:proofErr w:type="spellStart"/>
      <w:r w:rsidRPr="0011166A">
        <w:rPr>
          <w:rFonts w:ascii="Times New Roman" w:hAnsi="Times New Roman" w:cs="Times New Roman"/>
          <w:sz w:val="32"/>
          <w:szCs w:val="32"/>
          <w:shd w:val="clear" w:color="auto" w:fill="FFFFFF"/>
        </w:rPr>
        <w:t>психосексуального</w:t>
      </w:r>
      <w:proofErr w:type="spellEnd"/>
      <w:r w:rsidRPr="0011166A">
        <w:rPr>
          <w:rFonts w:ascii="Times New Roman" w:hAnsi="Times New Roman" w:cs="Times New Roman"/>
          <w:sz w:val="32"/>
          <w:szCs w:val="32"/>
          <w:shd w:val="clear" w:color="auto" w:fill="FFFFFF"/>
        </w:rPr>
        <w:t xml:space="preserve"> развития. На психофизиологическом уровне подростки могут испытывать дискомфорт </w:t>
      </w:r>
      <w:proofErr w:type="gramStart"/>
      <w:r w:rsidRPr="0011166A">
        <w:rPr>
          <w:rFonts w:ascii="Times New Roman" w:hAnsi="Times New Roman" w:cs="Times New Roman"/>
          <w:sz w:val="32"/>
          <w:szCs w:val="32"/>
          <w:shd w:val="clear" w:color="auto" w:fill="FFFFFF"/>
        </w:rPr>
        <w:t>от</w:t>
      </w:r>
      <w:proofErr w:type="gramEnd"/>
      <w:r w:rsidRPr="0011166A">
        <w:rPr>
          <w:rFonts w:ascii="Times New Roman" w:hAnsi="Times New Roman" w:cs="Times New Roman"/>
          <w:sz w:val="32"/>
          <w:szCs w:val="32"/>
          <w:shd w:val="clear" w:color="auto" w:fill="FFFFFF"/>
        </w:rPr>
        <w:t>:</w:t>
      </w:r>
    </w:p>
    <w:p w:rsidR="00DE0B4B" w:rsidRPr="0011166A" w:rsidRDefault="00DE0B4B" w:rsidP="0011166A">
      <w:pPr>
        <w:spacing w:after="0" w:line="240" w:lineRule="auto"/>
        <w:ind w:firstLine="709"/>
        <w:jc w:val="both"/>
        <w:rPr>
          <w:rFonts w:ascii="Times New Roman" w:hAnsi="Times New Roman" w:cs="Times New Roman"/>
          <w:sz w:val="32"/>
          <w:szCs w:val="32"/>
          <w:shd w:val="clear" w:color="auto" w:fill="FFFFFF"/>
        </w:rPr>
      </w:pPr>
      <w:r w:rsidRPr="0011166A">
        <w:rPr>
          <w:rFonts w:ascii="Times New Roman" w:hAnsi="Times New Roman" w:cs="Times New Roman"/>
          <w:sz w:val="32"/>
          <w:szCs w:val="32"/>
          <w:shd w:val="clear" w:color="auto" w:fill="FFFFFF"/>
        </w:rPr>
        <w:t xml:space="preserve">- </w:t>
      </w:r>
      <w:r w:rsidR="00B5388B" w:rsidRPr="0011166A">
        <w:rPr>
          <w:rFonts w:ascii="Times New Roman" w:hAnsi="Times New Roman" w:cs="Times New Roman"/>
          <w:sz w:val="32"/>
          <w:szCs w:val="32"/>
          <w:shd w:val="clear" w:color="auto" w:fill="FFFFFF"/>
        </w:rPr>
        <w:t>неустойчивости эмоциональной сферы;</w:t>
      </w:r>
    </w:p>
    <w:p w:rsidR="00DE0B4B" w:rsidRPr="0011166A" w:rsidRDefault="00B5388B" w:rsidP="0011166A">
      <w:pPr>
        <w:spacing w:after="0" w:line="240" w:lineRule="auto"/>
        <w:ind w:firstLine="709"/>
        <w:jc w:val="both"/>
        <w:rPr>
          <w:rFonts w:ascii="Times New Roman" w:hAnsi="Times New Roman" w:cs="Times New Roman"/>
          <w:sz w:val="32"/>
          <w:szCs w:val="32"/>
          <w:shd w:val="clear" w:color="auto" w:fill="FFFFFF"/>
        </w:rPr>
      </w:pPr>
      <w:r w:rsidRPr="0011166A">
        <w:rPr>
          <w:rFonts w:ascii="Times New Roman" w:hAnsi="Times New Roman" w:cs="Times New Roman"/>
          <w:sz w:val="32"/>
          <w:szCs w:val="32"/>
          <w:shd w:val="clear" w:color="auto" w:fill="FFFFFF"/>
        </w:rPr>
        <w:t>- особенностей высшей нервной деятельности;</w:t>
      </w:r>
    </w:p>
    <w:p w:rsidR="00DE0B4B" w:rsidRPr="0011166A" w:rsidRDefault="00B5388B" w:rsidP="0011166A">
      <w:pPr>
        <w:spacing w:after="0" w:line="240" w:lineRule="auto"/>
        <w:ind w:firstLine="709"/>
        <w:jc w:val="both"/>
        <w:rPr>
          <w:rFonts w:ascii="Times New Roman" w:hAnsi="Times New Roman" w:cs="Times New Roman"/>
          <w:sz w:val="32"/>
          <w:szCs w:val="32"/>
          <w:shd w:val="clear" w:color="auto" w:fill="FFFFFF"/>
        </w:rPr>
      </w:pPr>
      <w:r w:rsidRPr="0011166A">
        <w:rPr>
          <w:rFonts w:ascii="Times New Roman" w:hAnsi="Times New Roman" w:cs="Times New Roman"/>
          <w:sz w:val="32"/>
          <w:szCs w:val="32"/>
          <w:shd w:val="clear" w:color="auto" w:fill="FFFFFF"/>
        </w:rPr>
        <w:t>- высокого уровня ситуативной тревожности.</w:t>
      </w:r>
    </w:p>
    <w:p w:rsidR="00E245DE" w:rsidRPr="0011166A" w:rsidRDefault="008C74CC" w:rsidP="0011166A">
      <w:pPr>
        <w:spacing w:after="0" w:line="240" w:lineRule="auto"/>
        <w:ind w:firstLine="709"/>
        <w:jc w:val="both"/>
        <w:rPr>
          <w:rFonts w:ascii="Times New Roman" w:hAnsi="Times New Roman" w:cs="Times New Roman"/>
          <w:sz w:val="32"/>
          <w:szCs w:val="32"/>
          <w:shd w:val="clear" w:color="auto" w:fill="FFFFFF"/>
        </w:rPr>
      </w:pPr>
      <w:r>
        <w:rPr>
          <w:rFonts w:ascii="Times New Roman" w:hAnsi="Times New Roman" w:cs="Times New Roman"/>
          <w:noProof/>
          <w:sz w:val="32"/>
          <w:szCs w:val="32"/>
          <w:lang w:eastAsia="ru-RU"/>
        </w:rPr>
        <w:drawing>
          <wp:anchor distT="0" distB="0" distL="114300" distR="114300" simplePos="0" relativeHeight="251669504" behindDoc="1" locked="0" layoutInCell="1" allowOverlap="1">
            <wp:simplePos x="0" y="0"/>
            <wp:positionH relativeFrom="column">
              <wp:posOffset>20320</wp:posOffset>
            </wp:positionH>
            <wp:positionV relativeFrom="paragraph">
              <wp:posOffset>539750</wp:posOffset>
            </wp:positionV>
            <wp:extent cx="2656840" cy="1922780"/>
            <wp:effectExtent l="114300" t="19050" r="48260" b="39370"/>
            <wp:wrapTight wrapText="bothSides">
              <wp:wrapPolygon edited="0">
                <wp:start x="1084" y="-214"/>
                <wp:lineTo x="310" y="214"/>
                <wp:lineTo x="-929" y="2354"/>
                <wp:lineTo x="-620" y="20330"/>
                <wp:lineTo x="774" y="22042"/>
                <wp:lineTo x="1084" y="22042"/>
                <wp:lineTo x="19824" y="22042"/>
                <wp:lineTo x="20134" y="22042"/>
                <wp:lineTo x="21683" y="20544"/>
                <wp:lineTo x="21683" y="20330"/>
                <wp:lineTo x="21992" y="17120"/>
                <wp:lineTo x="21992" y="6634"/>
                <wp:lineTo x="21837" y="3424"/>
                <wp:lineTo x="21837" y="3210"/>
                <wp:lineTo x="21992" y="2568"/>
                <wp:lineTo x="20598" y="214"/>
                <wp:lineTo x="19824" y="-214"/>
                <wp:lineTo x="1084" y="-214"/>
              </wp:wrapPolygon>
            </wp:wrapTight>
            <wp:docPr id="21" name="Рисунок 21" descr="http://mirmam.pro/userfiles/clauses/large/59_molodezhnyy-sleng-kak-s-n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mirmam.pro/userfiles/clauses/large/59_molodezhnyy-sleng-kak-s-nim-.jpg"/>
                    <pic:cNvPicPr>
                      <a:picLocks noChangeAspect="1" noChangeArrowheads="1"/>
                    </pic:cNvPicPr>
                  </pic:nvPicPr>
                  <pic:blipFill>
                    <a:blip r:embed="rId12" cstate="print"/>
                    <a:srcRect/>
                    <a:stretch>
                      <a:fillRect/>
                    </a:stretch>
                  </pic:blipFill>
                  <pic:spPr bwMode="auto">
                    <a:xfrm>
                      <a:off x="0" y="0"/>
                      <a:ext cx="2656840" cy="19227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B5388B" w:rsidRPr="0011166A">
        <w:rPr>
          <w:rFonts w:ascii="Times New Roman" w:hAnsi="Times New Roman" w:cs="Times New Roman"/>
          <w:sz w:val="32"/>
          <w:szCs w:val="32"/>
          <w:shd w:val="clear" w:color="auto" w:fill="FFFFFF"/>
        </w:rPr>
        <w:t>Особенности развития познавательных способностей подро</w:t>
      </w:r>
      <w:r w:rsidR="00B5388B" w:rsidRPr="0011166A">
        <w:rPr>
          <w:rFonts w:ascii="Times New Roman" w:hAnsi="Times New Roman" w:cs="Times New Roman"/>
          <w:sz w:val="32"/>
          <w:szCs w:val="32"/>
          <w:shd w:val="clear" w:color="auto" w:fill="FFFFFF"/>
        </w:rPr>
        <w:softHyphen/>
        <w:t>стка часто служат причиной трудностей в школьном обучении: неуспеваемость, неадекватное поведение. Успешность обучения во многом зависит от мотивации, от того личностного смысла, котор</w:t>
      </w:r>
      <w:r w:rsidR="004A3105">
        <w:rPr>
          <w:rFonts w:ascii="Times New Roman" w:hAnsi="Times New Roman" w:cs="Times New Roman"/>
          <w:sz w:val="32"/>
          <w:szCs w:val="32"/>
          <w:shd w:val="clear" w:color="auto" w:fill="FFFFFF"/>
        </w:rPr>
        <w:t>ый</w:t>
      </w:r>
      <w:r w:rsidR="00B5388B" w:rsidRPr="0011166A">
        <w:rPr>
          <w:rFonts w:ascii="Times New Roman" w:hAnsi="Times New Roman" w:cs="Times New Roman"/>
          <w:sz w:val="32"/>
          <w:szCs w:val="32"/>
          <w:shd w:val="clear" w:color="auto" w:fill="FFFFFF"/>
        </w:rPr>
        <w:t xml:space="preserve"> имеет обучение для подростка. Основное условие всякого обучения </w:t>
      </w:r>
      <w:r w:rsidR="00DE0B4B" w:rsidRPr="0011166A">
        <w:rPr>
          <w:rFonts w:ascii="Times New Roman" w:hAnsi="Times New Roman" w:cs="Times New Roman"/>
          <w:sz w:val="32"/>
          <w:szCs w:val="32"/>
          <w:shd w:val="clear" w:color="auto" w:fill="FFFFFF"/>
        </w:rPr>
        <w:sym w:font="Symbol" w:char="F02D"/>
      </w:r>
      <w:r w:rsidR="00B5388B" w:rsidRPr="0011166A">
        <w:rPr>
          <w:rFonts w:ascii="Times New Roman" w:hAnsi="Times New Roman" w:cs="Times New Roman"/>
          <w:sz w:val="32"/>
          <w:szCs w:val="32"/>
          <w:shd w:val="clear" w:color="auto" w:fill="FFFFFF"/>
        </w:rPr>
        <w:t xml:space="preserve"> наличие стремления к приобрете</w:t>
      </w:r>
      <w:r w:rsidR="00B5388B" w:rsidRPr="0011166A">
        <w:rPr>
          <w:rFonts w:ascii="Times New Roman" w:hAnsi="Times New Roman" w:cs="Times New Roman"/>
          <w:sz w:val="32"/>
          <w:szCs w:val="32"/>
          <w:shd w:val="clear" w:color="auto" w:fill="FFFFFF"/>
        </w:rPr>
        <w:softHyphen/>
        <w:t xml:space="preserve">нию знаний и измерению себя и обучающегося. Но в реальной школьной жизни приходится </w:t>
      </w:r>
      <w:r w:rsidR="00B5388B" w:rsidRPr="0011166A">
        <w:rPr>
          <w:rFonts w:ascii="Times New Roman" w:hAnsi="Times New Roman" w:cs="Times New Roman"/>
          <w:sz w:val="32"/>
          <w:szCs w:val="32"/>
          <w:shd w:val="clear" w:color="auto" w:fill="FFFFFF"/>
        </w:rPr>
        <w:lastRenderedPageBreak/>
        <w:t xml:space="preserve">сталкиваться с ситуацией, когда подросток не имеет потребности в обучении и даже активно </w:t>
      </w:r>
      <w:r w:rsidR="00DE0B4B" w:rsidRPr="0011166A">
        <w:rPr>
          <w:rFonts w:ascii="Times New Roman" w:hAnsi="Times New Roman" w:cs="Times New Roman"/>
          <w:sz w:val="32"/>
          <w:szCs w:val="32"/>
          <w:shd w:val="clear" w:color="auto" w:fill="FFFFFF"/>
        </w:rPr>
        <w:t>ему противодействует</w:t>
      </w:r>
      <w:r w:rsidR="00B5388B" w:rsidRPr="0011166A">
        <w:rPr>
          <w:rFonts w:ascii="Times New Roman" w:hAnsi="Times New Roman" w:cs="Times New Roman"/>
          <w:sz w:val="32"/>
          <w:szCs w:val="32"/>
          <w:shd w:val="clear" w:color="auto" w:fill="FFFFFF"/>
        </w:rPr>
        <w:t>.</w:t>
      </w:r>
      <w:r w:rsidR="00B5388B" w:rsidRPr="0011166A">
        <w:rPr>
          <w:rFonts w:ascii="Times New Roman" w:hAnsi="Times New Roman" w:cs="Times New Roman"/>
          <w:sz w:val="32"/>
          <w:szCs w:val="32"/>
        </w:rPr>
        <w:br/>
      </w:r>
      <w:r w:rsidR="00B5388B" w:rsidRPr="0011166A">
        <w:rPr>
          <w:rFonts w:ascii="Times New Roman" w:hAnsi="Times New Roman" w:cs="Times New Roman"/>
          <w:sz w:val="32"/>
          <w:szCs w:val="32"/>
          <w:shd w:val="clear" w:color="auto" w:fill="FFFFFF"/>
        </w:rPr>
        <w:t>Содержанием психического развития подростка становится развитие его самосознания. Одной из важнейших черт, характе</w:t>
      </w:r>
      <w:r w:rsidR="00B5388B" w:rsidRPr="0011166A">
        <w:rPr>
          <w:rFonts w:ascii="Times New Roman" w:hAnsi="Times New Roman" w:cs="Times New Roman"/>
          <w:sz w:val="32"/>
          <w:szCs w:val="32"/>
          <w:shd w:val="clear" w:color="auto" w:fill="FFFFFF"/>
        </w:rPr>
        <w:softHyphen/>
        <w:t>ризующих личность подростка, является появление устойчиво</w:t>
      </w:r>
      <w:r w:rsidR="00B5388B" w:rsidRPr="0011166A">
        <w:rPr>
          <w:rFonts w:ascii="Times New Roman" w:hAnsi="Times New Roman" w:cs="Times New Roman"/>
          <w:sz w:val="32"/>
          <w:szCs w:val="32"/>
          <w:shd w:val="clear" w:color="auto" w:fill="FFFFFF"/>
        </w:rPr>
        <w:softHyphen/>
        <w:t xml:space="preserve">сти самооценки и образа </w:t>
      </w:r>
      <w:r w:rsidR="00E245DE" w:rsidRPr="0011166A">
        <w:rPr>
          <w:rFonts w:ascii="Times New Roman" w:hAnsi="Times New Roman" w:cs="Times New Roman"/>
          <w:sz w:val="32"/>
          <w:szCs w:val="32"/>
          <w:shd w:val="clear" w:color="auto" w:fill="FFFFFF"/>
        </w:rPr>
        <w:t>"</w:t>
      </w:r>
      <w:r w:rsidR="00B5388B" w:rsidRPr="0011166A">
        <w:rPr>
          <w:rFonts w:ascii="Times New Roman" w:hAnsi="Times New Roman" w:cs="Times New Roman"/>
          <w:sz w:val="32"/>
          <w:szCs w:val="32"/>
          <w:shd w:val="clear" w:color="auto" w:fill="FFFFFF"/>
        </w:rPr>
        <w:t>Я</w:t>
      </w:r>
      <w:r w:rsidR="00E245DE" w:rsidRPr="0011166A">
        <w:rPr>
          <w:rFonts w:ascii="Times New Roman" w:hAnsi="Times New Roman" w:cs="Times New Roman"/>
          <w:sz w:val="32"/>
          <w:szCs w:val="32"/>
          <w:shd w:val="clear" w:color="auto" w:fill="FFFFFF"/>
        </w:rPr>
        <w:t>"</w:t>
      </w:r>
      <w:r w:rsidR="00B5388B" w:rsidRPr="0011166A">
        <w:rPr>
          <w:rFonts w:ascii="Times New Roman" w:hAnsi="Times New Roman" w:cs="Times New Roman"/>
          <w:sz w:val="32"/>
          <w:szCs w:val="32"/>
          <w:shd w:val="clear" w:color="auto" w:fill="FFFFFF"/>
        </w:rPr>
        <w:t>.</w:t>
      </w:r>
      <w:r w:rsidR="00B5388B" w:rsidRPr="0011166A">
        <w:rPr>
          <w:rFonts w:ascii="Times New Roman" w:hAnsi="Times New Roman" w:cs="Times New Roman"/>
          <w:sz w:val="32"/>
          <w:szCs w:val="32"/>
        </w:rPr>
        <w:br/>
      </w:r>
      <w:r w:rsidR="00B5388B" w:rsidRPr="0011166A">
        <w:rPr>
          <w:rFonts w:ascii="Times New Roman" w:hAnsi="Times New Roman" w:cs="Times New Roman"/>
          <w:sz w:val="32"/>
          <w:szCs w:val="32"/>
          <w:shd w:val="clear" w:color="auto" w:fill="FFFFFF"/>
        </w:rPr>
        <w:t xml:space="preserve">Важным содержанием самосознания подростка является образ его физического </w:t>
      </w:r>
      <w:r w:rsidR="00E245DE" w:rsidRPr="0011166A">
        <w:rPr>
          <w:rFonts w:ascii="Times New Roman" w:hAnsi="Times New Roman" w:cs="Times New Roman"/>
          <w:sz w:val="32"/>
          <w:szCs w:val="32"/>
          <w:shd w:val="clear" w:color="auto" w:fill="FFFFFF"/>
        </w:rPr>
        <w:t>"</w:t>
      </w:r>
      <w:r w:rsidR="00B5388B" w:rsidRPr="0011166A">
        <w:rPr>
          <w:rFonts w:ascii="Times New Roman" w:hAnsi="Times New Roman" w:cs="Times New Roman"/>
          <w:sz w:val="32"/>
          <w:szCs w:val="32"/>
          <w:shd w:val="clear" w:color="auto" w:fill="FFFFFF"/>
        </w:rPr>
        <w:t>Я</w:t>
      </w:r>
      <w:r w:rsidR="00E245DE" w:rsidRPr="0011166A">
        <w:rPr>
          <w:rFonts w:ascii="Times New Roman" w:hAnsi="Times New Roman" w:cs="Times New Roman"/>
          <w:sz w:val="32"/>
          <w:szCs w:val="32"/>
          <w:shd w:val="clear" w:color="auto" w:fill="FFFFFF"/>
        </w:rPr>
        <w:t>"</w:t>
      </w:r>
      <w:r w:rsidR="00DB71BD" w:rsidRPr="007723FE">
        <w:rPr>
          <w:rFonts w:ascii="Times New Roman" w:hAnsi="Times New Roman" w:cs="Times New Roman"/>
          <w:sz w:val="30"/>
          <w:szCs w:val="30"/>
          <w:shd w:val="clear" w:color="auto" w:fill="FFFFFF"/>
        </w:rPr>
        <w:t>–</w:t>
      </w:r>
      <w:r w:rsidR="00B5388B" w:rsidRPr="0011166A">
        <w:rPr>
          <w:rFonts w:ascii="Times New Roman" w:hAnsi="Times New Roman" w:cs="Times New Roman"/>
          <w:sz w:val="32"/>
          <w:szCs w:val="32"/>
          <w:shd w:val="clear" w:color="auto" w:fill="FFFFFF"/>
        </w:rPr>
        <w:t xml:space="preserve"> представление о своем телесном облике, сравнение и </w:t>
      </w:r>
      <w:r w:rsidR="00732CC3">
        <w:rPr>
          <w:rFonts w:ascii="Times New Roman" w:hAnsi="Times New Roman" w:cs="Times New Roman"/>
          <w:noProof/>
          <w:sz w:val="32"/>
          <w:szCs w:val="32"/>
          <w:lang w:eastAsia="ru-RU"/>
        </w:rPr>
        <w:drawing>
          <wp:anchor distT="0" distB="0" distL="114300" distR="114300" simplePos="0" relativeHeight="251671552" behindDoc="1" locked="0" layoutInCell="1" allowOverlap="1">
            <wp:simplePos x="0" y="0"/>
            <wp:positionH relativeFrom="column">
              <wp:posOffset>24765</wp:posOffset>
            </wp:positionH>
            <wp:positionV relativeFrom="paragraph">
              <wp:posOffset>1169670</wp:posOffset>
            </wp:positionV>
            <wp:extent cx="2403475" cy="1887855"/>
            <wp:effectExtent l="133350" t="19050" r="73025" b="55245"/>
            <wp:wrapTight wrapText="bothSides">
              <wp:wrapPolygon edited="0">
                <wp:start x="1370" y="-218"/>
                <wp:lineTo x="514" y="0"/>
                <wp:lineTo x="-1198" y="2398"/>
                <wp:lineTo x="-685" y="20706"/>
                <wp:lineTo x="856" y="22232"/>
                <wp:lineTo x="1370" y="22232"/>
                <wp:lineTo x="19688" y="22232"/>
                <wp:lineTo x="19859" y="22232"/>
                <wp:lineTo x="21571" y="20924"/>
                <wp:lineTo x="21571" y="20706"/>
                <wp:lineTo x="22085" y="17437"/>
                <wp:lineTo x="22085" y="3269"/>
                <wp:lineTo x="22256" y="2398"/>
                <wp:lineTo x="20373" y="0"/>
                <wp:lineTo x="19517" y="-218"/>
                <wp:lineTo x="1370" y="-218"/>
              </wp:wrapPolygon>
            </wp:wrapTight>
            <wp:docPr id="5" name="Рисунок 5" descr="https://otvet.imgsmail.ru/download/c209a883e6cb0d586006d55f24fc1b50_i-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tvet.imgsmail.ru/download/c209a883e6cb0d586006d55f24fc1b50_i-428.jpg"/>
                    <pic:cNvPicPr>
                      <a:picLocks noChangeAspect="1" noChangeArrowheads="1"/>
                    </pic:cNvPicPr>
                  </pic:nvPicPr>
                  <pic:blipFill>
                    <a:blip r:embed="rId13" cstate="print"/>
                    <a:srcRect/>
                    <a:stretch>
                      <a:fillRect/>
                    </a:stretch>
                  </pic:blipFill>
                  <pic:spPr bwMode="auto">
                    <a:xfrm>
                      <a:off x="0" y="0"/>
                      <a:ext cx="2403475" cy="18878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B5388B" w:rsidRPr="0011166A">
        <w:rPr>
          <w:rFonts w:ascii="Times New Roman" w:hAnsi="Times New Roman" w:cs="Times New Roman"/>
          <w:sz w:val="32"/>
          <w:szCs w:val="32"/>
          <w:shd w:val="clear" w:color="auto" w:fill="FFFFFF"/>
        </w:rPr>
        <w:t xml:space="preserve">оценка себя с точки зрения эталонов </w:t>
      </w:r>
      <w:r w:rsidR="00E245DE" w:rsidRPr="0011166A">
        <w:rPr>
          <w:rFonts w:ascii="Times New Roman" w:hAnsi="Times New Roman" w:cs="Times New Roman"/>
          <w:sz w:val="32"/>
          <w:szCs w:val="32"/>
          <w:shd w:val="clear" w:color="auto" w:fill="FFFFFF"/>
        </w:rPr>
        <w:t>"</w:t>
      </w:r>
      <w:r w:rsidR="00B5388B" w:rsidRPr="0011166A">
        <w:rPr>
          <w:rFonts w:ascii="Times New Roman" w:hAnsi="Times New Roman" w:cs="Times New Roman"/>
          <w:sz w:val="32"/>
          <w:szCs w:val="32"/>
          <w:shd w:val="clear" w:color="auto" w:fill="FFFFFF"/>
        </w:rPr>
        <w:t>мужественности</w:t>
      </w:r>
      <w:r w:rsidR="00E245DE" w:rsidRPr="0011166A">
        <w:rPr>
          <w:rFonts w:ascii="Times New Roman" w:hAnsi="Times New Roman" w:cs="Times New Roman"/>
          <w:sz w:val="32"/>
          <w:szCs w:val="32"/>
          <w:shd w:val="clear" w:color="auto" w:fill="FFFFFF"/>
        </w:rPr>
        <w:t>"</w:t>
      </w:r>
      <w:r w:rsidR="00B5388B" w:rsidRPr="0011166A">
        <w:rPr>
          <w:rFonts w:ascii="Times New Roman" w:hAnsi="Times New Roman" w:cs="Times New Roman"/>
          <w:sz w:val="32"/>
          <w:szCs w:val="32"/>
          <w:shd w:val="clear" w:color="auto" w:fill="FFFFFF"/>
        </w:rPr>
        <w:t xml:space="preserve"> и </w:t>
      </w:r>
      <w:r w:rsidR="00E245DE" w:rsidRPr="0011166A">
        <w:rPr>
          <w:rFonts w:ascii="Times New Roman" w:hAnsi="Times New Roman" w:cs="Times New Roman"/>
          <w:sz w:val="32"/>
          <w:szCs w:val="32"/>
          <w:shd w:val="clear" w:color="auto" w:fill="FFFFFF"/>
        </w:rPr>
        <w:t>"</w:t>
      </w:r>
      <w:r w:rsidR="00B5388B" w:rsidRPr="0011166A">
        <w:rPr>
          <w:rFonts w:ascii="Times New Roman" w:hAnsi="Times New Roman" w:cs="Times New Roman"/>
          <w:sz w:val="32"/>
          <w:szCs w:val="32"/>
          <w:shd w:val="clear" w:color="auto" w:fill="FFFFFF"/>
        </w:rPr>
        <w:t>женственности</w:t>
      </w:r>
      <w:r w:rsidR="00E245DE" w:rsidRPr="0011166A">
        <w:rPr>
          <w:rFonts w:ascii="Times New Roman" w:hAnsi="Times New Roman" w:cs="Times New Roman"/>
          <w:sz w:val="32"/>
          <w:szCs w:val="32"/>
          <w:shd w:val="clear" w:color="auto" w:fill="FFFFFF"/>
        </w:rPr>
        <w:t>"</w:t>
      </w:r>
      <w:r w:rsidR="00B5388B" w:rsidRPr="0011166A">
        <w:rPr>
          <w:rFonts w:ascii="Times New Roman" w:hAnsi="Times New Roman" w:cs="Times New Roman"/>
          <w:sz w:val="32"/>
          <w:szCs w:val="32"/>
          <w:shd w:val="clear" w:color="auto" w:fill="FFFFFF"/>
        </w:rPr>
        <w:t>.</w:t>
      </w:r>
      <w:r w:rsidR="00B5388B" w:rsidRPr="0011166A">
        <w:rPr>
          <w:rFonts w:ascii="Times New Roman" w:hAnsi="Times New Roman" w:cs="Times New Roman"/>
          <w:sz w:val="32"/>
          <w:szCs w:val="32"/>
        </w:rPr>
        <w:br/>
      </w:r>
      <w:r w:rsidR="00B5388B" w:rsidRPr="0011166A">
        <w:rPr>
          <w:rFonts w:ascii="Times New Roman" w:hAnsi="Times New Roman" w:cs="Times New Roman"/>
          <w:sz w:val="32"/>
          <w:szCs w:val="32"/>
          <w:shd w:val="clear" w:color="auto" w:fill="FFFFFF"/>
        </w:rPr>
        <w:t>Особенности физического развития могут быть причиной снижения у подростков самооценки и самоуважения, приводить к страху плохой оценки окружающими. Недостатки внешно</w:t>
      </w:r>
      <w:r w:rsidR="00B5388B" w:rsidRPr="0011166A">
        <w:rPr>
          <w:rFonts w:ascii="Times New Roman" w:hAnsi="Times New Roman" w:cs="Times New Roman"/>
          <w:sz w:val="32"/>
          <w:szCs w:val="32"/>
          <w:shd w:val="clear" w:color="auto" w:fill="FFFFFF"/>
        </w:rPr>
        <w:softHyphen/>
        <w:t>сти (реальные или мнимые) могут переживаться очень бо</w:t>
      </w:r>
      <w:r w:rsidR="00B5388B" w:rsidRPr="0011166A">
        <w:rPr>
          <w:rFonts w:ascii="Times New Roman" w:hAnsi="Times New Roman" w:cs="Times New Roman"/>
          <w:sz w:val="32"/>
          <w:szCs w:val="32"/>
          <w:shd w:val="clear" w:color="auto" w:fill="FFFFFF"/>
        </w:rPr>
        <w:softHyphen/>
        <w:t>лезненно</w:t>
      </w:r>
      <w:r w:rsidR="004A3105">
        <w:rPr>
          <w:rFonts w:ascii="Times New Roman" w:hAnsi="Times New Roman" w:cs="Times New Roman"/>
          <w:sz w:val="32"/>
          <w:szCs w:val="32"/>
          <w:shd w:val="clear" w:color="auto" w:fill="FFFFFF"/>
        </w:rPr>
        <w:t>,</w:t>
      </w:r>
      <w:r w:rsidR="00B5388B" w:rsidRPr="0011166A">
        <w:rPr>
          <w:rFonts w:ascii="Times New Roman" w:hAnsi="Times New Roman" w:cs="Times New Roman"/>
          <w:sz w:val="32"/>
          <w:szCs w:val="32"/>
          <w:shd w:val="clear" w:color="auto" w:fill="FFFFFF"/>
        </w:rPr>
        <w:t xml:space="preserve"> вплоть до полного непринятия себя, устойчивого чувства неполноценности.</w:t>
      </w:r>
    </w:p>
    <w:p w:rsidR="00E245DE" w:rsidRPr="0011166A" w:rsidRDefault="00732CC3" w:rsidP="0011166A">
      <w:pPr>
        <w:spacing w:after="0" w:line="240" w:lineRule="auto"/>
        <w:ind w:firstLine="709"/>
        <w:jc w:val="both"/>
        <w:rPr>
          <w:rFonts w:ascii="Times New Roman" w:hAnsi="Times New Roman" w:cs="Times New Roman"/>
          <w:sz w:val="32"/>
          <w:szCs w:val="32"/>
          <w:shd w:val="clear" w:color="auto" w:fill="FFFFFF"/>
        </w:rPr>
      </w:pPr>
      <w:r>
        <w:rPr>
          <w:rFonts w:ascii="Times New Roman" w:hAnsi="Times New Roman" w:cs="Times New Roman"/>
          <w:noProof/>
          <w:sz w:val="32"/>
          <w:szCs w:val="32"/>
          <w:lang w:eastAsia="ru-RU"/>
        </w:rPr>
        <w:drawing>
          <wp:anchor distT="0" distB="0" distL="114300" distR="114300" simplePos="0" relativeHeight="251670528" behindDoc="1" locked="0" layoutInCell="1" allowOverlap="1">
            <wp:simplePos x="0" y="0"/>
            <wp:positionH relativeFrom="column">
              <wp:posOffset>3943350</wp:posOffset>
            </wp:positionH>
            <wp:positionV relativeFrom="paragraph">
              <wp:posOffset>1421130</wp:posOffset>
            </wp:positionV>
            <wp:extent cx="2652395" cy="1864360"/>
            <wp:effectExtent l="133350" t="19050" r="71755" b="40640"/>
            <wp:wrapTight wrapText="bothSides">
              <wp:wrapPolygon edited="0">
                <wp:start x="776" y="-221"/>
                <wp:lineTo x="-155" y="883"/>
                <wp:lineTo x="-931" y="2428"/>
                <wp:lineTo x="-1086" y="17436"/>
                <wp:lineTo x="-465" y="20967"/>
                <wp:lineTo x="621" y="22071"/>
                <wp:lineTo x="776" y="22071"/>
                <wp:lineTo x="20168" y="22071"/>
                <wp:lineTo x="20323" y="22071"/>
                <wp:lineTo x="21254" y="21188"/>
                <wp:lineTo x="21254" y="20967"/>
                <wp:lineTo x="21409" y="20967"/>
                <wp:lineTo x="22029" y="18098"/>
                <wp:lineTo x="22029" y="3311"/>
                <wp:lineTo x="22184" y="2869"/>
                <wp:lineTo x="20788" y="441"/>
                <wp:lineTo x="20168" y="-221"/>
                <wp:lineTo x="776" y="-221"/>
              </wp:wrapPolygon>
            </wp:wrapTight>
            <wp:docPr id="1" name="Рисунок 2" descr="http://malishandiy.ru/images/podrost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alishandiy.ru/images/podrostok.jpg"/>
                    <pic:cNvPicPr>
                      <a:picLocks noChangeAspect="1" noChangeArrowheads="1"/>
                    </pic:cNvPicPr>
                  </pic:nvPicPr>
                  <pic:blipFill>
                    <a:blip r:embed="rId14" cstate="print"/>
                    <a:srcRect/>
                    <a:stretch>
                      <a:fillRect/>
                    </a:stretch>
                  </pic:blipFill>
                  <pic:spPr bwMode="auto">
                    <a:xfrm>
                      <a:off x="0" y="0"/>
                      <a:ext cx="2652395" cy="18643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B5388B" w:rsidRPr="0011166A">
        <w:rPr>
          <w:rFonts w:ascii="Times New Roman" w:hAnsi="Times New Roman" w:cs="Times New Roman"/>
          <w:sz w:val="32"/>
          <w:szCs w:val="32"/>
          <w:shd w:val="clear" w:color="auto" w:fill="FFFFFF"/>
        </w:rPr>
        <w:t>Подростки чаще начинают опираться на мнение своих сверстников. Если у младших школьников повышенная тре</w:t>
      </w:r>
      <w:r w:rsidR="00B5388B" w:rsidRPr="0011166A">
        <w:rPr>
          <w:rFonts w:ascii="Times New Roman" w:hAnsi="Times New Roman" w:cs="Times New Roman"/>
          <w:sz w:val="32"/>
          <w:szCs w:val="32"/>
          <w:shd w:val="clear" w:color="auto" w:fill="FFFFFF"/>
        </w:rPr>
        <w:softHyphen/>
        <w:t>вожность возникает при контактах с незнакомыми взрослыми, то у подростков напряженность и тревога выше в отношениях с родителями и сверстниками. Стремление жить по своим идеалам, выработка этих образцов поведения может приводить к столкновениям взглядов на жизнь подростков и их родителей, создавать конфликтные ситуации. В связи с бурным биологиче</w:t>
      </w:r>
      <w:r w:rsidR="00B5388B" w:rsidRPr="0011166A">
        <w:rPr>
          <w:rFonts w:ascii="Times New Roman" w:hAnsi="Times New Roman" w:cs="Times New Roman"/>
          <w:sz w:val="32"/>
          <w:szCs w:val="32"/>
          <w:shd w:val="clear" w:color="auto" w:fill="FFFFFF"/>
        </w:rPr>
        <w:softHyphen/>
        <w:t xml:space="preserve">ским развитием и стремлением к самостоятельности у подростков возникают трудности и во взаимоотношениях со </w:t>
      </w:r>
      <w:proofErr w:type="spellStart"/>
      <w:r w:rsidR="00B5388B" w:rsidRPr="0011166A">
        <w:rPr>
          <w:rFonts w:ascii="Times New Roman" w:hAnsi="Times New Roman" w:cs="Times New Roman"/>
          <w:sz w:val="32"/>
          <w:szCs w:val="32"/>
          <w:shd w:val="clear" w:color="auto" w:fill="FFFFFF"/>
        </w:rPr>
        <w:t>сверстниками</w:t>
      </w:r>
      <w:proofErr w:type="gramStart"/>
      <w:r w:rsidR="00B5388B" w:rsidRPr="0011166A">
        <w:rPr>
          <w:rFonts w:ascii="Times New Roman" w:hAnsi="Times New Roman" w:cs="Times New Roman"/>
          <w:sz w:val="32"/>
          <w:szCs w:val="32"/>
          <w:shd w:val="clear" w:color="auto" w:fill="FFFFFF"/>
        </w:rPr>
        <w:t>.У</w:t>
      </w:r>
      <w:proofErr w:type="gramEnd"/>
      <w:r w:rsidR="00B5388B" w:rsidRPr="0011166A">
        <w:rPr>
          <w:rFonts w:ascii="Times New Roman" w:hAnsi="Times New Roman" w:cs="Times New Roman"/>
          <w:sz w:val="32"/>
          <w:szCs w:val="32"/>
          <w:shd w:val="clear" w:color="auto" w:fill="FFFFFF"/>
        </w:rPr>
        <w:t>прямство</w:t>
      </w:r>
      <w:proofErr w:type="spellEnd"/>
      <w:r w:rsidR="00B5388B" w:rsidRPr="0011166A">
        <w:rPr>
          <w:rFonts w:ascii="Times New Roman" w:hAnsi="Times New Roman" w:cs="Times New Roman"/>
          <w:sz w:val="32"/>
          <w:szCs w:val="32"/>
          <w:shd w:val="clear" w:color="auto" w:fill="FFFFFF"/>
        </w:rPr>
        <w:t>, обидчивость и агрессивность подро</w:t>
      </w:r>
      <w:r w:rsidR="00B5388B" w:rsidRPr="0011166A">
        <w:rPr>
          <w:rFonts w:ascii="Times New Roman" w:hAnsi="Times New Roman" w:cs="Times New Roman"/>
          <w:sz w:val="32"/>
          <w:szCs w:val="32"/>
          <w:shd w:val="clear" w:color="auto" w:fill="FFFFFF"/>
        </w:rPr>
        <w:softHyphen/>
        <w:t>стков являются чаще всего эмоциональными реакциями на неуверенность в себе.</w:t>
      </w:r>
    </w:p>
    <w:p w:rsidR="00F7554B" w:rsidRPr="0011166A" w:rsidRDefault="00E245DE" w:rsidP="0011166A">
      <w:pPr>
        <w:spacing w:after="0" w:line="240" w:lineRule="auto"/>
        <w:ind w:firstLine="709"/>
        <w:jc w:val="both"/>
        <w:rPr>
          <w:rFonts w:ascii="Times New Roman" w:hAnsi="Times New Roman" w:cs="Times New Roman"/>
          <w:sz w:val="32"/>
          <w:szCs w:val="32"/>
          <w:shd w:val="clear" w:color="auto" w:fill="FFFFFF"/>
        </w:rPr>
      </w:pPr>
      <w:r w:rsidRPr="0011166A">
        <w:rPr>
          <w:rFonts w:ascii="Times New Roman" w:hAnsi="Times New Roman" w:cs="Times New Roman"/>
          <w:sz w:val="32"/>
          <w:szCs w:val="32"/>
          <w:shd w:val="clear" w:color="auto" w:fill="FFFFFF"/>
        </w:rPr>
        <w:t>Таким образом, с</w:t>
      </w:r>
      <w:r w:rsidR="00B5388B" w:rsidRPr="0011166A">
        <w:rPr>
          <w:rFonts w:ascii="Times New Roman" w:hAnsi="Times New Roman" w:cs="Times New Roman"/>
          <w:sz w:val="32"/>
          <w:szCs w:val="32"/>
          <w:shd w:val="clear" w:color="auto" w:fill="FFFFFF"/>
        </w:rPr>
        <w:t>итуация развития подростка (биологические, психические, личностно-характерологические особенности подростка) пред</w:t>
      </w:r>
      <w:r w:rsidR="00B5388B" w:rsidRPr="0011166A">
        <w:rPr>
          <w:rFonts w:ascii="Times New Roman" w:hAnsi="Times New Roman" w:cs="Times New Roman"/>
          <w:sz w:val="32"/>
          <w:szCs w:val="32"/>
          <w:shd w:val="clear" w:color="auto" w:fill="FFFFFF"/>
        </w:rPr>
        <w:softHyphen/>
        <w:t>полагает кризисы, конфликты, трудности адаптации к соци</w:t>
      </w:r>
      <w:r w:rsidR="00B5388B" w:rsidRPr="0011166A">
        <w:rPr>
          <w:rFonts w:ascii="Times New Roman" w:hAnsi="Times New Roman" w:cs="Times New Roman"/>
          <w:sz w:val="32"/>
          <w:szCs w:val="32"/>
          <w:shd w:val="clear" w:color="auto" w:fill="FFFFFF"/>
        </w:rPr>
        <w:softHyphen/>
        <w:t>альной среде</w:t>
      </w:r>
      <w:r w:rsidRPr="0011166A">
        <w:rPr>
          <w:rFonts w:ascii="Times New Roman" w:hAnsi="Times New Roman" w:cs="Times New Roman"/>
          <w:sz w:val="32"/>
          <w:szCs w:val="32"/>
          <w:shd w:val="clear" w:color="auto" w:fill="FFFFFF"/>
        </w:rPr>
        <w:t>, которые могут стать причиной возникновения суицидального поведения.</w:t>
      </w:r>
    </w:p>
    <w:p w:rsidR="00F7554B" w:rsidRPr="0011166A" w:rsidRDefault="00F7554B" w:rsidP="0011166A">
      <w:pPr>
        <w:spacing w:after="0" w:line="240" w:lineRule="auto"/>
        <w:rPr>
          <w:rFonts w:ascii="Times New Roman" w:hAnsi="Times New Roman" w:cs="Times New Roman"/>
          <w:sz w:val="32"/>
          <w:szCs w:val="32"/>
          <w:shd w:val="clear" w:color="auto" w:fill="FFFFFF"/>
        </w:rPr>
      </w:pPr>
      <w:r w:rsidRPr="0011166A">
        <w:rPr>
          <w:rFonts w:ascii="Times New Roman" w:hAnsi="Times New Roman" w:cs="Times New Roman"/>
          <w:sz w:val="32"/>
          <w:szCs w:val="32"/>
          <w:shd w:val="clear" w:color="auto" w:fill="FFFFFF"/>
        </w:rPr>
        <w:br w:type="page"/>
      </w:r>
    </w:p>
    <w:p w:rsidR="00B5388B" w:rsidRPr="0011166A" w:rsidRDefault="000837E6" w:rsidP="0011166A">
      <w:pPr>
        <w:spacing w:after="0" w:line="240" w:lineRule="auto"/>
        <w:ind w:firstLine="709"/>
        <w:jc w:val="center"/>
        <w:rPr>
          <w:rFonts w:ascii="Times New Roman" w:hAnsi="Times New Roman" w:cs="Times New Roman"/>
          <w:b/>
          <w:sz w:val="32"/>
          <w:szCs w:val="32"/>
          <w:shd w:val="clear" w:color="auto" w:fill="FFFFFF"/>
        </w:rPr>
      </w:pPr>
      <w:r w:rsidRPr="0011166A">
        <w:rPr>
          <w:rFonts w:ascii="Times New Roman" w:hAnsi="Times New Roman" w:cs="Times New Roman"/>
          <w:b/>
          <w:sz w:val="32"/>
          <w:szCs w:val="32"/>
          <w:shd w:val="clear" w:color="auto" w:fill="FFFFFF"/>
        </w:rPr>
        <w:lastRenderedPageBreak/>
        <w:t>Понятие суицидального поведения</w:t>
      </w:r>
    </w:p>
    <w:p w:rsidR="000837E6" w:rsidRPr="0011166A" w:rsidRDefault="00EB01DE" w:rsidP="0011166A">
      <w:pPr>
        <w:spacing w:after="0" w:line="240" w:lineRule="auto"/>
        <w:ind w:firstLine="709"/>
        <w:jc w:val="both"/>
        <w:rPr>
          <w:rFonts w:ascii="Times New Roman" w:hAnsi="Times New Roman" w:cs="Times New Roman"/>
          <w:sz w:val="32"/>
          <w:szCs w:val="32"/>
          <w:shd w:val="clear" w:color="auto" w:fill="FFFFFF"/>
        </w:rPr>
      </w:pPr>
      <w:r>
        <w:rPr>
          <w:rFonts w:ascii="Times New Roman" w:hAnsi="Times New Roman" w:cs="Times New Roman"/>
          <w:noProof/>
          <w:sz w:val="32"/>
          <w:szCs w:val="32"/>
          <w:lang w:eastAsia="ru-RU"/>
        </w:rPr>
        <w:pict>
          <v:roundrect id="_x0000_s1040" style="position:absolute;left:0;text-align:left;margin-left:1.35pt;margin-top:13.15pt;width:533pt;height:92.35pt;z-index:251672576" arcsize="10923f" fillcolor="#c6d9f1 [671]">
            <v:textbox>
              <w:txbxContent>
                <w:p w:rsidR="00D009F3" w:rsidRPr="00732CC3" w:rsidRDefault="00D009F3" w:rsidP="00CD229E">
                  <w:pPr>
                    <w:spacing w:after="0" w:line="240" w:lineRule="auto"/>
                    <w:ind w:firstLine="709"/>
                    <w:jc w:val="both"/>
                    <w:rPr>
                      <w:rFonts w:ascii="Times New Roman" w:hAnsi="Times New Roman" w:cs="Times New Roman"/>
                      <w:sz w:val="32"/>
                    </w:rPr>
                  </w:pPr>
                  <w:r w:rsidRPr="00732CC3">
                    <w:rPr>
                      <w:rFonts w:ascii="Times New Roman" w:hAnsi="Times New Roman" w:cs="Times New Roman"/>
                      <w:b/>
                      <w:sz w:val="32"/>
                    </w:rPr>
                    <w:t>Суицидальное поведение</w:t>
                  </w:r>
                  <w:r w:rsidRPr="00732CC3">
                    <w:rPr>
                      <w:rFonts w:ascii="Times New Roman" w:hAnsi="Times New Roman" w:cs="Times New Roman"/>
                      <w:sz w:val="32"/>
                    </w:rPr>
                    <w:t xml:space="preserve"> – это широкое понятие, которое представляет собой цепь </w:t>
                  </w:r>
                  <w:proofErr w:type="spellStart"/>
                  <w:r w:rsidRPr="00732CC3">
                    <w:rPr>
                      <w:rFonts w:ascii="Times New Roman" w:hAnsi="Times New Roman" w:cs="Times New Roman"/>
                      <w:sz w:val="32"/>
                    </w:rPr>
                    <w:t>аутоагрессивных</w:t>
                  </w:r>
                  <w:proofErr w:type="spellEnd"/>
                  <w:r w:rsidRPr="00732CC3">
                    <w:rPr>
                      <w:rFonts w:ascii="Times New Roman" w:hAnsi="Times New Roman" w:cs="Times New Roman"/>
                      <w:sz w:val="32"/>
                    </w:rPr>
                    <w:t xml:space="preserve"> действий человека, сознательно или преднамеренно направленных на лишение себя жизни из-за столкновения с невыносимыми жизненными обстоятельствами.</w:t>
                  </w:r>
                </w:p>
              </w:txbxContent>
            </v:textbox>
          </v:roundrect>
        </w:pict>
      </w:r>
    </w:p>
    <w:p w:rsidR="00867C41" w:rsidRPr="0011166A" w:rsidRDefault="00867C41" w:rsidP="0011166A">
      <w:pPr>
        <w:pStyle w:val="a3"/>
        <w:shd w:val="clear" w:color="auto" w:fill="FFFFFF"/>
        <w:spacing w:before="0" w:beforeAutospacing="0" w:after="0" w:afterAutospacing="0"/>
        <w:ind w:firstLine="709"/>
        <w:jc w:val="both"/>
        <w:rPr>
          <w:sz w:val="32"/>
          <w:szCs w:val="32"/>
        </w:rPr>
      </w:pPr>
    </w:p>
    <w:p w:rsidR="00732CC3" w:rsidRDefault="00732CC3" w:rsidP="0011166A">
      <w:pPr>
        <w:pStyle w:val="a3"/>
        <w:shd w:val="clear" w:color="auto" w:fill="FFFFFF"/>
        <w:spacing w:before="0" w:beforeAutospacing="0" w:after="0" w:afterAutospacing="0"/>
        <w:ind w:firstLine="709"/>
        <w:jc w:val="both"/>
        <w:rPr>
          <w:sz w:val="32"/>
          <w:szCs w:val="32"/>
        </w:rPr>
      </w:pPr>
    </w:p>
    <w:p w:rsidR="00732CC3" w:rsidRDefault="00732CC3" w:rsidP="0011166A">
      <w:pPr>
        <w:pStyle w:val="a3"/>
        <w:shd w:val="clear" w:color="auto" w:fill="FFFFFF"/>
        <w:spacing w:before="0" w:beforeAutospacing="0" w:after="0" w:afterAutospacing="0"/>
        <w:ind w:firstLine="709"/>
        <w:jc w:val="both"/>
        <w:rPr>
          <w:sz w:val="32"/>
          <w:szCs w:val="32"/>
        </w:rPr>
      </w:pPr>
    </w:p>
    <w:p w:rsidR="00732CC3" w:rsidRDefault="00732CC3" w:rsidP="0011166A">
      <w:pPr>
        <w:pStyle w:val="a3"/>
        <w:shd w:val="clear" w:color="auto" w:fill="FFFFFF"/>
        <w:spacing w:before="0" w:beforeAutospacing="0" w:after="0" w:afterAutospacing="0"/>
        <w:ind w:firstLine="709"/>
        <w:jc w:val="both"/>
        <w:rPr>
          <w:sz w:val="32"/>
          <w:szCs w:val="32"/>
        </w:rPr>
      </w:pPr>
    </w:p>
    <w:p w:rsidR="00732CC3" w:rsidRDefault="00732CC3" w:rsidP="0011166A">
      <w:pPr>
        <w:pStyle w:val="a3"/>
        <w:shd w:val="clear" w:color="auto" w:fill="FFFFFF"/>
        <w:spacing w:before="0" w:beforeAutospacing="0" w:after="0" w:afterAutospacing="0"/>
        <w:ind w:firstLine="709"/>
        <w:jc w:val="both"/>
        <w:rPr>
          <w:sz w:val="32"/>
          <w:szCs w:val="32"/>
        </w:rPr>
      </w:pPr>
    </w:p>
    <w:p w:rsidR="000837E6" w:rsidRPr="0011166A" w:rsidRDefault="00867C41" w:rsidP="0011166A">
      <w:pPr>
        <w:pStyle w:val="a3"/>
        <w:shd w:val="clear" w:color="auto" w:fill="FFFFFF"/>
        <w:spacing w:before="0" w:beforeAutospacing="0" w:after="0" w:afterAutospacing="0"/>
        <w:ind w:firstLine="709"/>
        <w:jc w:val="both"/>
        <w:rPr>
          <w:b/>
          <w:sz w:val="32"/>
          <w:szCs w:val="32"/>
        </w:rPr>
      </w:pPr>
      <w:r w:rsidRPr="0011166A">
        <w:rPr>
          <w:sz w:val="32"/>
          <w:szCs w:val="32"/>
        </w:rPr>
        <w:t>Суицидальное поведение</w:t>
      </w:r>
      <w:r w:rsidR="000837E6" w:rsidRPr="0011166A">
        <w:rPr>
          <w:sz w:val="32"/>
          <w:szCs w:val="32"/>
        </w:rPr>
        <w:t xml:space="preserve"> является динамическим процессом, </w:t>
      </w:r>
      <w:r w:rsidRPr="0011166A">
        <w:rPr>
          <w:sz w:val="32"/>
          <w:szCs w:val="32"/>
        </w:rPr>
        <w:t xml:space="preserve">который состоит из </w:t>
      </w:r>
      <w:r w:rsidRPr="0011166A">
        <w:rPr>
          <w:rStyle w:val="a4"/>
          <w:b w:val="0"/>
          <w:sz w:val="32"/>
          <w:szCs w:val="32"/>
        </w:rPr>
        <w:t>с</w:t>
      </w:r>
      <w:r w:rsidR="000837E6" w:rsidRPr="0011166A">
        <w:rPr>
          <w:rStyle w:val="a4"/>
          <w:b w:val="0"/>
          <w:sz w:val="32"/>
          <w:szCs w:val="32"/>
        </w:rPr>
        <w:t>уицидальных тенденций</w:t>
      </w:r>
      <w:r w:rsidRPr="0011166A">
        <w:rPr>
          <w:rStyle w:val="a4"/>
          <w:b w:val="0"/>
          <w:sz w:val="32"/>
          <w:szCs w:val="32"/>
        </w:rPr>
        <w:t xml:space="preserve"> и суицидальных действий.</w:t>
      </w:r>
    </w:p>
    <w:p w:rsidR="00867C41" w:rsidRPr="0011166A" w:rsidRDefault="000837E6" w:rsidP="0011166A">
      <w:pPr>
        <w:pStyle w:val="a3"/>
        <w:shd w:val="clear" w:color="auto" w:fill="FFFFFF"/>
        <w:spacing w:before="0" w:beforeAutospacing="0" w:after="0" w:afterAutospacing="0"/>
        <w:ind w:firstLine="709"/>
        <w:jc w:val="both"/>
        <w:rPr>
          <w:sz w:val="32"/>
          <w:szCs w:val="32"/>
        </w:rPr>
      </w:pPr>
      <w:r w:rsidRPr="00403466">
        <w:rPr>
          <w:b/>
          <w:i/>
          <w:sz w:val="32"/>
          <w:szCs w:val="32"/>
        </w:rPr>
        <w:t>Суицидальные тенденции</w:t>
      </w:r>
      <w:r w:rsidRPr="0011166A">
        <w:rPr>
          <w:sz w:val="32"/>
          <w:szCs w:val="32"/>
        </w:rPr>
        <w:t xml:space="preserve"> являются прямыми или косвенными признаками, свидетельствующими о снижении ценности собственно жизни</w:t>
      </w:r>
      <w:r w:rsidR="004A3105">
        <w:rPr>
          <w:sz w:val="32"/>
          <w:szCs w:val="32"/>
        </w:rPr>
        <w:t>,</w:t>
      </w:r>
      <w:r w:rsidRPr="0011166A">
        <w:rPr>
          <w:sz w:val="32"/>
          <w:szCs w:val="32"/>
        </w:rPr>
        <w:t xml:space="preserve"> об утрате смысла жизни, о нежелании жить. Суицидальные тенденции проявляются в мыслях, намерениях, чувствах или угрозах. </w:t>
      </w:r>
    </w:p>
    <w:p w:rsidR="00867C41" w:rsidRPr="0011166A" w:rsidRDefault="00867C41" w:rsidP="0011166A">
      <w:pPr>
        <w:pStyle w:val="a3"/>
        <w:shd w:val="clear" w:color="auto" w:fill="FFFFFF"/>
        <w:spacing w:before="0" w:beforeAutospacing="0" w:after="0" w:afterAutospacing="0"/>
        <w:ind w:firstLine="709"/>
        <w:jc w:val="both"/>
        <w:rPr>
          <w:sz w:val="32"/>
          <w:szCs w:val="32"/>
        </w:rPr>
      </w:pPr>
      <w:r w:rsidRPr="00403466">
        <w:rPr>
          <w:b/>
          <w:bCs/>
          <w:i/>
          <w:sz w:val="32"/>
          <w:szCs w:val="32"/>
        </w:rPr>
        <w:t xml:space="preserve">Суицидальные </w:t>
      </w:r>
      <w:proofErr w:type="gramStart"/>
      <w:r w:rsidRPr="00403466">
        <w:rPr>
          <w:b/>
          <w:bCs/>
          <w:i/>
          <w:sz w:val="32"/>
          <w:szCs w:val="32"/>
        </w:rPr>
        <w:t>действия</w:t>
      </w:r>
      <w:proofErr w:type="gramEnd"/>
      <w:r w:rsidRPr="0011166A">
        <w:rPr>
          <w:sz w:val="32"/>
          <w:szCs w:val="32"/>
        </w:rPr>
        <w:t>− соответствующие действия, направленные на сознательное лишение себя жизни.</w:t>
      </w:r>
    </w:p>
    <w:p w:rsidR="00867C41" w:rsidRPr="0011166A" w:rsidRDefault="00867C41" w:rsidP="0011166A">
      <w:pPr>
        <w:pStyle w:val="a3"/>
        <w:shd w:val="clear" w:color="auto" w:fill="FFFFFF"/>
        <w:spacing w:before="0" w:beforeAutospacing="0" w:after="0" w:afterAutospacing="0"/>
        <w:ind w:firstLine="709"/>
        <w:jc w:val="both"/>
        <w:rPr>
          <w:sz w:val="32"/>
          <w:szCs w:val="32"/>
        </w:rPr>
      </w:pPr>
      <w:r w:rsidRPr="0011166A">
        <w:rPr>
          <w:sz w:val="32"/>
          <w:szCs w:val="32"/>
        </w:rPr>
        <w:t xml:space="preserve">В подростковом возрасте </w:t>
      </w:r>
      <w:r w:rsidR="000837E6" w:rsidRPr="0011166A">
        <w:rPr>
          <w:sz w:val="32"/>
          <w:szCs w:val="32"/>
        </w:rPr>
        <w:t>суицидальны</w:t>
      </w:r>
      <w:r w:rsidRPr="0011166A">
        <w:rPr>
          <w:sz w:val="32"/>
          <w:szCs w:val="32"/>
        </w:rPr>
        <w:t>е</w:t>
      </w:r>
      <w:r w:rsidR="000837E6" w:rsidRPr="0011166A">
        <w:rPr>
          <w:sz w:val="32"/>
          <w:szCs w:val="32"/>
        </w:rPr>
        <w:t xml:space="preserve"> </w:t>
      </w:r>
      <w:proofErr w:type="spellStart"/>
      <w:r w:rsidR="000837E6" w:rsidRPr="0011166A">
        <w:rPr>
          <w:sz w:val="32"/>
          <w:szCs w:val="32"/>
        </w:rPr>
        <w:t>действи</w:t>
      </w:r>
      <w:r w:rsidRPr="0011166A">
        <w:rPr>
          <w:sz w:val="32"/>
          <w:szCs w:val="32"/>
        </w:rPr>
        <w:t>яв</w:t>
      </w:r>
      <w:proofErr w:type="spellEnd"/>
      <w:r w:rsidRPr="0011166A">
        <w:rPr>
          <w:sz w:val="32"/>
          <w:szCs w:val="32"/>
        </w:rPr>
        <w:t xml:space="preserve"> большинстве демонстративно окрашены:  </w:t>
      </w:r>
      <w:r w:rsidR="000837E6" w:rsidRPr="0011166A">
        <w:rPr>
          <w:sz w:val="32"/>
          <w:szCs w:val="32"/>
        </w:rPr>
        <w:t>проявляю</w:t>
      </w:r>
      <w:r w:rsidRPr="0011166A">
        <w:rPr>
          <w:sz w:val="32"/>
          <w:szCs w:val="32"/>
        </w:rPr>
        <w:t>т</w:t>
      </w:r>
      <w:r w:rsidR="000837E6" w:rsidRPr="0011166A">
        <w:rPr>
          <w:sz w:val="32"/>
          <w:szCs w:val="32"/>
        </w:rPr>
        <w:t>ся в самоповреждениях, направленны</w:t>
      </w:r>
      <w:r w:rsidRPr="0011166A">
        <w:rPr>
          <w:sz w:val="32"/>
          <w:szCs w:val="32"/>
        </w:rPr>
        <w:t>х</w:t>
      </w:r>
      <w:r w:rsidR="000837E6" w:rsidRPr="0011166A">
        <w:rPr>
          <w:sz w:val="32"/>
          <w:szCs w:val="32"/>
        </w:rPr>
        <w:t xml:space="preserve"> на оказание психологического или морального давления на окружение с целью получения определенных выгод. </w:t>
      </w:r>
    </w:p>
    <w:p w:rsidR="00A14918" w:rsidRPr="00150BE5" w:rsidRDefault="00A14918" w:rsidP="0011166A">
      <w:pPr>
        <w:spacing w:after="0" w:line="240" w:lineRule="auto"/>
        <w:ind w:firstLine="709"/>
        <w:jc w:val="center"/>
        <w:outlineLvl w:val="1"/>
        <w:rPr>
          <w:rFonts w:ascii="Times New Roman" w:eastAsia="Times New Roman" w:hAnsi="Times New Roman" w:cs="Times New Roman"/>
          <w:b/>
          <w:bCs/>
          <w:color w:val="000000"/>
          <w:kern w:val="36"/>
          <w:sz w:val="6"/>
          <w:szCs w:val="6"/>
          <w:shd w:val="clear" w:color="auto" w:fill="FFFFFF"/>
          <w:lang w:eastAsia="ru-RU"/>
        </w:rPr>
      </w:pPr>
      <w:bookmarkStart w:id="1" w:name="metkadoc2"/>
    </w:p>
    <w:p w:rsidR="00A14918" w:rsidRPr="0011166A" w:rsidRDefault="00A14918" w:rsidP="0011166A">
      <w:pPr>
        <w:spacing w:after="0" w:line="240" w:lineRule="auto"/>
        <w:ind w:firstLine="709"/>
        <w:jc w:val="center"/>
        <w:outlineLvl w:val="1"/>
        <w:rPr>
          <w:rFonts w:ascii="Times New Roman" w:eastAsia="Times New Roman" w:hAnsi="Times New Roman" w:cs="Times New Roman"/>
          <w:b/>
          <w:bCs/>
          <w:color w:val="000000"/>
          <w:kern w:val="36"/>
          <w:sz w:val="32"/>
          <w:szCs w:val="32"/>
          <w:shd w:val="clear" w:color="auto" w:fill="FFFFFF"/>
          <w:lang w:eastAsia="ru-RU"/>
        </w:rPr>
      </w:pPr>
      <w:r w:rsidRPr="0011166A">
        <w:rPr>
          <w:rFonts w:ascii="Times New Roman" w:eastAsia="Times New Roman" w:hAnsi="Times New Roman" w:cs="Times New Roman"/>
          <w:b/>
          <w:bCs/>
          <w:color w:val="000000"/>
          <w:kern w:val="36"/>
          <w:sz w:val="32"/>
          <w:szCs w:val="32"/>
          <w:shd w:val="clear" w:color="auto" w:fill="FFFFFF"/>
          <w:lang w:eastAsia="ru-RU"/>
        </w:rPr>
        <w:t>Факторы суицидального риска</w:t>
      </w:r>
    </w:p>
    <w:p w:rsidR="00A14918" w:rsidRPr="00150BE5" w:rsidRDefault="00A14918" w:rsidP="0011166A">
      <w:pPr>
        <w:spacing w:after="0" w:line="240" w:lineRule="auto"/>
        <w:ind w:firstLine="709"/>
        <w:jc w:val="center"/>
        <w:outlineLvl w:val="1"/>
        <w:rPr>
          <w:rFonts w:ascii="Times New Roman" w:eastAsia="Times New Roman" w:hAnsi="Times New Roman" w:cs="Times New Roman"/>
          <w:b/>
          <w:bCs/>
          <w:color w:val="000000"/>
          <w:kern w:val="36"/>
          <w:sz w:val="6"/>
          <w:szCs w:val="6"/>
          <w:shd w:val="clear" w:color="auto" w:fill="FFFFFF"/>
          <w:lang w:eastAsia="ru-RU"/>
        </w:rPr>
      </w:pPr>
    </w:p>
    <w:bookmarkEnd w:id="1"/>
    <w:p w:rsidR="00A14918" w:rsidRPr="0011166A" w:rsidRDefault="00A14918" w:rsidP="0011166A">
      <w:pPr>
        <w:shd w:val="clear" w:color="auto" w:fill="FFFFFF"/>
        <w:spacing w:after="0" w:line="240" w:lineRule="auto"/>
        <w:ind w:firstLine="709"/>
        <w:jc w:val="both"/>
        <w:rPr>
          <w:rFonts w:ascii="Times New Roman" w:eastAsia="Times New Roman" w:hAnsi="Times New Roman" w:cs="Times New Roman"/>
          <w:color w:val="000000"/>
          <w:sz w:val="32"/>
          <w:szCs w:val="32"/>
          <w:lang w:eastAsia="ru-RU"/>
        </w:rPr>
      </w:pPr>
      <w:r w:rsidRPr="0011166A">
        <w:rPr>
          <w:rFonts w:ascii="Times New Roman" w:eastAsia="Times New Roman" w:hAnsi="Times New Roman" w:cs="Times New Roman"/>
          <w:color w:val="000000"/>
          <w:sz w:val="32"/>
          <w:szCs w:val="32"/>
          <w:lang w:eastAsia="ru-RU"/>
        </w:rPr>
        <w:t xml:space="preserve">На вероятность совершения суицидальных действий влияют самые разнообразные факторы: индивидуальные психологические особенности человека и национальные обычаи, возраст и семейное положение, культурные ценности и уровень употребления </w:t>
      </w:r>
      <w:proofErr w:type="spellStart"/>
      <w:r w:rsidRPr="0011166A">
        <w:rPr>
          <w:rFonts w:ascii="Times New Roman" w:eastAsia="Times New Roman" w:hAnsi="Times New Roman" w:cs="Times New Roman"/>
          <w:color w:val="000000"/>
          <w:sz w:val="32"/>
          <w:szCs w:val="32"/>
          <w:lang w:eastAsia="ru-RU"/>
        </w:rPr>
        <w:t>психоактивных</w:t>
      </w:r>
      <w:proofErr w:type="spellEnd"/>
      <w:r w:rsidRPr="0011166A">
        <w:rPr>
          <w:rFonts w:ascii="Times New Roman" w:eastAsia="Times New Roman" w:hAnsi="Times New Roman" w:cs="Times New Roman"/>
          <w:color w:val="000000"/>
          <w:sz w:val="32"/>
          <w:szCs w:val="32"/>
          <w:lang w:eastAsia="ru-RU"/>
        </w:rPr>
        <w:t xml:space="preserve"> веществ, в</w:t>
      </w:r>
      <w:r w:rsidR="004A3105">
        <w:rPr>
          <w:rFonts w:ascii="Times New Roman" w:eastAsia="Times New Roman" w:hAnsi="Times New Roman" w:cs="Times New Roman"/>
          <w:color w:val="000000"/>
          <w:sz w:val="32"/>
          <w:szCs w:val="32"/>
          <w:lang w:eastAsia="ru-RU"/>
        </w:rPr>
        <w:t>ремя года и т.</w:t>
      </w:r>
      <w:r w:rsidRPr="0011166A">
        <w:rPr>
          <w:rFonts w:ascii="Times New Roman" w:eastAsia="Times New Roman" w:hAnsi="Times New Roman" w:cs="Times New Roman"/>
          <w:color w:val="000000"/>
          <w:sz w:val="32"/>
          <w:szCs w:val="32"/>
          <w:lang w:eastAsia="ru-RU"/>
        </w:rPr>
        <w:t xml:space="preserve">д. Все известные факторы суицидального риска можно разделить </w:t>
      </w:r>
      <w:proofErr w:type="gramStart"/>
      <w:r w:rsidRPr="0011166A">
        <w:rPr>
          <w:rFonts w:ascii="Times New Roman" w:eastAsia="Times New Roman" w:hAnsi="Times New Roman" w:cs="Times New Roman"/>
          <w:color w:val="000000"/>
          <w:sz w:val="32"/>
          <w:szCs w:val="32"/>
          <w:lang w:eastAsia="ru-RU"/>
        </w:rPr>
        <w:t>на</w:t>
      </w:r>
      <w:proofErr w:type="gramEnd"/>
      <w:r w:rsidRPr="0011166A">
        <w:rPr>
          <w:rFonts w:ascii="Times New Roman" w:eastAsia="Times New Roman" w:hAnsi="Times New Roman" w:cs="Times New Roman"/>
          <w:color w:val="000000"/>
          <w:sz w:val="32"/>
          <w:szCs w:val="32"/>
          <w:lang w:eastAsia="ru-RU"/>
        </w:rPr>
        <w:t xml:space="preserve"> социально-демографические, </w:t>
      </w:r>
      <w:r w:rsidR="00813CF4">
        <w:rPr>
          <w:rFonts w:ascii="Times New Roman" w:eastAsia="Times New Roman" w:hAnsi="Times New Roman" w:cs="Times New Roman"/>
          <w:color w:val="000000"/>
          <w:sz w:val="32"/>
          <w:szCs w:val="32"/>
          <w:lang w:eastAsia="ru-RU"/>
        </w:rPr>
        <w:t xml:space="preserve">биографические, </w:t>
      </w:r>
      <w:r w:rsidR="00A260E5" w:rsidRPr="0011166A">
        <w:rPr>
          <w:rFonts w:ascii="Times New Roman" w:eastAsia="Times New Roman" w:hAnsi="Times New Roman" w:cs="Times New Roman"/>
          <w:color w:val="000000"/>
          <w:sz w:val="32"/>
          <w:szCs w:val="32"/>
          <w:lang w:eastAsia="ru-RU"/>
        </w:rPr>
        <w:t>индивидуально-психологические и медицинские</w:t>
      </w:r>
      <w:r w:rsidRPr="0011166A">
        <w:rPr>
          <w:rFonts w:ascii="Times New Roman" w:eastAsia="Times New Roman" w:hAnsi="Times New Roman" w:cs="Times New Roman"/>
          <w:color w:val="000000"/>
          <w:sz w:val="32"/>
          <w:szCs w:val="32"/>
          <w:lang w:eastAsia="ru-RU"/>
        </w:rPr>
        <w:t>.</w:t>
      </w:r>
    </w:p>
    <w:p w:rsidR="00403466" w:rsidRPr="00150BE5" w:rsidRDefault="00403466" w:rsidP="0011166A">
      <w:pPr>
        <w:spacing w:after="0" w:line="240" w:lineRule="auto"/>
        <w:ind w:firstLine="709"/>
        <w:jc w:val="both"/>
        <w:outlineLvl w:val="1"/>
        <w:rPr>
          <w:rFonts w:ascii="Times New Roman" w:eastAsia="Times New Roman" w:hAnsi="Times New Roman" w:cs="Times New Roman"/>
          <w:b/>
          <w:bCs/>
          <w:color w:val="000000"/>
          <w:kern w:val="36"/>
          <w:sz w:val="6"/>
          <w:szCs w:val="6"/>
          <w:shd w:val="clear" w:color="auto" w:fill="FFFFFF"/>
          <w:lang w:eastAsia="ru-RU"/>
        </w:rPr>
      </w:pPr>
      <w:bookmarkStart w:id="2" w:name="metkadoc3"/>
    </w:p>
    <w:p w:rsidR="00A14918" w:rsidRPr="004A3105" w:rsidRDefault="00A14918" w:rsidP="004A3105">
      <w:pPr>
        <w:pStyle w:val="a7"/>
        <w:numPr>
          <w:ilvl w:val="0"/>
          <w:numId w:val="38"/>
        </w:numPr>
        <w:spacing w:after="0" w:line="240" w:lineRule="auto"/>
        <w:jc w:val="both"/>
        <w:outlineLvl w:val="1"/>
        <w:rPr>
          <w:rFonts w:ascii="Times New Roman" w:eastAsia="Times New Roman" w:hAnsi="Times New Roman" w:cs="Times New Roman"/>
          <w:b/>
          <w:bCs/>
          <w:i/>
          <w:color w:val="000000"/>
          <w:kern w:val="36"/>
          <w:sz w:val="32"/>
          <w:szCs w:val="32"/>
          <w:shd w:val="clear" w:color="auto" w:fill="FFFFFF"/>
          <w:lang w:eastAsia="ru-RU"/>
        </w:rPr>
      </w:pPr>
      <w:r w:rsidRPr="004A3105">
        <w:rPr>
          <w:rFonts w:ascii="Times New Roman" w:eastAsia="Times New Roman" w:hAnsi="Times New Roman" w:cs="Times New Roman"/>
          <w:b/>
          <w:bCs/>
          <w:i/>
          <w:color w:val="000000"/>
          <w:kern w:val="36"/>
          <w:sz w:val="32"/>
          <w:szCs w:val="32"/>
          <w:shd w:val="clear" w:color="auto" w:fill="FFFFFF"/>
          <w:lang w:eastAsia="ru-RU"/>
        </w:rPr>
        <w:t>Социально-демографические факторы</w:t>
      </w:r>
    </w:p>
    <w:bookmarkEnd w:id="2"/>
    <w:p w:rsidR="00A14918" w:rsidRPr="0011166A" w:rsidRDefault="00A14918" w:rsidP="0011166A">
      <w:pPr>
        <w:shd w:val="clear" w:color="auto" w:fill="FFFFFF"/>
        <w:spacing w:after="0" w:line="240" w:lineRule="auto"/>
        <w:ind w:firstLine="709"/>
        <w:jc w:val="both"/>
        <w:rPr>
          <w:rFonts w:ascii="Times New Roman" w:eastAsia="Times New Roman" w:hAnsi="Times New Roman" w:cs="Times New Roman"/>
          <w:color w:val="000000"/>
          <w:sz w:val="32"/>
          <w:szCs w:val="32"/>
          <w:lang w:eastAsia="ru-RU"/>
        </w:rPr>
      </w:pPr>
      <w:r w:rsidRPr="004A3105">
        <w:rPr>
          <w:rFonts w:ascii="Times New Roman" w:eastAsia="Times New Roman" w:hAnsi="Times New Roman" w:cs="Times New Roman"/>
          <w:bCs/>
          <w:i/>
          <w:color w:val="000000"/>
          <w:sz w:val="32"/>
          <w:szCs w:val="32"/>
          <w:lang w:eastAsia="ru-RU"/>
        </w:rPr>
        <w:t>Возраст.</w:t>
      </w:r>
      <w:r w:rsidRPr="0011166A">
        <w:rPr>
          <w:rFonts w:ascii="Times New Roman" w:eastAsia="Times New Roman" w:hAnsi="Times New Roman" w:cs="Times New Roman"/>
          <w:b/>
          <w:bCs/>
          <w:color w:val="000000"/>
          <w:sz w:val="32"/>
          <w:szCs w:val="32"/>
          <w:lang w:eastAsia="ru-RU"/>
        </w:rPr>
        <w:t> </w:t>
      </w:r>
      <w:r w:rsidRPr="0011166A">
        <w:rPr>
          <w:rFonts w:ascii="Times New Roman" w:eastAsia="Times New Roman" w:hAnsi="Times New Roman" w:cs="Times New Roman"/>
          <w:color w:val="000000"/>
          <w:sz w:val="32"/>
          <w:szCs w:val="32"/>
          <w:lang w:eastAsia="ru-RU"/>
        </w:rPr>
        <w:t>Суицидальные акты встречаются практически в любой возрастной группе. Так, имеются данные о суицидальных попытках у детей 3</w:t>
      </w:r>
      <w:r w:rsidR="00DB71BD">
        <w:rPr>
          <w:rFonts w:ascii="Times New Roman" w:eastAsia="Times New Roman" w:hAnsi="Times New Roman" w:cs="Times New Roman"/>
          <w:color w:val="000000"/>
          <w:sz w:val="32"/>
          <w:szCs w:val="32"/>
          <w:lang w:eastAsia="ru-RU"/>
        </w:rPr>
        <w:t>-</w:t>
      </w:r>
      <w:r w:rsidRPr="0011166A">
        <w:rPr>
          <w:rFonts w:ascii="Times New Roman" w:eastAsia="Times New Roman" w:hAnsi="Times New Roman" w:cs="Times New Roman"/>
          <w:color w:val="000000"/>
          <w:sz w:val="32"/>
          <w:szCs w:val="32"/>
          <w:lang w:eastAsia="ru-RU"/>
        </w:rPr>
        <w:t>6 лет, хотя суицидальное поведение у детей до 5 лет встречается крайне редко. Чаще всего молодежь совершает суициды в возрасте от 15 до 24 лет, что связано с высокими требованиями к адаптационным механизмам личности, предъявляемыми именно в этом возрасте.</w:t>
      </w:r>
    </w:p>
    <w:p w:rsidR="00A14918" w:rsidRPr="0011166A" w:rsidRDefault="00A14918" w:rsidP="0011166A">
      <w:pPr>
        <w:shd w:val="clear" w:color="auto" w:fill="FFFFFF"/>
        <w:spacing w:after="0" w:line="240" w:lineRule="auto"/>
        <w:ind w:firstLine="709"/>
        <w:jc w:val="both"/>
        <w:rPr>
          <w:rFonts w:ascii="Times New Roman" w:eastAsia="Times New Roman" w:hAnsi="Times New Roman" w:cs="Times New Roman"/>
          <w:color w:val="000000"/>
          <w:sz w:val="32"/>
          <w:szCs w:val="32"/>
          <w:lang w:eastAsia="ru-RU"/>
        </w:rPr>
      </w:pPr>
      <w:r w:rsidRPr="004A3105">
        <w:rPr>
          <w:rFonts w:ascii="Times New Roman" w:eastAsia="Times New Roman" w:hAnsi="Times New Roman" w:cs="Times New Roman"/>
          <w:bCs/>
          <w:i/>
          <w:color w:val="000000"/>
          <w:sz w:val="32"/>
          <w:szCs w:val="32"/>
          <w:lang w:eastAsia="ru-RU"/>
        </w:rPr>
        <w:t>Пол.</w:t>
      </w:r>
      <w:r w:rsidRPr="0011166A">
        <w:rPr>
          <w:rFonts w:ascii="Times New Roman" w:eastAsia="Times New Roman" w:hAnsi="Times New Roman" w:cs="Times New Roman"/>
          <w:b/>
          <w:bCs/>
          <w:color w:val="000000"/>
          <w:sz w:val="32"/>
          <w:szCs w:val="32"/>
          <w:lang w:eastAsia="ru-RU"/>
        </w:rPr>
        <w:t> </w:t>
      </w:r>
      <w:r w:rsidRPr="0011166A">
        <w:rPr>
          <w:rFonts w:ascii="Times New Roman" w:eastAsia="Times New Roman" w:hAnsi="Times New Roman" w:cs="Times New Roman"/>
          <w:color w:val="000000"/>
          <w:sz w:val="32"/>
          <w:szCs w:val="32"/>
          <w:lang w:eastAsia="ru-RU"/>
        </w:rPr>
        <w:t>Женщины чаще совершают попытки самоубийства, избирая при этом менее мучительные и б</w:t>
      </w:r>
      <w:r w:rsidR="004A3105">
        <w:rPr>
          <w:rFonts w:ascii="Times New Roman" w:eastAsia="Times New Roman" w:hAnsi="Times New Roman" w:cs="Times New Roman"/>
          <w:color w:val="000000"/>
          <w:sz w:val="32"/>
          <w:szCs w:val="32"/>
          <w:lang w:eastAsia="ru-RU"/>
        </w:rPr>
        <w:t>олезненные способы, чем мужчины,</w:t>
      </w:r>
      <w:r w:rsidRPr="0011166A">
        <w:rPr>
          <w:rFonts w:ascii="Times New Roman" w:eastAsia="Times New Roman" w:hAnsi="Times New Roman" w:cs="Times New Roman"/>
          <w:color w:val="000000"/>
          <w:sz w:val="32"/>
          <w:szCs w:val="32"/>
          <w:lang w:eastAsia="ru-RU"/>
        </w:rPr>
        <w:t xml:space="preserve"> однако у мужчин суицид чаще носит завершенный характер. </w:t>
      </w:r>
    </w:p>
    <w:p w:rsidR="00A14918" w:rsidRPr="0011166A" w:rsidRDefault="00A14918" w:rsidP="0011166A">
      <w:pPr>
        <w:shd w:val="clear" w:color="auto" w:fill="FFFFFF"/>
        <w:spacing w:after="0" w:line="240" w:lineRule="auto"/>
        <w:ind w:firstLine="709"/>
        <w:jc w:val="both"/>
        <w:rPr>
          <w:rFonts w:ascii="Times New Roman" w:eastAsia="Times New Roman" w:hAnsi="Times New Roman" w:cs="Times New Roman"/>
          <w:color w:val="000000"/>
          <w:sz w:val="32"/>
          <w:szCs w:val="32"/>
          <w:lang w:eastAsia="ru-RU"/>
        </w:rPr>
      </w:pPr>
      <w:r w:rsidRPr="004A3105">
        <w:rPr>
          <w:rFonts w:ascii="Times New Roman" w:eastAsia="Times New Roman" w:hAnsi="Times New Roman" w:cs="Times New Roman"/>
          <w:bCs/>
          <w:i/>
          <w:color w:val="000000"/>
          <w:sz w:val="32"/>
          <w:szCs w:val="32"/>
          <w:lang w:eastAsia="ru-RU"/>
        </w:rPr>
        <w:lastRenderedPageBreak/>
        <w:t>Образование и профессия.</w:t>
      </w:r>
      <w:r w:rsidRPr="0011166A">
        <w:rPr>
          <w:rFonts w:ascii="Times New Roman" w:eastAsia="Times New Roman" w:hAnsi="Times New Roman" w:cs="Times New Roman"/>
          <w:b/>
          <w:bCs/>
          <w:color w:val="000000"/>
          <w:sz w:val="32"/>
          <w:szCs w:val="32"/>
          <w:lang w:eastAsia="ru-RU"/>
        </w:rPr>
        <w:t> </w:t>
      </w:r>
      <w:r w:rsidRPr="0011166A">
        <w:rPr>
          <w:rFonts w:ascii="Times New Roman" w:eastAsia="Times New Roman" w:hAnsi="Times New Roman" w:cs="Times New Roman"/>
          <w:color w:val="000000"/>
          <w:sz w:val="32"/>
          <w:szCs w:val="32"/>
          <w:lang w:eastAsia="ru-RU"/>
        </w:rPr>
        <w:t xml:space="preserve">Чаще всего суициды совершают безработные, а также лица с высшим образованием и высоким профессиональным статусом. </w:t>
      </w:r>
    </w:p>
    <w:p w:rsidR="00A14918" w:rsidRPr="0011166A" w:rsidRDefault="00A14918" w:rsidP="0011166A">
      <w:pPr>
        <w:shd w:val="clear" w:color="auto" w:fill="FFFFFF"/>
        <w:spacing w:after="0" w:line="240" w:lineRule="auto"/>
        <w:ind w:firstLine="709"/>
        <w:jc w:val="both"/>
        <w:rPr>
          <w:rFonts w:ascii="Times New Roman" w:eastAsia="Times New Roman" w:hAnsi="Times New Roman" w:cs="Times New Roman"/>
          <w:color w:val="000000"/>
          <w:sz w:val="32"/>
          <w:szCs w:val="32"/>
          <w:lang w:eastAsia="ru-RU"/>
        </w:rPr>
      </w:pPr>
      <w:r w:rsidRPr="004A3105">
        <w:rPr>
          <w:rFonts w:ascii="Times New Roman" w:eastAsia="Times New Roman" w:hAnsi="Times New Roman" w:cs="Times New Roman"/>
          <w:bCs/>
          <w:i/>
          <w:color w:val="000000"/>
          <w:sz w:val="32"/>
          <w:szCs w:val="32"/>
          <w:lang w:eastAsia="ru-RU"/>
        </w:rPr>
        <w:t>Место жительства. </w:t>
      </w:r>
      <w:r w:rsidRPr="0011166A">
        <w:rPr>
          <w:rFonts w:ascii="Times New Roman" w:eastAsia="Times New Roman" w:hAnsi="Times New Roman" w:cs="Times New Roman"/>
          <w:color w:val="000000"/>
          <w:sz w:val="32"/>
          <w:szCs w:val="32"/>
          <w:lang w:eastAsia="ru-RU"/>
        </w:rPr>
        <w:t>Количество самоубий</w:t>
      </w:r>
      <w:proofErr w:type="gramStart"/>
      <w:r w:rsidRPr="0011166A">
        <w:rPr>
          <w:rFonts w:ascii="Times New Roman" w:eastAsia="Times New Roman" w:hAnsi="Times New Roman" w:cs="Times New Roman"/>
          <w:color w:val="000000"/>
          <w:sz w:val="32"/>
          <w:szCs w:val="32"/>
          <w:lang w:eastAsia="ru-RU"/>
        </w:rPr>
        <w:t>ств ср</w:t>
      </w:r>
      <w:proofErr w:type="gramEnd"/>
      <w:r w:rsidRPr="0011166A">
        <w:rPr>
          <w:rFonts w:ascii="Times New Roman" w:eastAsia="Times New Roman" w:hAnsi="Times New Roman" w:cs="Times New Roman"/>
          <w:color w:val="000000"/>
          <w:sz w:val="32"/>
          <w:szCs w:val="32"/>
          <w:lang w:eastAsia="ru-RU"/>
        </w:rPr>
        <w:t xml:space="preserve">еди городских жителей заметно выше, чем в сельской местности. </w:t>
      </w:r>
    </w:p>
    <w:p w:rsidR="00A14918" w:rsidRPr="0011166A" w:rsidRDefault="00A14918" w:rsidP="0011166A">
      <w:pPr>
        <w:shd w:val="clear" w:color="auto" w:fill="FFFFFF"/>
        <w:spacing w:after="0" w:line="240" w:lineRule="auto"/>
        <w:ind w:firstLine="709"/>
        <w:jc w:val="both"/>
        <w:rPr>
          <w:rFonts w:ascii="Times New Roman" w:eastAsia="Times New Roman" w:hAnsi="Times New Roman" w:cs="Times New Roman"/>
          <w:color w:val="000000"/>
          <w:sz w:val="32"/>
          <w:szCs w:val="32"/>
          <w:lang w:eastAsia="ru-RU"/>
        </w:rPr>
      </w:pPr>
      <w:r w:rsidRPr="004A3105">
        <w:rPr>
          <w:rFonts w:ascii="Times New Roman" w:eastAsia="Times New Roman" w:hAnsi="Times New Roman" w:cs="Times New Roman"/>
          <w:bCs/>
          <w:i/>
          <w:color w:val="000000"/>
          <w:sz w:val="32"/>
          <w:szCs w:val="32"/>
          <w:lang w:eastAsia="ru-RU"/>
        </w:rPr>
        <w:t>Семейное положение </w:t>
      </w:r>
      <w:r w:rsidRPr="004A3105">
        <w:rPr>
          <w:rFonts w:ascii="Times New Roman" w:eastAsia="Times New Roman" w:hAnsi="Times New Roman" w:cs="Times New Roman"/>
          <w:i/>
          <w:color w:val="000000"/>
          <w:sz w:val="32"/>
          <w:szCs w:val="32"/>
          <w:lang w:eastAsia="ru-RU"/>
        </w:rPr>
        <w:t>и особенности внутрисемейных отношений</w:t>
      </w:r>
      <w:r w:rsidRPr="0011166A">
        <w:rPr>
          <w:rFonts w:ascii="Times New Roman" w:eastAsia="Times New Roman" w:hAnsi="Times New Roman" w:cs="Times New Roman"/>
          <w:color w:val="000000"/>
          <w:sz w:val="32"/>
          <w:szCs w:val="32"/>
          <w:lang w:eastAsia="ru-RU"/>
        </w:rPr>
        <w:t xml:space="preserve">. Состоящие в браке реже совершают самоубийства, чем холостые, вдовы и разведенные. Выше суицидальный риск </w:t>
      </w:r>
      <w:proofErr w:type="gramStart"/>
      <w:r w:rsidRPr="0011166A">
        <w:rPr>
          <w:rFonts w:ascii="Times New Roman" w:eastAsia="Times New Roman" w:hAnsi="Times New Roman" w:cs="Times New Roman"/>
          <w:color w:val="000000"/>
          <w:sz w:val="32"/>
          <w:szCs w:val="32"/>
          <w:lang w:eastAsia="ru-RU"/>
        </w:rPr>
        <w:t>у</w:t>
      </w:r>
      <w:proofErr w:type="gramEnd"/>
      <w:r w:rsidRPr="0011166A">
        <w:rPr>
          <w:rFonts w:ascii="Times New Roman" w:eastAsia="Times New Roman" w:hAnsi="Times New Roman" w:cs="Times New Roman"/>
          <w:color w:val="000000"/>
          <w:sz w:val="32"/>
          <w:szCs w:val="32"/>
          <w:lang w:eastAsia="ru-RU"/>
        </w:rPr>
        <w:t xml:space="preserve"> бездетных, а также живущих отдельно от родственников. Среди </w:t>
      </w:r>
      <w:proofErr w:type="spellStart"/>
      <w:r w:rsidRPr="0011166A">
        <w:rPr>
          <w:rFonts w:ascii="Times New Roman" w:eastAsia="Times New Roman" w:hAnsi="Times New Roman" w:cs="Times New Roman"/>
          <w:color w:val="000000"/>
          <w:sz w:val="32"/>
          <w:szCs w:val="32"/>
          <w:lang w:eastAsia="ru-RU"/>
        </w:rPr>
        <w:t>суицидентов</w:t>
      </w:r>
      <w:proofErr w:type="spellEnd"/>
      <w:r w:rsidRPr="0011166A">
        <w:rPr>
          <w:rFonts w:ascii="Times New Roman" w:eastAsia="Times New Roman" w:hAnsi="Times New Roman" w:cs="Times New Roman"/>
          <w:color w:val="000000"/>
          <w:sz w:val="32"/>
          <w:szCs w:val="32"/>
          <w:lang w:eastAsia="ru-RU"/>
        </w:rPr>
        <w:t xml:space="preserve"> преобладают лица, имевшие в детстве приемных родителей, воспитывавшиеся в интернате или же имевшие только одного из родителей. Родительские семьи </w:t>
      </w:r>
      <w:proofErr w:type="spellStart"/>
      <w:r w:rsidRPr="0011166A">
        <w:rPr>
          <w:rFonts w:ascii="Times New Roman" w:eastAsia="Times New Roman" w:hAnsi="Times New Roman" w:cs="Times New Roman"/>
          <w:color w:val="000000"/>
          <w:sz w:val="32"/>
          <w:szCs w:val="32"/>
          <w:lang w:eastAsia="ru-RU"/>
        </w:rPr>
        <w:t>суицидентов</w:t>
      </w:r>
      <w:proofErr w:type="spellEnd"/>
      <w:r w:rsidRPr="0011166A">
        <w:rPr>
          <w:rFonts w:ascii="Times New Roman" w:eastAsia="Times New Roman" w:hAnsi="Times New Roman" w:cs="Times New Roman"/>
          <w:color w:val="000000"/>
          <w:sz w:val="32"/>
          <w:szCs w:val="32"/>
          <w:lang w:eastAsia="ru-RU"/>
        </w:rPr>
        <w:t xml:space="preserve"> характеризуются беспорядком отношений и открытыми конфликтами между их членами. Все это порождает холодную атмосферу в семье, запущенность детей, их психологическую дистанцию от родителей. В связи с занятостью собственными, чаще личными, переживаниями в такой семье можно наблюдать отсутствие тепла, равнодушие и лишь формальную заинтересованность родителей делами детей. </w:t>
      </w:r>
    </w:p>
    <w:p w:rsidR="00403466" w:rsidRPr="00150BE5" w:rsidRDefault="00403466" w:rsidP="0011166A">
      <w:pPr>
        <w:shd w:val="clear" w:color="auto" w:fill="FFFFFF"/>
        <w:spacing w:after="0" w:line="240" w:lineRule="auto"/>
        <w:ind w:firstLine="709"/>
        <w:jc w:val="both"/>
        <w:rPr>
          <w:rFonts w:ascii="Times New Roman" w:eastAsia="Times New Roman" w:hAnsi="Times New Roman" w:cs="Times New Roman"/>
          <w:b/>
          <w:color w:val="000000"/>
          <w:sz w:val="6"/>
          <w:szCs w:val="6"/>
          <w:lang w:eastAsia="ru-RU"/>
        </w:rPr>
      </w:pPr>
    </w:p>
    <w:p w:rsidR="00096C6E" w:rsidRPr="004A3105" w:rsidRDefault="00096C6E" w:rsidP="004A3105">
      <w:pPr>
        <w:pStyle w:val="a7"/>
        <w:numPr>
          <w:ilvl w:val="0"/>
          <w:numId w:val="38"/>
        </w:numPr>
        <w:shd w:val="clear" w:color="auto" w:fill="FFFFFF"/>
        <w:spacing w:after="0" w:line="240" w:lineRule="auto"/>
        <w:jc w:val="both"/>
        <w:rPr>
          <w:rFonts w:ascii="Times New Roman" w:eastAsia="Times New Roman" w:hAnsi="Times New Roman" w:cs="Times New Roman"/>
          <w:b/>
          <w:i/>
          <w:color w:val="000000"/>
          <w:sz w:val="32"/>
          <w:szCs w:val="32"/>
          <w:lang w:eastAsia="ru-RU"/>
        </w:rPr>
      </w:pPr>
      <w:r w:rsidRPr="004A3105">
        <w:rPr>
          <w:rFonts w:ascii="Times New Roman" w:eastAsia="Times New Roman" w:hAnsi="Times New Roman" w:cs="Times New Roman"/>
          <w:b/>
          <w:i/>
          <w:color w:val="000000"/>
          <w:sz w:val="32"/>
          <w:szCs w:val="32"/>
          <w:lang w:eastAsia="ru-RU"/>
        </w:rPr>
        <w:t>Биографические факторы</w:t>
      </w:r>
    </w:p>
    <w:p w:rsidR="00A14918" w:rsidRPr="0011166A" w:rsidRDefault="00A14918" w:rsidP="0011166A">
      <w:pPr>
        <w:shd w:val="clear" w:color="auto" w:fill="FFFFFF"/>
        <w:spacing w:after="0" w:line="240" w:lineRule="auto"/>
        <w:ind w:firstLine="709"/>
        <w:jc w:val="both"/>
        <w:rPr>
          <w:rFonts w:ascii="Times New Roman" w:eastAsia="Times New Roman" w:hAnsi="Times New Roman" w:cs="Times New Roman"/>
          <w:color w:val="000000"/>
          <w:sz w:val="32"/>
          <w:szCs w:val="32"/>
          <w:lang w:eastAsia="ru-RU"/>
        </w:rPr>
      </w:pPr>
      <w:r w:rsidRPr="0011166A">
        <w:rPr>
          <w:rFonts w:ascii="Times New Roman" w:eastAsia="Times New Roman" w:hAnsi="Times New Roman" w:cs="Times New Roman"/>
          <w:color w:val="000000"/>
          <w:sz w:val="32"/>
          <w:szCs w:val="32"/>
          <w:lang w:eastAsia="ru-RU"/>
        </w:rPr>
        <w:t>При оценке суицидального риска предлагается также учитывать с</w:t>
      </w:r>
      <w:r w:rsidR="00096C6E" w:rsidRPr="0011166A">
        <w:rPr>
          <w:rFonts w:ascii="Times New Roman" w:eastAsia="Times New Roman" w:hAnsi="Times New Roman" w:cs="Times New Roman"/>
          <w:color w:val="000000"/>
          <w:sz w:val="32"/>
          <w:szCs w:val="32"/>
          <w:lang w:eastAsia="ru-RU"/>
        </w:rPr>
        <w:t>ледующие биографические факторы</w:t>
      </w:r>
      <w:r w:rsidR="004A3105">
        <w:rPr>
          <w:rFonts w:ascii="Times New Roman" w:eastAsia="Times New Roman" w:hAnsi="Times New Roman" w:cs="Times New Roman"/>
          <w:color w:val="000000"/>
          <w:sz w:val="32"/>
          <w:szCs w:val="32"/>
          <w:lang w:eastAsia="ru-RU"/>
        </w:rPr>
        <w:t>:</w:t>
      </w:r>
    </w:p>
    <w:p w:rsidR="00A14918" w:rsidRPr="0011166A" w:rsidRDefault="00A14918" w:rsidP="0011166A">
      <w:pPr>
        <w:shd w:val="clear" w:color="auto" w:fill="FFFFFF"/>
        <w:spacing w:after="0" w:line="240" w:lineRule="auto"/>
        <w:ind w:firstLine="709"/>
        <w:jc w:val="both"/>
        <w:rPr>
          <w:rFonts w:ascii="Times New Roman" w:eastAsia="Times New Roman" w:hAnsi="Times New Roman" w:cs="Times New Roman"/>
          <w:color w:val="000000"/>
          <w:sz w:val="32"/>
          <w:szCs w:val="32"/>
          <w:lang w:eastAsia="ru-RU"/>
        </w:rPr>
      </w:pPr>
      <w:r w:rsidRPr="0011166A">
        <w:rPr>
          <w:rFonts w:ascii="Times New Roman" w:eastAsia="Times New Roman" w:hAnsi="Times New Roman" w:cs="Times New Roman"/>
          <w:color w:val="000000"/>
          <w:sz w:val="32"/>
          <w:szCs w:val="32"/>
          <w:lang w:eastAsia="ru-RU"/>
        </w:rPr>
        <w:t>• гомосексуальная ориентация (подростки обоего пола и взрослые мужчины);</w:t>
      </w:r>
    </w:p>
    <w:p w:rsidR="00A14918" w:rsidRPr="0011166A" w:rsidRDefault="00A14918" w:rsidP="0011166A">
      <w:pPr>
        <w:shd w:val="clear" w:color="auto" w:fill="FFFFFF"/>
        <w:spacing w:after="0" w:line="240" w:lineRule="auto"/>
        <w:ind w:firstLine="709"/>
        <w:jc w:val="both"/>
        <w:rPr>
          <w:rFonts w:ascii="Times New Roman" w:eastAsia="Times New Roman" w:hAnsi="Times New Roman" w:cs="Times New Roman"/>
          <w:color w:val="000000"/>
          <w:sz w:val="32"/>
          <w:szCs w:val="32"/>
          <w:lang w:eastAsia="ru-RU"/>
        </w:rPr>
      </w:pPr>
      <w:r w:rsidRPr="0011166A">
        <w:rPr>
          <w:rFonts w:ascii="Times New Roman" w:eastAsia="Times New Roman" w:hAnsi="Times New Roman" w:cs="Times New Roman"/>
          <w:color w:val="000000"/>
          <w:sz w:val="32"/>
          <w:szCs w:val="32"/>
          <w:lang w:eastAsia="ru-RU"/>
        </w:rPr>
        <w:t>• суицидальные мысли, намерения, попытки в прошлом;</w:t>
      </w:r>
    </w:p>
    <w:p w:rsidR="00A14918" w:rsidRPr="0011166A" w:rsidRDefault="00A14918" w:rsidP="0011166A">
      <w:pPr>
        <w:shd w:val="clear" w:color="auto" w:fill="FFFFFF"/>
        <w:spacing w:after="0" w:line="240" w:lineRule="auto"/>
        <w:ind w:firstLine="709"/>
        <w:jc w:val="both"/>
        <w:rPr>
          <w:rFonts w:ascii="Times New Roman" w:eastAsia="Times New Roman" w:hAnsi="Times New Roman" w:cs="Times New Roman"/>
          <w:color w:val="000000"/>
          <w:sz w:val="32"/>
          <w:szCs w:val="32"/>
          <w:lang w:eastAsia="ru-RU"/>
        </w:rPr>
      </w:pPr>
      <w:r w:rsidRPr="0011166A">
        <w:rPr>
          <w:rFonts w:ascii="Times New Roman" w:eastAsia="Times New Roman" w:hAnsi="Times New Roman" w:cs="Times New Roman"/>
          <w:color w:val="000000"/>
          <w:sz w:val="32"/>
          <w:szCs w:val="32"/>
          <w:lang w:eastAsia="ru-RU"/>
        </w:rPr>
        <w:t>• суицидальное поведение родственников, близких, друзей, других значимых лиц (религиозные л</w:t>
      </w:r>
      <w:r w:rsidR="004A3105">
        <w:rPr>
          <w:rFonts w:ascii="Times New Roman" w:eastAsia="Times New Roman" w:hAnsi="Times New Roman" w:cs="Times New Roman"/>
          <w:color w:val="000000"/>
          <w:sz w:val="32"/>
          <w:szCs w:val="32"/>
          <w:lang w:eastAsia="ru-RU"/>
        </w:rPr>
        <w:t>идеры, кумиры поп-культуры и т.</w:t>
      </w:r>
      <w:r w:rsidRPr="0011166A">
        <w:rPr>
          <w:rFonts w:ascii="Times New Roman" w:eastAsia="Times New Roman" w:hAnsi="Times New Roman" w:cs="Times New Roman"/>
          <w:color w:val="000000"/>
          <w:sz w:val="32"/>
          <w:szCs w:val="32"/>
          <w:lang w:eastAsia="ru-RU"/>
        </w:rPr>
        <w:t>д.).</w:t>
      </w:r>
    </w:p>
    <w:p w:rsidR="00403466" w:rsidRPr="00150BE5" w:rsidRDefault="00403466" w:rsidP="0011166A">
      <w:pPr>
        <w:spacing w:after="0" w:line="240" w:lineRule="auto"/>
        <w:ind w:firstLine="709"/>
        <w:jc w:val="both"/>
        <w:outlineLvl w:val="1"/>
        <w:rPr>
          <w:rFonts w:ascii="Times New Roman" w:eastAsia="Times New Roman" w:hAnsi="Times New Roman" w:cs="Times New Roman"/>
          <w:b/>
          <w:bCs/>
          <w:color w:val="000000"/>
          <w:kern w:val="36"/>
          <w:sz w:val="6"/>
          <w:szCs w:val="6"/>
          <w:shd w:val="clear" w:color="auto" w:fill="FFFFFF"/>
          <w:lang w:eastAsia="ru-RU"/>
        </w:rPr>
      </w:pPr>
      <w:bookmarkStart w:id="3" w:name="metkadoc4"/>
    </w:p>
    <w:p w:rsidR="00A14918" w:rsidRPr="004A3105" w:rsidRDefault="00A14918" w:rsidP="004A3105">
      <w:pPr>
        <w:pStyle w:val="a7"/>
        <w:numPr>
          <w:ilvl w:val="0"/>
          <w:numId w:val="38"/>
        </w:numPr>
        <w:spacing w:after="0" w:line="240" w:lineRule="auto"/>
        <w:jc w:val="both"/>
        <w:outlineLvl w:val="1"/>
        <w:rPr>
          <w:rFonts w:ascii="Times New Roman" w:eastAsia="Times New Roman" w:hAnsi="Times New Roman" w:cs="Times New Roman"/>
          <w:b/>
          <w:bCs/>
          <w:i/>
          <w:color w:val="000000"/>
          <w:kern w:val="36"/>
          <w:sz w:val="32"/>
          <w:szCs w:val="32"/>
          <w:shd w:val="clear" w:color="auto" w:fill="FFFFFF"/>
          <w:lang w:eastAsia="ru-RU"/>
        </w:rPr>
      </w:pPr>
      <w:r w:rsidRPr="004A3105">
        <w:rPr>
          <w:rFonts w:ascii="Times New Roman" w:eastAsia="Times New Roman" w:hAnsi="Times New Roman" w:cs="Times New Roman"/>
          <w:b/>
          <w:bCs/>
          <w:i/>
          <w:color w:val="000000"/>
          <w:kern w:val="36"/>
          <w:sz w:val="32"/>
          <w:szCs w:val="32"/>
          <w:shd w:val="clear" w:color="auto" w:fill="FFFFFF"/>
          <w:lang w:eastAsia="ru-RU"/>
        </w:rPr>
        <w:t>Индивидуально-психологические факторы</w:t>
      </w:r>
    </w:p>
    <w:bookmarkEnd w:id="3"/>
    <w:p w:rsidR="00096C6E" w:rsidRPr="0011166A" w:rsidRDefault="00A14918" w:rsidP="0011166A">
      <w:pPr>
        <w:shd w:val="clear" w:color="auto" w:fill="FFFFFF"/>
        <w:spacing w:after="0" w:line="240" w:lineRule="auto"/>
        <w:ind w:firstLine="709"/>
        <w:jc w:val="both"/>
        <w:rPr>
          <w:rFonts w:ascii="Times New Roman" w:eastAsia="Times New Roman" w:hAnsi="Times New Roman" w:cs="Times New Roman"/>
          <w:color w:val="000000"/>
          <w:sz w:val="32"/>
          <w:szCs w:val="32"/>
          <w:lang w:eastAsia="ru-RU"/>
        </w:rPr>
      </w:pPr>
      <w:r w:rsidRPr="0011166A">
        <w:rPr>
          <w:rFonts w:ascii="Times New Roman" w:eastAsia="Times New Roman" w:hAnsi="Times New Roman" w:cs="Times New Roman"/>
          <w:color w:val="000000"/>
          <w:sz w:val="32"/>
          <w:szCs w:val="32"/>
          <w:lang w:eastAsia="ru-RU"/>
        </w:rPr>
        <w:t>Личностные и характерологические особенности часто играют ведущую роль в формировании суицидального поведения. Решающими</w:t>
      </w:r>
      <w:r w:rsidR="004A3105">
        <w:rPr>
          <w:rFonts w:ascii="Times New Roman" w:eastAsia="Times New Roman" w:hAnsi="Times New Roman" w:cs="Times New Roman"/>
          <w:color w:val="000000"/>
          <w:sz w:val="32"/>
          <w:szCs w:val="32"/>
          <w:lang w:eastAsia="ru-RU"/>
        </w:rPr>
        <w:t>,</w:t>
      </w:r>
      <w:r w:rsidRPr="0011166A">
        <w:rPr>
          <w:rFonts w:ascii="Times New Roman" w:eastAsia="Times New Roman" w:hAnsi="Times New Roman" w:cs="Times New Roman"/>
          <w:color w:val="000000"/>
          <w:sz w:val="32"/>
          <w:szCs w:val="32"/>
          <w:lang w:eastAsia="ru-RU"/>
        </w:rPr>
        <w:t xml:space="preserve"> в плане повышения суицидального риска, являются не конкретные характеристики личности, а степень целостности структуры личности, </w:t>
      </w:r>
      <w:r w:rsidR="00096C6E" w:rsidRPr="0011166A">
        <w:rPr>
          <w:rFonts w:ascii="Times New Roman" w:eastAsia="Times New Roman" w:hAnsi="Times New Roman" w:cs="Times New Roman"/>
          <w:color w:val="000000"/>
          <w:sz w:val="32"/>
          <w:szCs w:val="32"/>
          <w:lang w:eastAsia="ru-RU"/>
        </w:rPr>
        <w:t>"</w:t>
      </w:r>
      <w:r w:rsidRPr="0011166A">
        <w:rPr>
          <w:rFonts w:ascii="Times New Roman" w:eastAsia="Times New Roman" w:hAnsi="Times New Roman" w:cs="Times New Roman"/>
          <w:color w:val="000000"/>
          <w:sz w:val="32"/>
          <w:szCs w:val="32"/>
          <w:lang w:eastAsia="ru-RU"/>
        </w:rPr>
        <w:t>сбалансированности</w:t>
      </w:r>
      <w:r w:rsidR="00096C6E" w:rsidRPr="0011166A">
        <w:rPr>
          <w:rFonts w:ascii="Times New Roman" w:eastAsia="Times New Roman" w:hAnsi="Times New Roman" w:cs="Times New Roman"/>
          <w:color w:val="000000"/>
          <w:sz w:val="32"/>
          <w:szCs w:val="32"/>
          <w:lang w:eastAsia="ru-RU"/>
        </w:rPr>
        <w:t>"</w:t>
      </w:r>
      <w:r w:rsidRPr="0011166A">
        <w:rPr>
          <w:rFonts w:ascii="Times New Roman" w:eastAsia="Times New Roman" w:hAnsi="Times New Roman" w:cs="Times New Roman"/>
          <w:color w:val="000000"/>
          <w:sz w:val="32"/>
          <w:szCs w:val="32"/>
          <w:lang w:eastAsia="ru-RU"/>
        </w:rPr>
        <w:t xml:space="preserve"> ее отдельных черт, а также содержание морально-нравственных установок и представлений. </w:t>
      </w:r>
    </w:p>
    <w:p w:rsidR="00A14918" w:rsidRPr="0011166A" w:rsidRDefault="00CD229E" w:rsidP="0011166A">
      <w:pPr>
        <w:shd w:val="clear" w:color="auto" w:fill="FFFFFF"/>
        <w:spacing w:after="0" w:line="240" w:lineRule="auto"/>
        <w:ind w:firstLine="709"/>
        <w:jc w:val="both"/>
        <w:rPr>
          <w:rFonts w:ascii="Times New Roman" w:eastAsia="Times New Roman" w:hAnsi="Times New Roman" w:cs="Times New Roman"/>
          <w:color w:val="000000"/>
          <w:sz w:val="32"/>
          <w:szCs w:val="32"/>
          <w:lang w:eastAsia="ru-RU"/>
        </w:rPr>
      </w:pPr>
      <w:proofErr w:type="gramStart"/>
      <w:r>
        <w:rPr>
          <w:rFonts w:ascii="Times New Roman" w:eastAsia="Times New Roman" w:hAnsi="Times New Roman" w:cs="Times New Roman"/>
          <w:color w:val="000000"/>
          <w:sz w:val="32"/>
          <w:szCs w:val="32"/>
          <w:lang w:eastAsia="ru-RU"/>
        </w:rPr>
        <w:t>Выявлен ряд психолог</w:t>
      </w:r>
      <w:r w:rsidR="00096C6E" w:rsidRPr="0011166A">
        <w:rPr>
          <w:rFonts w:ascii="Times New Roman" w:eastAsia="Times New Roman" w:hAnsi="Times New Roman" w:cs="Times New Roman"/>
          <w:color w:val="000000"/>
          <w:sz w:val="32"/>
          <w:szCs w:val="32"/>
          <w:lang w:eastAsia="ru-RU"/>
        </w:rPr>
        <w:t>ических</w:t>
      </w:r>
      <w:r w:rsidR="00A14918" w:rsidRPr="0011166A">
        <w:rPr>
          <w:rFonts w:ascii="Times New Roman" w:eastAsia="Times New Roman" w:hAnsi="Times New Roman" w:cs="Times New Roman"/>
          <w:color w:val="000000"/>
          <w:sz w:val="32"/>
          <w:szCs w:val="32"/>
          <w:lang w:eastAsia="ru-RU"/>
        </w:rPr>
        <w:t xml:space="preserve"> факторов суицидального поведения, к которым относятся следующие:</w:t>
      </w:r>
      <w:proofErr w:type="gramEnd"/>
    </w:p>
    <w:p w:rsidR="00A14918" w:rsidRPr="0011166A" w:rsidRDefault="00A14918" w:rsidP="0011166A">
      <w:pPr>
        <w:shd w:val="clear" w:color="auto" w:fill="FFFFFF"/>
        <w:spacing w:after="0" w:line="240" w:lineRule="auto"/>
        <w:ind w:firstLine="709"/>
        <w:jc w:val="both"/>
        <w:rPr>
          <w:rFonts w:ascii="Times New Roman" w:eastAsia="Times New Roman" w:hAnsi="Times New Roman" w:cs="Times New Roman"/>
          <w:color w:val="000000"/>
          <w:sz w:val="32"/>
          <w:szCs w:val="32"/>
          <w:lang w:eastAsia="ru-RU"/>
        </w:rPr>
      </w:pPr>
      <w:r w:rsidRPr="0011166A">
        <w:rPr>
          <w:rFonts w:ascii="Times New Roman" w:eastAsia="Times New Roman" w:hAnsi="Times New Roman" w:cs="Times New Roman"/>
          <w:color w:val="000000"/>
          <w:sz w:val="32"/>
          <w:szCs w:val="32"/>
          <w:lang w:eastAsia="ru-RU"/>
        </w:rPr>
        <w:t>•низкая способность к формированию психологических защитных механизмов;</w:t>
      </w:r>
    </w:p>
    <w:p w:rsidR="00A14918" w:rsidRPr="0011166A" w:rsidRDefault="00A14918" w:rsidP="0011166A">
      <w:pPr>
        <w:shd w:val="clear" w:color="auto" w:fill="FFFFFF"/>
        <w:spacing w:after="0" w:line="240" w:lineRule="auto"/>
        <w:ind w:firstLine="709"/>
        <w:jc w:val="both"/>
        <w:rPr>
          <w:rFonts w:ascii="Times New Roman" w:eastAsia="Times New Roman" w:hAnsi="Times New Roman" w:cs="Times New Roman"/>
          <w:color w:val="000000"/>
          <w:sz w:val="32"/>
          <w:szCs w:val="32"/>
          <w:lang w:eastAsia="ru-RU"/>
        </w:rPr>
      </w:pPr>
      <w:r w:rsidRPr="0011166A">
        <w:rPr>
          <w:rFonts w:ascii="Times New Roman" w:eastAsia="Times New Roman" w:hAnsi="Times New Roman" w:cs="Times New Roman"/>
          <w:color w:val="000000"/>
          <w:sz w:val="32"/>
          <w:szCs w:val="32"/>
          <w:lang w:eastAsia="ru-RU"/>
        </w:rPr>
        <w:t>• импульсивность, повышенная внушаемость, отсутствие жизненного опыта;</w:t>
      </w:r>
    </w:p>
    <w:p w:rsidR="00A14918" w:rsidRPr="0011166A" w:rsidRDefault="00A14918" w:rsidP="0011166A">
      <w:pPr>
        <w:shd w:val="clear" w:color="auto" w:fill="FFFFFF"/>
        <w:spacing w:after="0" w:line="240" w:lineRule="auto"/>
        <w:ind w:firstLine="709"/>
        <w:jc w:val="both"/>
        <w:rPr>
          <w:rFonts w:ascii="Times New Roman" w:eastAsia="Times New Roman" w:hAnsi="Times New Roman" w:cs="Times New Roman"/>
          <w:color w:val="000000"/>
          <w:sz w:val="32"/>
          <w:szCs w:val="32"/>
          <w:lang w:eastAsia="ru-RU"/>
        </w:rPr>
      </w:pPr>
      <w:r w:rsidRPr="0011166A">
        <w:rPr>
          <w:rFonts w:ascii="Times New Roman" w:eastAsia="Times New Roman" w:hAnsi="Times New Roman" w:cs="Times New Roman"/>
          <w:color w:val="000000"/>
          <w:sz w:val="32"/>
          <w:szCs w:val="32"/>
          <w:lang w:eastAsia="ru-RU"/>
        </w:rPr>
        <w:t>• чувство вины и низкая самооценка;</w:t>
      </w:r>
    </w:p>
    <w:p w:rsidR="00A14918" w:rsidRPr="0011166A" w:rsidRDefault="00A14918" w:rsidP="0011166A">
      <w:pPr>
        <w:shd w:val="clear" w:color="auto" w:fill="FFFFFF"/>
        <w:spacing w:after="0" w:line="240" w:lineRule="auto"/>
        <w:ind w:firstLine="709"/>
        <w:jc w:val="both"/>
        <w:rPr>
          <w:rFonts w:ascii="Times New Roman" w:eastAsia="Times New Roman" w:hAnsi="Times New Roman" w:cs="Times New Roman"/>
          <w:color w:val="000000"/>
          <w:sz w:val="32"/>
          <w:szCs w:val="32"/>
          <w:lang w:eastAsia="ru-RU"/>
        </w:rPr>
      </w:pPr>
      <w:r w:rsidRPr="0011166A">
        <w:rPr>
          <w:rFonts w:ascii="Times New Roman" w:eastAsia="Times New Roman" w:hAnsi="Times New Roman" w:cs="Times New Roman"/>
          <w:color w:val="000000"/>
          <w:sz w:val="32"/>
          <w:szCs w:val="32"/>
          <w:lang w:eastAsia="ru-RU"/>
        </w:rPr>
        <w:t>• затруднение в перестройке ценностных ориентаций.</w:t>
      </w:r>
    </w:p>
    <w:p w:rsidR="00A14918" w:rsidRPr="0011166A" w:rsidRDefault="00A14918" w:rsidP="0011166A">
      <w:pPr>
        <w:shd w:val="clear" w:color="auto" w:fill="FFFFFF"/>
        <w:spacing w:after="0" w:line="240" w:lineRule="auto"/>
        <w:ind w:firstLine="709"/>
        <w:jc w:val="both"/>
        <w:rPr>
          <w:rFonts w:ascii="Times New Roman" w:eastAsia="Times New Roman" w:hAnsi="Times New Roman" w:cs="Times New Roman"/>
          <w:color w:val="000000"/>
          <w:sz w:val="32"/>
          <w:szCs w:val="32"/>
          <w:lang w:eastAsia="ru-RU"/>
        </w:rPr>
      </w:pPr>
      <w:r w:rsidRPr="0011166A">
        <w:rPr>
          <w:rFonts w:ascii="Times New Roman" w:eastAsia="Times New Roman" w:hAnsi="Times New Roman" w:cs="Times New Roman"/>
          <w:color w:val="000000"/>
          <w:sz w:val="32"/>
          <w:szCs w:val="32"/>
          <w:lang w:eastAsia="ru-RU"/>
        </w:rPr>
        <w:lastRenderedPageBreak/>
        <w:t xml:space="preserve">К индивидуальным факторам суицидального риска следует отнести и содержание морально-этических норм, которыми личность руководствуется. </w:t>
      </w:r>
      <w:proofErr w:type="gramStart"/>
      <w:r w:rsidRPr="0011166A">
        <w:rPr>
          <w:rFonts w:ascii="Times New Roman" w:eastAsia="Times New Roman" w:hAnsi="Times New Roman" w:cs="Times New Roman"/>
          <w:color w:val="000000"/>
          <w:sz w:val="32"/>
          <w:szCs w:val="32"/>
          <w:lang w:eastAsia="ru-RU"/>
        </w:rPr>
        <w:t>Высокая частота суицидальных поступков наблюдается в тех социальных группах, где существующие моральные нормы допускают, оправдывают или поощряют самоубийство при определенных обстоятельствах (суицидальное поведение в молодежной субкультуре</w:t>
      </w:r>
      <w:r w:rsidR="004A3105">
        <w:rPr>
          <w:rFonts w:ascii="Times New Roman" w:eastAsia="Times New Roman" w:hAnsi="Times New Roman" w:cs="Times New Roman"/>
          <w:color w:val="000000"/>
          <w:sz w:val="32"/>
          <w:szCs w:val="32"/>
          <w:lang w:eastAsia="ru-RU"/>
        </w:rPr>
        <w:t>,</w:t>
      </w:r>
      <w:r w:rsidRPr="0011166A">
        <w:rPr>
          <w:rFonts w:ascii="Times New Roman" w:eastAsia="Times New Roman" w:hAnsi="Times New Roman" w:cs="Times New Roman"/>
          <w:color w:val="000000"/>
          <w:sz w:val="32"/>
          <w:szCs w:val="32"/>
          <w:lang w:eastAsia="ru-RU"/>
        </w:rPr>
        <w:t xml:space="preserve"> как доказа</w:t>
      </w:r>
      <w:r w:rsidR="004A3105">
        <w:rPr>
          <w:rFonts w:ascii="Times New Roman" w:eastAsia="Times New Roman" w:hAnsi="Times New Roman" w:cs="Times New Roman"/>
          <w:color w:val="000000"/>
          <w:sz w:val="32"/>
          <w:szCs w:val="32"/>
          <w:lang w:eastAsia="ru-RU"/>
        </w:rPr>
        <w:t>тельство преданности и мужества</w:t>
      </w:r>
      <w:r w:rsidRPr="0011166A">
        <w:rPr>
          <w:rFonts w:ascii="Times New Roman" w:eastAsia="Times New Roman" w:hAnsi="Times New Roman" w:cs="Times New Roman"/>
          <w:color w:val="000000"/>
          <w:sz w:val="32"/>
          <w:szCs w:val="32"/>
          <w:lang w:eastAsia="ru-RU"/>
        </w:rPr>
        <w:t xml:space="preserve"> среди определенной категории лиц по мотивам защиты чести, самоубийство престарелых лиц и больных с хроническими заболеваниями, эпидемии самоубийства среди религиозных сектантов и т.п.).</w:t>
      </w:r>
      <w:proofErr w:type="gramEnd"/>
    </w:p>
    <w:p w:rsidR="00403466" w:rsidRPr="00150BE5" w:rsidRDefault="00403466" w:rsidP="0011166A">
      <w:pPr>
        <w:spacing w:after="0" w:line="240" w:lineRule="auto"/>
        <w:ind w:firstLine="709"/>
        <w:jc w:val="both"/>
        <w:outlineLvl w:val="1"/>
        <w:rPr>
          <w:rFonts w:ascii="Times New Roman" w:eastAsia="Times New Roman" w:hAnsi="Times New Roman" w:cs="Times New Roman"/>
          <w:b/>
          <w:bCs/>
          <w:color w:val="000000"/>
          <w:kern w:val="36"/>
          <w:sz w:val="6"/>
          <w:szCs w:val="6"/>
          <w:shd w:val="clear" w:color="auto" w:fill="FFFFFF"/>
          <w:lang w:eastAsia="ru-RU"/>
        </w:rPr>
      </w:pPr>
      <w:bookmarkStart w:id="4" w:name="metkadoc5"/>
    </w:p>
    <w:p w:rsidR="00A14918" w:rsidRPr="004A3105" w:rsidRDefault="00A14918" w:rsidP="004A3105">
      <w:pPr>
        <w:pStyle w:val="a7"/>
        <w:numPr>
          <w:ilvl w:val="0"/>
          <w:numId w:val="38"/>
        </w:numPr>
        <w:spacing w:after="0" w:line="240" w:lineRule="auto"/>
        <w:jc w:val="both"/>
        <w:outlineLvl w:val="1"/>
        <w:rPr>
          <w:rFonts w:ascii="Times New Roman" w:eastAsia="Times New Roman" w:hAnsi="Times New Roman" w:cs="Times New Roman"/>
          <w:b/>
          <w:bCs/>
          <w:i/>
          <w:color w:val="000000"/>
          <w:kern w:val="36"/>
          <w:sz w:val="32"/>
          <w:szCs w:val="32"/>
          <w:shd w:val="clear" w:color="auto" w:fill="FFFFFF"/>
          <w:lang w:eastAsia="ru-RU"/>
        </w:rPr>
      </w:pPr>
      <w:r w:rsidRPr="004A3105">
        <w:rPr>
          <w:rFonts w:ascii="Times New Roman" w:eastAsia="Times New Roman" w:hAnsi="Times New Roman" w:cs="Times New Roman"/>
          <w:b/>
          <w:bCs/>
          <w:i/>
          <w:color w:val="000000"/>
          <w:kern w:val="36"/>
          <w:sz w:val="32"/>
          <w:szCs w:val="32"/>
          <w:shd w:val="clear" w:color="auto" w:fill="FFFFFF"/>
          <w:lang w:eastAsia="ru-RU"/>
        </w:rPr>
        <w:t>Медицинские факторы</w:t>
      </w:r>
    </w:p>
    <w:p w:rsidR="000012F1" w:rsidRPr="0011166A" w:rsidRDefault="000012F1" w:rsidP="0011166A">
      <w:pPr>
        <w:spacing w:after="0" w:line="240" w:lineRule="auto"/>
        <w:ind w:firstLine="709"/>
        <w:jc w:val="both"/>
        <w:outlineLvl w:val="1"/>
        <w:rPr>
          <w:rFonts w:ascii="Times New Roman" w:eastAsia="Times New Roman" w:hAnsi="Times New Roman" w:cs="Times New Roman"/>
          <w:bCs/>
          <w:color w:val="000000"/>
          <w:kern w:val="36"/>
          <w:sz w:val="32"/>
          <w:szCs w:val="32"/>
          <w:shd w:val="clear" w:color="auto" w:fill="FFFFFF"/>
          <w:lang w:eastAsia="ru-RU"/>
        </w:rPr>
      </w:pPr>
      <w:r w:rsidRPr="0011166A">
        <w:rPr>
          <w:rFonts w:ascii="Times New Roman" w:eastAsia="Times New Roman" w:hAnsi="Times New Roman" w:cs="Times New Roman"/>
          <w:bCs/>
          <w:color w:val="000000"/>
          <w:kern w:val="36"/>
          <w:sz w:val="32"/>
          <w:szCs w:val="32"/>
          <w:shd w:val="clear" w:color="auto" w:fill="FFFFFF"/>
          <w:lang w:eastAsia="ru-RU"/>
        </w:rPr>
        <w:t>Группу медицинских факторов можно разделить по двум основаниям:</w:t>
      </w:r>
    </w:p>
    <w:bookmarkEnd w:id="4"/>
    <w:p w:rsidR="00A14918" w:rsidRPr="004A3105" w:rsidRDefault="004A3105" w:rsidP="004A3105">
      <w:pPr>
        <w:shd w:val="clear" w:color="auto" w:fill="FFFFFF"/>
        <w:tabs>
          <w:tab w:val="left" w:pos="1134"/>
        </w:tabs>
        <w:spacing w:after="0" w:line="240" w:lineRule="auto"/>
        <w:ind w:firstLine="709"/>
        <w:jc w:val="both"/>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1. П</w:t>
      </w:r>
      <w:r w:rsidR="00A14918" w:rsidRPr="004A3105">
        <w:rPr>
          <w:rFonts w:ascii="Times New Roman" w:eastAsia="Times New Roman" w:hAnsi="Times New Roman" w:cs="Times New Roman"/>
          <w:color w:val="000000"/>
          <w:sz w:val="32"/>
          <w:szCs w:val="32"/>
          <w:lang w:eastAsia="ru-RU"/>
        </w:rPr>
        <w:t xml:space="preserve">сихическое здоровье. </w:t>
      </w:r>
      <w:proofErr w:type="spellStart"/>
      <w:r w:rsidR="00A14918" w:rsidRPr="004A3105">
        <w:rPr>
          <w:rFonts w:ascii="Times New Roman" w:eastAsia="Times New Roman" w:hAnsi="Times New Roman" w:cs="Times New Roman"/>
          <w:color w:val="000000"/>
          <w:sz w:val="32"/>
          <w:szCs w:val="32"/>
          <w:lang w:eastAsia="ru-RU"/>
        </w:rPr>
        <w:t>Суициденты</w:t>
      </w:r>
      <w:proofErr w:type="spellEnd"/>
      <w:r w:rsidR="00A14918" w:rsidRPr="004A3105">
        <w:rPr>
          <w:rFonts w:ascii="Times New Roman" w:eastAsia="Times New Roman" w:hAnsi="Times New Roman" w:cs="Times New Roman"/>
          <w:color w:val="000000"/>
          <w:sz w:val="32"/>
          <w:szCs w:val="32"/>
          <w:lang w:eastAsia="ru-RU"/>
        </w:rPr>
        <w:t xml:space="preserve"> </w:t>
      </w:r>
      <w:proofErr w:type="gramStart"/>
      <w:r w:rsidR="00A14918" w:rsidRPr="004A3105">
        <w:rPr>
          <w:rFonts w:ascii="Times New Roman" w:eastAsia="Times New Roman" w:hAnsi="Times New Roman" w:cs="Times New Roman"/>
          <w:color w:val="000000"/>
          <w:sz w:val="32"/>
          <w:szCs w:val="32"/>
          <w:lang w:eastAsia="ru-RU"/>
        </w:rPr>
        <w:t>представлены</w:t>
      </w:r>
      <w:proofErr w:type="gramEnd"/>
      <w:r w:rsidR="00A14918" w:rsidRPr="004A3105">
        <w:rPr>
          <w:rFonts w:ascii="Times New Roman" w:eastAsia="Times New Roman" w:hAnsi="Times New Roman" w:cs="Times New Roman"/>
          <w:color w:val="000000"/>
          <w:sz w:val="32"/>
          <w:szCs w:val="32"/>
          <w:lang w:eastAsia="ru-RU"/>
        </w:rPr>
        <w:t xml:space="preserve"> следующими диагностическими категориями:</w:t>
      </w:r>
    </w:p>
    <w:p w:rsidR="00A14918" w:rsidRPr="0011166A" w:rsidRDefault="00A14918" w:rsidP="0011166A">
      <w:pPr>
        <w:shd w:val="clear" w:color="auto" w:fill="FFFFFF"/>
        <w:spacing w:after="0" w:line="240" w:lineRule="auto"/>
        <w:ind w:firstLine="709"/>
        <w:jc w:val="both"/>
        <w:rPr>
          <w:rFonts w:ascii="Times New Roman" w:eastAsia="Times New Roman" w:hAnsi="Times New Roman" w:cs="Times New Roman"/>
          <w:color w:val="000000"/>
          <w:sz w:val="32"/>
          <w:szCs w:val="32"/>
          <w:lang w:eastAsia="ru-RU"/>
        </w:rPr>
      </w:pPr>
      <w:r w:rsidRPr="0011166A">
        <w:rPr>
          <w:rFonts w:ascii="Times New Roman" w:eastAsia="Times New Roman" w:hAnsi="Times New Roman" w:cs="Times New Roman"/>
          <w:color w:val="000000"/>
          <w:sz w:val="32"/>
          <w:szCs w:val="32"/>
          <w:lang w:eastAsia="ru-RU"/>
        </w:rPr>
        <w:t>• психически здоровыми;</w:t>
      </w:r>
    </w:p>
    <w:p w:rsidR="00A14918" w:rsidRPr="0011166A" w:rsidRDefault="00A14918" w:rsidP="0011166A">
      <w:pPr>
        <w:shd w:val="clear" w:color="auto" w:fill="FFFFFF"/>
        <w:spacing w:after="0" w:line="240" w:lineRule="auto"/>
        <w:ind w:firstLine="709"/>
        <w:jc w:val="both"/>
        <w:rPr>
          <w:rFonts w:ascii="Times New Roman" w:eastAsia="Times New Roman" w:hAnsi="Times New Roman" w:cs="Times New Roman"/>
          <w:color w:val="000000"/>
          <w:sz w:val="32"/>
          <w:szCs w:val="32"/>
          <w:lang w:eastAsia="ru-RU"/>
        </w:rPr>
      </w:pPr>
      <w:r w:rsidRPr="0011166A">
        <w:rPr>
          <w:rFonts w:ascii="Times New Roman" w:eastAsia="Times New Roman" w:hAnsi="Times New Roman" w:cs="Times New Roman"/>
          <w:color w:val="000000"/>
          <w:sz w:val="32"/>
          <w:szCs w:val="32"/>
          <w:lang w:eastAsia="ru-RU"/>
        </w:rPr>
        <w:t>• лицами с пограничными психическими расстройствами;</w:t>
      </w:r>
    </w:p>
    <w:p w:rsidR="00A260E5" w:rsidRPr="0011166A" w:rsidRDefault="00A14918" w:rsidP="0011166A">
      <w:pPr>
        <w:shd w:val="clear" w:color="auto" w:fill="FFFFFF"/>
        <w:spacing w:after="0" w:line="240" w:lineRule="auto"/>
        <w:ind w:firstLine="709"/>
        <w:jc w:val="both"/>
        <w:rPr>
          <w:rFonts w:ascii="Times New Roman" w:eastAsia="Times New Roman" w:hAnsi="Times New Roman" w:cs="Times New Roman"/>
          <w:color w:val="000000"/>
          <w:sz w:val="32"/>
          <w:szCs w:val="32"/>
          <w:lang w:eastAsia="ru-RU"/>
        </w:rPr>
      </w:pPr>
      <w:r w:rsidRPr="0011166A">
        <w:rPr>
          <w:rFonts w:ascii="Times New Roman" w:eastAsia="Times New Roman" w:hAnsi="Times New Roman" w:cs="Times New Roman"/>
          <w:color w:val="000000"/>
          <w:sz w:val="32"/>
          <w:szCs w:val="32"/>
          <w:lang w:eastAsia="ru-RU"/>
        </w:rPr>
        <w:t xml:space="preserve">• психически больными. </w:t>
      </w:r>
    </w:p>
    <w:p w:rsidR="00A14918" w:rsidRPr="0011166A" w:rsidRDefault="00A14918" w:rsidP="0011166A">
      <w:pPr>
        <w:shd w:val="clear" w:color="auto" w:fill="FFFFFF"/>
        <w:spacing w:after="0" w:line="240" w:lineRule="auto"/>
        <w:ind w:firstLine="709"/>
        <w:jc w:val="both"/>
        <w:rPr>
          <w:rFonts w:ascii="Times New Roman" w:eastAsia="Times New Roman" w:hAnsi="Times New Roman" w:cs="Times New Roman"/>
          <w:color w:val="000000"/>
          <w:sz w:val="32"/>
          <w:szCs w:val="32"/>
          <w:lang w:eastAsia="ru-RU"/>
        </w:rPr>
      </w:pPr>
      <w:r w:rsidRPr="0011166A">
        <w:rPr>
          <w:rFonts w:ascii="Times New Roman" w:eastAsia="Times New Roman" w:hAnsi="Times New Roman" w:cs="Times New Roman"/>
          <w:color w:val="000000"/>
          <w:sz w:val="32"/>
          <w:szCs w:val="32"/>
          <w:lang w:eastAsia="ru-RU"/>
        </w:rPr>
        <w:t xml:space="preserve">Психическая патология может выражаться </w:t>
      </w:r>
      <w:proofErr w:type="gramStart"/>
      <w:r w:rsidRPr="0011166A">
        <w:rPr>
          <w:rFonts w:ascii="Times New Roman" w:eastAsia="Times New Roman" w:hAnsi="Times New Roman" w:cs="Times New Roman"/>
          <w:color w:val="000000"/>
          <w:sz w:val="32"/>
          <w:szCs w:val="32"/>
          <w:lang w:eastAsia="ru-RU"/>
        </w:rPr>
        <w:t>в</w:t>
      </w:r>
      <w:proofErr w:type="gramEnd"/>
      <w:r w:rsidRPr="0011166A">
        <w:rPr>
          <w:rFonts w:ascii="Times New Roman" w:eastAsia="Times New Roman" w:hAnsi="Times New Roman" w:cs="Times New Roman"/>
          <w:color w:val="000000"/>
          <w:sz w:val="32"/>
          <w:szCs w:val="32"/>
          <w:lang w:eastAsia="ru-RU"/>
        </w:rPr>
        <w:t>:</w:t>
      </w:r>
    </w:p>
    <w:p w:rsidR="00A14918" w:rsidRPr="0011166A" w:rsidRDefault="00A14918" w:rsidP="0011166A">
      <w:pPr>
        <w:shd w:val="clear" w:color="auto" w:fill="FFFFFF"/>
        <w:spacing w:after="0" w:line="240" w:lineRule="auto"/>
        <w:ind w:firstLine="709"/>
        <w:jc w:val="both"/>
        <w:rPr>
          <w:rFonts w:ascii="Times New Roman" w:eastAsia="Times New Roman" w:hAnsi="Times New Roman" w:cs="Times New Roman"/>
          <w:color w:val="000000"/>
          <w:sz w:val="32"/>
          <w:szCs w:val="32"/>
          <w:lang w:eastAsia="ru-RU"/>
        </w:rPr>
      </w:pPr>
      <w:r w:rsidRPr="0011166A">
        <w:rPr>
          <w:rFonts w:ascii="Times New Roman" w:eastAsia="Times New Roman" w:hAnsi="Times New Roman" w:cs="Times New Roman"/>
          <w:color w:val="000000"/>
          <w:sz w:val="32"/>
          <w:szCs w:val="32"/>
          <w:lang w:eastAsia="ru-RU"/>
        </w:rPr>
        <w:t>• депрессии, особенно опасен затяжной депрессивный эпизод в недавнем прошлом;</w:t>
      </w:r>
    </w:p>
    <w:p w:rsidR="00A14918" w:rsidRPr="0011166A" w:rsidRDefault="00A14918" w:rsidP="0011166A">
      <w:pPr>
        <w:shd w:val="clear" w:color="auto" w:fill="FFFFFF"/>
        <w:spacing w:after="0" w:line="240" w:lineRule="auto"/>
        <w:ind w:firstLine="709"/>
        <w:jc w:val="both"/>
        <w:rPr>
          <w:rFonts w:ascii="Times New Roman" w:eastAsia="Times New Roman" w:hAnsi="Times New Roman" w:cs="Times New Roman"/>
          <w:color w:val="000000"/>
          <w:sz w:val="32"/>
          <w:szCs w:val="32"/>
          <w:lang w:eastAsia="ru-RU"/>
        </w:rPr>
      </w:pPr>
      <w:r w:rsidRPr="0011166A">
        <w:rPr>
          <w:rFonts w:ascii="Times New Roman" w:eastAsia="Times New Roman" w:hAnsi="Times New Roman" w:cs="Times New Roman"/>
          <w:color w:val="000000"/>
          <w:sz w:val="32"/>
          <w:szCs w:val="32"/>
          <w:lang w:eastAsia="ru-RU"/>
        </w:rPr>
        <w:t>• алкогольной зависимости;</w:t>
      </w:r>
    </w:p>
    <w:p w:rsidR="00A14918" w:rsidRPr="0011166A" w:rsidRDefault="00A14918" w:rsidP="0011166A">
      <w:pPr>
        <w:shd w:val="clear" w:color="auto" w:fill="FFFFFF"/>
        <w:spacing w:after="0" w:line="240" w:lineRule="auto"/>
        <w:ind w:firstLine="709"/>
        <w:jc w:val="both"/>
        <w:rPr>
          <w:rFonts w:ascii="Times New Roman" w:eastAsia="Times New Roman" w:hAnsi="Times New Roman" w:cs="Times New Roman"/>
          <w:color w:val="000000"/>
          <w:sz w:val="32"/>
          <w:szCs w:val="32"/>
          <w:lang w:eastAsia="ru-RU"/>
        </w:rPr>
      </w:pPr>
      <w:r w:rsidRPr="0011166A">
        <w:rPr>
          <w:rFonts w:ascii="Times New Roman" w:eastAsia="Times New Roman" w:hAnsi="Times New Roman" w:cs="Times New Roman"/>
          <w:color w:val="000000"/>
          <w:sz w:val="32"/>
          <w:szCs w:val="32"/>
          <w:lang w:eastAsia="ru-RU"/>
        </w:rPr>
        <w:t xml:space="preserve">• зависимости от других </w:t>
      </w:r>
      <w:proofErr w:type="spellStart"/>
      <w:r w:rsidRPr="0011166A">
        <w:rPr>
          <w:rFonts w:ascii="Times New Roman" w:eastAsia="Times New Roman" w:hAnsi="Times New Roman" w:cs="Times New Roman"/>
          <w:color w:val="000000"/>
          <w:sz w:val="32"/>
          <w:szCs w:val="32"/>
          <w:lang w:eastAsia="ru-RU"/>
        </w:rPr>
        <w:t>психоактивных</w:t>
      </w:r>
      <w:proofErr w:type="spellEnd"/>
      <w:r w:rsidRPr="0011166A">
        <w:rPr>
          <w:rFonts w:ascii="Times New Roman" w:eastAsia="Times New Roman" w:hAnsi="Times New Roman" w:cs="Times New Roman"/>
          <w:color w:val="000000"/>
          <w:sz w:val="32"/>
          <w:szCs w:val="32"/>
          <w:lang w:eastAsia="ru-RU"/>
        </w:rPr>
        <w:t xml:space="preserve"> веществ;</w:t>
      </w:r>
    </w:p>
    <w:p w:rsidR="00A14918" w:rsidRPr="0011166A" w:rsidRDefault="00A14918" w:rsidP="0011166A">
      <w:pPr>
        <w:shd w:val="clear" w:color="auto" w:fill="FFFFFF"/>
        <w:spacing w:after="0" w:line="240" w:lineRule="auto"/>
        <w:ind w:firstLine="709"/>
        <w:jc w:val="both"/>
        <w:rPr>
          <w:rFonts w:ascii="Times New Roman" w:eastAsia="Times New Roman" w:hAnsi="Times New Roman" w:cs="Times New Roman"/>
          <w:color w:val="000000"/>
          <w:sz w:val="32"/>
          <w:szCs w:val="32"/>
          <w:lang w:eastAsia="ru-RU"/>
        </w:rPr>
      </w:pPr>
      <w:r w:rsidRPr="0011166A">
        <w:rPr>
          <w:rFonts w:ascii="Times New Roman" w:eastAsia="Times New Roman" w:hAnsi="Times New Roman" w:cs="Times New Roman"/>
          <w:color w:val="000000"/>
          <w:sz w:val="32"/>
          <w:szCs w:val="32"/>
          <w:lang w:eastAsia="ru-RU"/>
        </w:rPr>
        <w:t>• шизофрении;</w:t>
      </w:r>
    </w:p>
    <w:p w:rsidR="00A14918" w:rsidRPr="0011166A" w:rsidRDefault="00A14918" w:rsidP="0011166A">
      <w:pPr>
        <w:shd w:val="clear" w:color="auto" w:fill="FFFFFF"/>
        <w:spacing w:after="0" w:line="240" w:lineRule="auto"/>
        <w:ind w:firstLine="709"/>
        <w:jc w:val="both"/>
        <w:rPr>
          <w:rFonts w:ascii="Times New Roman" w:eastAsia="Times New Roman" w:hAnsi="Times New Roman" w:cs="Times New Roman"/>
          <w:color w:val="000000"/>
          <w:sz w:val="32"/>
          <w:szCs w:val="32"/>
          <w:lang w:eastAsia="ru-RU"/>
        </w:rPr>
      </w:pPr>
      <w:r w:rsidRPr="0011166A">
        <w:rPr>
          <w:rFonts w:ascii="Times New Roman" w:eastAsia="Times New Roman" w:hAnsi="Times New Roman" w:cs="Times New Roman"/>
          <w:color w:val="000000"/>
          <w:sz w:val="32"/>
          <w:szCs w:val="32"/>
          <w:lang w:eastAsia="ru-RU"/>
        </w:rPr>
        <w:t>• </w:t>
      </w:r>
      <w:proofErr w:type="gramStart"/>
      <w:r w:rsidRPr="0011166A">
        <w:rPr>
          <w:rFonts w:ascii="Times New Roman" w:eastAsia="Times New Roman" w:hAnsi="Times New Roman" w:cs="Times New Roman"/>
          <w:color w:val="000000"/>
          <w:sz w:val="32"/>
          <w:szCs w:val="32"/>
          <w:lang w:eastAsia="ru-RU"/>
        </w:rPr>
        <w:t>расстройстве</w:t>
      </w:r>
      <w:proofErr w:type="gramEnd"/>
      <w:r w:rsidRPr="0011166A">
        <w:rPr>
          <w:rFonts w:ascii="Times New Roman" w:eastAsia="Times New Roman" w:hAnsi="Times New Roman" w:cs="Times New Roman"/>
          <w:color w:val="000000"/>
          <w:sz w:val="32"/>
          <w:szCs w:val="32"/>
          <w:lang w:eastAsia="ru-RU"/>
        </w:rPr>
        <w:t xml:space="preserve"> личности.</w:t>
      </w:r>
    </w:p>
    <w:p w:rsidR="00A14918" w:rsidRPr="0011166A" w:rsidRDefault="00A14918" w:rsidP="0011166A">
      <w:pPr>
        <w:shd w:val="clear" w:color="auto" w:fill="FFFFFF"/>
        <w:spacing w:after="0" w:line="240" w:lineRule="auto"/>
        <w:ind w:firstLine="709"/>
        <w:jc w:val="both"/>
        <w:rPr>
          <w:rFonts w:ascii="Times New Roman" w:eastAsia="Times New Roman" w:hAnsi="Times New Roman" w:cs="Times New Roman"/>
          <w:color w:val="000000"/>
          <w:sz w:val="32"/>
          <w:szCs w:val="32"/>
          <w:lang w:eastAsia="ru-RU"/>
        </w:rPr>
      </w:pPr>
      <w:r w:rsidRPr="0011166A">
        <w:rPr>
          <w:rFonts w:ascii="Times New Roman" w:eastAsia="Times New Roman" w:hAnsi="Times New Roman" w:cs="Times New Roman"/>
          <w:color w:val="000000"/>
          <w:sz w:val="32"/>
          <w:szCs w:val="32"/>
          <w:lang w:eastAsia="ru-RU"/>
        </w:rPr>
        <w:t>2</w:t>
      </w:r>
      <w:r w:rsidR="004A3105">
        <w:rPr>
          <w:rFonts w:ascii="Times New Roman" w:eastAsia="Times New Roman" w:hAnsi="Times New Roman" w:cs="Times New Roman"/>
          <w:color w:val="000000"/>
          <w:sz w:val="32"/>
          <w:szCs w:val="32"/>
          <w:lang w:eastAsia="ru-RU"/>
        </w:rPr>
        <w:t>.</w:t>
      </w:r>
      <w:r w:rsidRPr="0011166A">
        <w:rPr>
          <w:rFonts w:ascii="Times New Roman" w:eastAsia="Times New Roman" w:hAnsi="Times New Roman" w:cs="Times New Roman"/>
          <w:color w:val="000000"/>
          <w:sz w:val="32"/>
          <w:szCs w:val="32"/>
          <w:lang w:eastAsia="ru-RU"/>
        </w:rPr>
        <w:t> </w:t>
      </w:r>
      <w:r w:rsidR="004A3105">
        <w:rPr>
          <w:rFonts w:ascii="Times New Roman" w:eastAsia="Times New Roman" w:hAnsi="Times New Roman" w:cs="Times New Roman"/>
          <w:color w:val="000000"/>
          <w:sz w:val="32"/>
          <w:szCs w:val="32"/>
          <w:lang w:eastAsia="ru-RU"/>
        </w:rPr>
        <w:t>С</w:t>
      </w:r>
      <w:r w:rsidRPr="0011166A">
        <w:rPr>
          <w:rFonts w:ascii="Times New Roman" w:eastAsia="Times New Roman" w:hAnsi="Times New Roman" w:cs="Times New Roman"/>
          <w:color w:val="000000"/>
          <w:sz w:val="32"/>
          <w:szCs w:val="32"/>
          <w:lang w:eastAsia="ru-RU"/>
        </w:rPr>
        <w:t>оматическое здоровье – наличие тяжелого хронического прогрессирующего заболевания</w:t>
      </w:r>
      <w:r w:rsidR="00A260E5" w:rsidRPr="0011166A">
        <w:rPr>
          <w:rFonts w:ascii="Times New Roman" w:eastAsia="Times New Roman" w:hAnsi="Times New Roman" w:cs="Times New Roman"/>
          <w:color w:val="000000"/>
          <w:sz w:val="32"/>
          <w:szCs w:val="32"/>
          <w:lang w:eastAsia="ru-RU"/>
        </w:rPr>
        <w:t>, которое может стать причиной суицидального поведения</w:t>
      </w:r>
      <w:r w:rsidRPr="0011166A">
        <w:rPr>
          <w:rFonts w:ascii="Times New Roman" w:eastAsia="Times New Roman" w:hAnsi="Times New Roman" w:cs="Times New Roman"/>
          <w:color w:val="000000"/>
          <w:sz w:val="32"/>
          <w:szCs w:val="32"/>
          <w:lang w:eastAsia="ru-RU"/>
        </w:rPr>
        <w:t>:</w:t>
      </w:r>
    </w:p>
    <w:p w:rsidR="00A14918" w:rsidRPr="0011166A" w:rsidRDefault="00A14918" w:rsidP="0011166A">
      <w:pPr>
        <w:shd w:val="clear" w:color="auto" w:fill="FFFFFF"/>
        <w:spacing w:after="0" w:line="240" w:lineRule="auto"/>
        <w:ind w:firstLine="709"/>
        <w:jc w:val="both"/>
        <w:rPr>
          <w:rFonts w:ascii="Times New Roman" w:eastAsia="Times New Roman" w:hAnsi="Times New Roman" w:cs="Times New Roman"/>
          <w:color w:val="000000"/>
          <w:sz w:val="32"/>
          <w:szCs w:val="32"/>
          <w:lang w:eastAsia="ru-RU"/>
        </w:rPr>
      </w:pPr>
      <w:r w:rsidRPr="0011166A">
        <w:rPr>
          <w:rFonts w:ascii="Times New Roman" w:eastAsia="Times New Roman" w:hAnsi="Times New Roman" w:cs="Times New Roman"/>
          <w:color w:val="000000"/>
          <w:sz w:val="32"/>
          <w:szCs w:val="32"/>
          <w:lang w:eastAsia="ru-RU"/>
        </w:rPr>
        <w:t>• онкологические и заболевания органов кроветворения;</w:t>
      </w:r>
    </w:p>
    <w:p w:rsidR="00A14918" w:rsidRPr="0011166A" w:rsidRDefault="00A260E5" w:rsidP="0011166A">
      <w:pPr>
        <w:shd w:val="clear" w:color="auto" w:fill="FFFFFF"/>
        <w:spacing w:after="0" w:line="240" w:lineRule="auto"/>
        <w:ind w:firstLine="709"/>
        <w:jc w:val="both"/>
        <w:rPr>
          <w:rFonts w:ascii="Times New Roman" w:eastAsia="Times New Roman" w:hAnsi="Times New Roman" w:cs="Times New Roman"/>
          <w:color w:val="000000"/>
          <w:sz w:val="32"/>
          <w:szCs w:val="32"/>
          <w:lang w:eastAsia="ru-RU"/>
        </w:rPr>
      </w:pPr>
      <w:r w:rsidRPr="0011166A">
        <w:rPr>
          <w:rFonts w:ascii="Times New Roman" w:eastAsia="Times New Roman" w:hAnsi="Times New Roman" w:cs="Times New Roman"/>
          <w:color w:val="000000"/>
          <w:sz w:val="32"/>
          <w:szCs w:val="32"/>
          <w:lang w:eastAsia="ru-RU"/>
        </w:rPr>
        <w:t>• </w:t>
      </w:r>
      <w:proofErr w:type="spellStart"/>
      <w:proofErr w:type="gramStart"/>
      <w:r w:rsidRPr="0011166A">
        <w:rPr>
          <w:rFonts w:ascii="Times New Roman" w:eastAsia="Times New Roman" w:hAnsi="Times New Roman" w:cs="Times New Roman"/>
          <w:color w:val="000000"/>
          <w:sz w:val="32"/>
          <w:szCs w:val="32"/>
          <w:lang w:eastAsia="ru-RU"/>
        </w:rPr>
        <w:t>сердечно-сосудистые</w:t>
      </w:r>
      <w:proofErr w:type="spellEnd"/>
      <w:proofErr w:type="gramEnd"/>
      <w:r w:rsidRPr="0011166A">
        <w:rPr>
          <w:rFonts w:ascii="Times New Roman" w:eastAsia="Times New Roman" w:hAnsi="Times New Roman" w:cs="Times New Roman"/>
          <w:color w:val="000000"/>
          <w:sz w:val="32"/>
          <w:szCs w:val="32"/>
          <w:lang w:eastAsia="ru-RU"/>
        </w:rPr>
        <w:t xml:space="preserve"> заболевания;</w:t>
      </w:r>
    </w:p>
    <w:p w:rsidR="00A14918" w:rsidRPr="0011166A" w:rsidRDefault="00A14918" w:rsidP="0011166A">
      <w:pPr>
        <w:shd w:val="clear" w:color="auto" w:fill="FFFFFF"/>
        <w:spacing w:after="0" w:line="240" w:lineRule="auto"/>
        <w:ind w:firstLine="709"/>
        <w:jc w:val="both"/>
        <w:rPr>
          <w:rFonts w:ascii="Times New Roman" w:eastAsia="Times New Roman" w:hAnsi="Times New Roman" w:cs="Times New Roman"/>
          <w:color w:val="000000"/>
          <w:sz w:val="32"/>
          <w:szCs w:val="32"/>
          <w:lang w:eastAsia="ru-RU"/>
        </w:rPr>
      </w:pPr>
      <w:r w:rsidRPr="0011166A">
        <w:rPr>
          <w:rFonts w:ascii="Times New Roman" w:eastAsia="Times New Roman" w:hAnsi="Times New Roman" w:cs="Times New Roman"/>
          <w:color w:val="000000"/>
          <w:sz w:val="32"/>
          <w:szCs w:val="32"/>
          <w:lang w:eastAsia="ru-RU"/>
        </w:rPr>
        <w:t>• заболевания органов дыхания (астма, туберкулез);</w:t>
      </w:r>
    </w:p>
    <w:p w:rsidR="00A14918" w:rsidRPr="0011166A" w:rsidRDefault="00A14918" w:rsidP="0011166A">
      <w:pPr>
        <w:shd w:val="clear" w:color="auto" w:fill="FFFFFF"/>
        <w:spacing w:after="0" w:line="240" w:lineRule="auto"/>
        <w:ind w:firstLine="709"/>
        <w:jc w:val="both"/>
        <w:rPr>
          <w:rFonts w:ascii="Times New Roman" w:eastAsia="Times New Roman" w:hAnsi="Times New Roman" w:cs="Times New Roman"/>
          <w:color w:val="000000"/>
          <w:sz w:val="32"/>
          <w:szCs w:val="32"/>
          <w:lang w:eastAsia="ru-RU"/>
        </w:rPr>
      </w:pPr>
      <w:r w:rsidRPr="0011166A">
        <w:rPr>
          <w:rFonts w:ascii="Times New Roman" w:eastAsia="Times New Roman" w:hAnsi="Times New Roman" w:cs="Times New Roman"/>
          <w:color w:val="000000"/>
          <w:sz w:val="32"/>
          <w:szCs w:val="32"/>
          <w:lang w:eastAsia="ru-RU"/>
        </w:rPr>
        <w:t>• врожденные и приобретенные уродства;</w:t>
      </w:r>
    </w:p>
    <w:p w:rsidR="00A14918" w:rsidRPr="0011166A" w:rsidRDefault="00A14918" w:rsidP="0011166A">
      <w:pPr>
        <w:shd w:val="clear" w:color="auto" w:fill="FFFFFF"/>
        <w:spacing w:after="0" w:line="240" w:lineRule="auto"/>
        <w:ind w:firstLine="709"/>
        <w:jc w:val="both"/>
        <w:rPr>
          <w:rFonts w:ascii="Times New Roman" w:eastAsia="Times New Roman" w:hAnsi="Times New Roman" w:cs="Times New Roman"/>
          <w:color w:val="000000"/>
          <w:sz w:val="32"/>
          <w:szCs w:val="32"/>
          <w:lang w:eastAsia="ru-RU"/>
        </w:rPr>
      </w:pPr>
      <w:r w:rsidRPr="0011166A">
        <w:rPr>
          <w:rFonts w:ascii="Times New Roman" w:eastAsia="Times New Roman" w:hAnsi="Times New Roman" w:cs="Times New Roman"/>
          <w:color w:val="000000"/>
          <w:sz w:val="32"/>
          <w:szCs w:val="32"/>
          <w:lang w:eastAsia="ru-RU"/>
        </w:rPr>
        <w:t>• потеря физиологических функций (зрения, слуха, способности двигаться, утрата половой функции, бесплодие);</w:t>
      </w:r>
    </w:p>
    <w:p w:rsidR="00A14918" w:rsidRPr="0011166A" w:rsidRDefault="00A260E5" w:rsidP="0011166A">
      <w:pPr>
        <w:shd w:val="clear" w:color="auto" w:fill="FFFFFF"/>
        <w:spacing w:after="0" w:line="240" w:lineRule="auto"/>
        <w:ind w:firstLine="709"/>
        <w:jc w:val="both"/>
        <w:rPr>
          <w:rFonts w:ascii="Times New Roman" w:eastAsia="Times New Roman" w:hAnsi="Times New Roman" w:cs="Times New Roman"/>
          <w:color w:val="000000"/>
          <w:sz w:val="32"/>
          <w:szCs w:val="32"/>
          <w:lang w:eastAsia="ru-RU"/>
        </w:rPr>
      </w:pPr>
      <w:r w:rsidRPr="0011166A">
        <w:rPr>
          <w:rFonts w:ascii="Times New Roman" w:eastAsia="Times New Roman" w:hAnsi="Times New Roman" w:cs="Times New Roman"/>
          <w:color w:val="000000"/>
          <w:sz w:val="32"/>
          <w:szCs w:val="32"/>
          <w:lang w:eastAsia="ru-RU"/>
        </w:rPr>
        <w:t>• ВИЧ-инфекция</w:t>
      </w:r>
      <w:r w:rsidR="00A14918" w:rsidRPr="0011166A">
        <w:rPr>
          <w:rFonts w:ascii="Times New Roman" w:eastAsia="Times New Roman" w:hAnsi="Times New Roman" w:cs="Times New Roman"/>
          <w:color w:val="000000"/>
          <w:sz w:val="32"/>
          <w:szCs w:val="32"/>
          <w:lang w:eastAsia="ru-RU"/>
        </w:rPr>
        <w:t>.</w:t>
      </w:r>
    </w:p>
    <w:p w:rsidR="005E030B" w:rsidRPr="0011166A" w:rsidRDefault="00D14814" w:rsidP="0011166A">
      <w:pPr>
        <w:spacing w:after="0" w:line="240" w:lineRule="auto"/>
        <w:ind w:firstLine="709"/>
        <w:jc w:val="both"/>
        <w:rPr>
          <w:rFonts w:ascii="Times New Roman" w:hAnsi="Times New Roman" w:cs="Times New Roman"/>
          <w:sz w:val="32"/>
          <w:szCs w:val="32"/>
          <w:shd w:val="clear" w:color="auto" w:fill="FFFFFF"/>
        </w:rPr>
      </w:pPr>
      <w:r w:rsidRPr="0011166A">
        <w:rPr>
          <w:rFonts w:ascii="Times New Roman" w:hAnsi="Times New Roman" w:cs="Times New Roman"/>
          <w:sz w:val="32"/>
          <w:szCs w:val="32"/>
          <w:shd w:val="clear" w:color="auto" w:fill="FFFFFF"/>
        </w:rPr>
        <w:t xml:space="preserve">Таким образом, определенная совокупность факторов </w:t>
      </w:r>
      <w:r w:rsidR="005E030B" w:rsidRPr="0011166A">
        <w:rPr>
          <w:rFonts w:ascii="Times New Roman" w:hAnsi="Times New Roman" w:cs="Times New Roman"/>
          <w:sz w:val="32"/>
          <w:szCs w:val="32"/>
          <w:shd w:val="clear" w:color="auto" w:fill="FFFFFF"/>
        </w:rPr>
        <w:t>может стать причиной возникновения суицидального поведения.</w:t>
      </w:r>
    </w:p>
    <w:p w:rsidR="005E030B" w:rsidRPr="0011166A" w:rsidRDefault="005E030B" w:rsidP="0011166A">
      <w:pPr>
        <w:spacing w:after="0" w:line="240" w:lineRule="auto"/>
        <w:rPr>
          <w:rFonts w:ascii="Times New Roman" w:hAnsi="Times New Roman" w:cs="Times New Roman"/>
          <w:sz w:val="32"/>
          <w:szCs w:val="32"/>
          <w:shd w:val="clear" w:color="auto" w:fill="FFFFFF"/>
        </w:rPr>
      </w:pPr>
      <w:r w:rsidRPr="0011166A">
        <w:rPr>
          <w:rFonts w:ascii="Times New Roman" w:hAnsi="Times New Roman" w:cs="Times New Roman"/>
          <w:sz w:val="32"/>
          <w:szCs w:val="32"/>
          <w:shd w:val="clear" w:color="auto" w:fill="FFFFFF"/>
        </w:rPr>
        <w:br w:type="page"/>
      </w:r>
    </w:p>
    <w:p w:rsidR="00A14918" w:rsidRPr="0011166A" w:rsidRDefault="00851844" w:rsidP="0011166A">
      <w:pPr>
        <w:spacing w:after="0" w:line="240" w:lineRule="auto"/>
        <w:ind w:firstLine="709"/>
        <w:jc w:val="center"/>
        <w:rPr>
          <w:rFonts w:ascii="Times New Roman" w:hAnsi="Times New Roman" w:cs="Times New Roman"/>
          <w:b/>
          <w:sz w:val="32"/>
          <w:szCs w:val="32"/>
          <w:shd w:val="clear" w:color="auto" w:fill="FFFFFF"/>
        </w:rPr>
      </w:pPr>
      <w:r w:rsidRPr="0011166A">
        <w:rPr>
          <w:rFonts w:ascii="Times New Roman" w:hAnsi="Times New Roman" w:cs="Times New Roman"/>
          <w:b/>
          <w:sz w:val="32"/>
          <w:szCs w:val="32"/>
          <w:shd w:val="clear" w:color="auto" w:fill="FFFFFF"/>
        </w:rPr>
        <w:lastRenderedPageBreak/>
        <w:t>Категории, которые чаще подвержены суициду</w:t>
      </w:r>
    </w:p>
    <w:p w:rsidR="00851844" w:rsidRPr="0011166A" w:rsidRDefault="00851844" w:rsidP="0011166A">
      <w:pPr>
        <w:spacing w:after="0" w:line="240" w:lineRule="auto"/>
        <w:ind w:firstLine="709"/>
        <w:jc w:val="center"/>
        <w:rPr>
          <w:rFonts w:ascii="Times New Roman" w:hAnsi="Times New Roman" w:cs="Times New Roman"/>
          <w:b/>
          <w:sz w:val="32"/>
          <w:szCs w:val="32"/>
          <w:shd w:val="clear" w:color="auto" w:fill="FFFFFF"/>
        </w:rPr>
      </w:pPr>
    </w:p>
    <w:p w:rsidR="00851844" w:rsidRPr="0011166A" w:rsidRDefault="00851844" w:rsidP="0011166A">
      <w:pPr>
        <w:spacing w:after="0" w:line="240" w:lineRule="auto"/>
        <w:ind w:firstLine="709"/>
        <w:jc w:val="both"/>
        <w:rPr>
          <w:rFonts w:ascii="Times New Roman" w:hAnsi="Times New Roman" w:cs="Times New Roman"/>
          <w:sz w:val="32"/>
          <w:szCs w:val="32"/>
          <w:shd w:val="clear" w:color="auto" w:fill="FFFFFF"/>
        </w:rPr>
      </w:pPr>
      <w:r w:rsidRPr="0011166A">
        <w:rPr>
          <w:rFonts w:ascii="Times New Roman" w:hAnsi="Times New Roman" w:cs="Times New Roman"/>
          <w:noProof/>
          <w:sz w:val="32"/>
          <w:szCs w:val="32"/>
          <w:shd w:val="clear" w:color="auto" w:fill="FFFFFF"/>
          <w:lang w:eastAsia="ru-RU"/>
        </w:rPr>
        <w:drawing>
          <wp:inline distT="0" distB="0" distL="0" distR="0">
            <wp:extent cx="6152515" cy="3733800"/>
            <wp:effectExtent l="19050" t="0" r="635" b="0"/>
            <wp:docPr id="3"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56984" cy="5976664"/>
                      <a:chOff x="107504" y="692696"/>
                      <a:chExt cx="8856984" cy="5976664"/>
                    </a:xfrm>
                  </a:grpSpPr>
                  <a:grpSp>
                    <a:nvGrpSpPr>
                      <a:cNvPr id="14" name="Группа 13"/>
                      <a:cNvGrpSpPr/>
                    </a:nvGrpSpPr>
                    <a:grpSpPr>
                      <a:xfrm>
                        <a:off x="107504" y="692696"/>
                        <a:ext cx="8856984" cy="5976664"/>
                        <a:chOff x="107504" y="692696"/>
                        <a:chExt cx="8856984" cy="5976664"/>
                      </a:xfrm>
                    </a:grpSpPr>
                    <a:sp>
                      <a:nvSpPr>
                        <a:cNvPr id="5" name="Равнобедренный треугольник 4"/>
                        <a:cNvSpPr/>
                      </a:nvSpPr>
                      <a:spPr>
                        <a:xfrm>
                          <a:off x="107504" y="692696"/>
                          <a:ext cx="4824536" cy="5976664"/>
                        </a:xfrm>
                        <a:prstGeom prst="triangle">
                          <a:avLst/>
                        </a:prstGeom>
                        <a:solidFill>
                          <a:schemeClr val="accent5">
                            <a:lumMod val="60000"/>
                            <a:lumOff val="40000"/>
                          </a:schemeClr>
                        </a:solidFill>
                        <a:scene3d>
                          <a:camera prst="orthographicFront"/>
                          <a:lightRig rig="threePt" dir="t"/>
                        </a:scene3d>
                        <a:sp3d>
                          <a:bevelT/>
                        </a:sp3d>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Скругленный прямоугольник 5"/>
                        <a:cNvSpPr/>
                      </a:nvSpPr>
                      <a:spPr>
                        <a:xfrm>
                          <a:off x="2483768" y="908720"/>
                          <a:ext cx="6480720" cy="648072"/>
                        </a:xfrm>
                        <a:prstGeom prst="roundRect">
                          <a:avLst/>
                        </a:prstGeom>
                        <a:solidFill>
                          <a:schemeClr val="accent6">
                            <a:lumMod val="60000"/>
                            <a:lumOff val="40000"/>
                          </a:schemeClr>
                        </a:solidFill>
                        <a:ln>
                          <a:solidFill>
                            <a:schemeClr val="accent6">
                              <a:lumMod val="50000"/>
                            </a:schemeClr>
                          </a:solidFill>
                        </a:ln>
                        <a:scene3d>
                          <a:camera prst="orthographicFront"/>
                          <a:lightRig rig="threePt" dir="t"/>
                        </a:scene3d>
                        <a:sp3d>
                          <a:bevelT/>
                        </a:sp3d>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sz="1900" b="1" dirty="0" smtClean="0">
                                <a:solidFill>
                                  <a:schemeClr val="tx1"/>
                                </a:solidFill>
                                <a:latin typeface="Georgia" pitchFamily="18" charset="0"/>
                              </a:rPr>
                              <a:t>Девочки-подростки, имеющие межличностные любовные конфликты</a:t>
                            </a:r>
                            <a:endParaRPr lang="ru-RU" sz="1900" b="1" dirty="0">
                              <a:solidFill>
                                <a:schemeClr val="tx1"/>
                              </a:solidFill>
                              <a:latin typeface="Georgia"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Скругленный прямоугольник 7"/>
                        <a:cNvSpPr/>
                      </a:nvSpPr>
                      <a:spPr>
                        <a:xfrm>
                          <a:off x="2483768" y="1700808"/>
                          <a:ext cx="6480720" cy="648072"/>
                        </a:xfrm>
                        <a:prstGeom prst="roundRect">
                          <a:avLst/>
                        </a:prstGeom>
                        <a:solidFill>
                          <a:schemeClr val="accent4">
                            <a:lumMod val="40000"/>
                            <a:lumOff val="60000"/>
                          </a:schemeClr>
                        </a:solidFill>
                        <a:ln>
                          <a:solidFill>
                            <a:schemeClr val="accent4">
                              <a:lumMod val="50000"/>
                            </a:schemeClr>
                          </a:solidFill>
                        </a:ln>
                        <a:scene3d>
                          <a:camera prst="orthographicFront"/>
                          <a:lightRig rig="threePt" dir="t"/>
                        </a:scene3d>
                        <a:sp3d>
                          <a:bevelT/>
                        </a:sp3d>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sz="1900" b="1" dirty="0" smtClean="0">
                                <a:solidFill>
                                  <a:schemeClr val="tx1"/>
                                </a:solidFill>
                                <a:latin typeface="Georgia" pitchFamily="18" charset="0"/>
                              </a:rPr>
                              <a:t>Подростки с повышенной тревожностью и пониженным фоном настроения</a:t>
                            </a:r>
                            <a:endParaRPr lang="ru-RU" sz="1900" b="1" dirty="0">
                              <a:solidFill>
                                <a:schemeClr val="tx1"/>
                              </a:solidFill>
                              <a:latin typeface="Georgia"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Скругленный прямоугольник 8"/>
                        <a:cNvSpPr/>
                      </a:nvSpPr>
                      <a:spPr>
                        <a:xfrm>
                          <a:off x="2483768" y="2492896"/>
                          <a:ext cx="6480720" cy="648072"/>
                        </a:xfrm>
                        <a:prstGeom prst="roundRect">
                          <a:avLst/>
                        </a:prstGeom>
                        <a:solidFill>
                          <a:schemeClr val="accent3">
                            <a:lumMod val="60000"/>
                            <a:lumOff val="40000"/>
                          </a:schemeClr>
                        </a:solidFill>
                        <a:ln>
                          <a:solidFill>
                            <a:schemeClr val="accent3">
                              <a:lumMod val="50000"/>
                            </a:schemeClr>
                          </a:solidFill>
                        </a:ln>
                        <a:scene3d>
                          <a:camera prst="orthographicFront"/>
                          <a:lightRig rig="threePt" dir="t"/>
                        </a:scene3d>
                        <a:sp3d>
                          <a:bevelT/>
                        </a:sp3d>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sz="1900" b="1" dirty="0" smtClean="0">
                                <a:solidFill>
                                  <a:schemeClr val="tx1"/>
                                </a:solidFill>
                                <a:latin typeface="Georgia" pitchFamily="18" charset="0"/>
                              </a:rPr>
                              <a:t>Подростки, злоупотребляющие алкоголем и наркотиками</a:t>
                            </a:r>
                            <a:endParaRPr lang="ru-RU" sz="1900" b="1" dirty="0">
                              <a:solidFill>
                                <a:schemeClr val="tx1"/>
                              </a:solidFill>
                              <a:latin typeface="Georgia"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Скругленный прямоугольник 9"/>
                        <a:cNvSpPr/>
                      </a:nvSpPr>
                      <a:spPr>
                        <a:xfrm>
                          <a:off x="2483768" y="3284984"/>
                          <a:ext cx="6480720" cy="648072"/>
                        </a:xfrm>
                        <a:prstGeom prst="roundRect">
                          <a:avLst/>
                        </a:prstGeom>
                        <a:solidFill>
                          <a:schemeClr val="accent1">
                            <a:lumMod val="40000"/>
                            <a:lumOff val="60000"/>
                          </a:schemeClr>
                        </a:solidFill>
                        <a:ln>
                          <a:solidFill>
                            <a:schemeClr val="accent1">
                              <a:lumMod val="50000"/>
                            </a:schemeClr>
                          </a:solidFill>
                        </a:ln>
                        <a:scene3d>
                          <a:camera prst="orthographicFront"/>
                          <a:lightRig rig="threePt" dir="t"/>
                        </a:scene3d>
                        <a:sp3d>
                          <a:bevelT/>
                        </a:sp3d>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sz="2400" b="1" dirty="0" smtClean="0">
                                <a:solidFill>
                                  <a:schemeClr val="tx1"/>
                                </a:solidFill>
                                <a:latin typeface="Georgia" pitchFamily="18" charset="0"/>
                              </a:rPr>
                              <a:t>Одаренные подростки</a:t>
                            </a:r>
                            <a:endParaRPr lang="ru-RU" sz="2400" b="1" dirty="0">
                              <a:solidFill>
                                <a:schemeClr val="tx1"/>
                              </a:solidFill>
                              <a:latin typeface="Georgia"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Скругленный прямоугольник 10"/>
                        <a:cNvSpPr/>
                      </a:nvSpPr>
                      <a:spPr>
                        <a:xfrm>
                          <a:off x="2483768" y="4077072"/>
                          <a:ext cx="6480720" cy="648072"/>
                        </a:xfrm>
                        <a:prstGeom prst="roundRect">
                          <a:avLst/>
                        </a:prstGeom>
                        <a:solidFill>
                          <a:schemeClr val="accent2">
                            <a:lumMod val="60000"/>
                            <a:lumOff val="40000"/>
                          </a:schemeClr>
                        </a:solidFill>
                        <a:ln>
                          <a:solidFill>
                            <a:schemeClr val="accent2">
                              <a:lumMod val="50000"/>
                            </a:schemeClr>
                          </a:solidFill>
                        </a:ln>
                        <a:scene3d>
                          <a:camera prst="orthographicFront"/>
                          <a:lightRig rig="threePt" dir="t"/>
                        </a:scene3d>
                        <a:sp3d>
                          <a:bevelT/>
                        </a:sp3d>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sz="2400" b="1" dirty="0" smtClean="0">
                                <a:solidFill>
                                  <a:schemeClr val="tx1"/>
                                </a:solidFill>
                                <a:latin typeface="Georgia" pitchFamily="18" charset="0"/>
                              </a:rPr>
                              <a:t>Подростки – жертвы насилия</a:t>
                            </a:r>
                            <a:endParaRPr lang="ru-RU" sz="2400" b="1" dirty="0">
                              <a:solidFill>
                                <a:schemeClr val="tx1"/>
                              </a:solidFill>
                              <a:latin typeface="Georgia"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Скругленный прямоугольник 11"/>
                        <a:cNvSpPr/>
                      </a:nvSpPr>
                      <a:spPr>
                        <a:xfrm>
                          <a:off x="2483768" y="4869160"/>
                          <a:ext cx="6480720" cy="720080"/>
                        </a:xfrm>
                        <a:prstGeom prst="roundRect">
                          <a:avLst/>
                        </a:prstGeom>
                        <a:solidFill>
                          <a:schemeClr val="accent6">
                            <a:lumMod val="60000"/>
                            <a:lumOff val="40000"/>
                          </a:schemeClr>
                        </a:solidFill>
                        <a:ln>
                          <a:solidFill>
                            <a:schemeClr val="accent6">
                              <a:lumMod val="50000"/>
                            </a:schemeClr>
                          </a:solidFill>
                        </a:ln>
                        <a:scene3d>
                          <a:camera prst="orthographicFront"/>
                          <a:lightRig rig="threePt" dir="t"/>
                        </a:scene3d>
                        <a:sp3d>
                          <a:bevelT/>
                        </a:sp3d>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sz="1900" b="1" dirty="0" smtClean="0">
                                <a:solidFill>
                                  <a:schemeClr val="tx1"/>
                                </a:solidFill>
                                <a:latin typeface="Georgia" pitchFamily="18" charset="0"/>
                              </a:rPr>
                              <a:t>Подростки, которые совершали суицидальную попытку или были её свидетелями</a:t>
                            </a:r>
                            <a:endParaRPr lang="ru-RU" sz="1900" b="1" dirty="0">
                              <a:solidFill>
                                <a:schemeClr val="tx1"/>
                              </a:solidFill>
                              <a:latin typeface="Georgia"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Скругленный прямоугольник 12"/>
                        <a:cNvSpPr/>
                      </a:nvSpPr>
                      <a:spPr>
                        <a:xfrm>
                          <a:off x="2483768" y="5733256"/>
                          <a:ext cx="6480720" cy="720080"/>
                        </a:xfrm>
                        <a:prstGeom prst="roundRect">
                          <a:avLst/>
                        </a:prstGeom>
                        <a:solidFill>
                          <a:schemeClr val="accent3">
                            <a:lumMod val="60000"/>
                            <a:lumOff val="40000"/>
                          </a:schemeClr>
                        </a:solidFill>
                        <a:ln>
                          <a:solidFill>
                            <a:schemeClr val="accent3">
                              <a:lumMod val="50000"/>
                            </a:schemeClr>
                          </a:solidFill>
                        </a:ln>
                        <a:scene3d>
                          <a:camera prst="orthographicFront"/>
                          <a:lightRig rig="threePt" dir="t"/>
                        </a:scene3d>
                        <a:sp3d>
                          <a:bevelT/>
                        </a:sp3d>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sz="1900" b="1" dirty="0" smtClean="0">
                                <a:solidFill>
                                  <a:schemeClr val="tx1"/>
                                </a:solidFill>
                                <a:latin typeface="Georgia" pitchFamily="18" charset="0"/>
                              </a:rPr>
                              <a:t>Подростки, которые считают себя виновными в проблемах близких людей </a:t>
                            </a:r>
                            <a:endParaRPr lang="ru-RU" sz="1900" b="1" dirty="0">
                              <a:solidFill>
                                <a:schemeClr val="tx1"/>
                              </a:solidFill>
                              <a:latin typeface="Georgia"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851844" w:rsidRPr="0011166A" w:rsidRDefault="00851844" w:rsidP="0011166A">
      <w:pPr>
        <w:spacing w:after="0" w:line="240" w:lineRule="auto"/>
        <w:ind w:firstLine="708"/>
        <w:rPr>
          <w:rFonts w:ascii="Times New Roman" w:hAnsi="Times New Roman" w:cs="Times New Roman"/>
          <w:sz w:val="32"/>
          <w:szCs w:val="32"/>
        </w:rPr>
      </w:pPr>
      <w:r w:rsidRPr="0011166A">
        <w:rPr>
          <w:rFonts w:ascii="Times New Roman" w:hAnsi="Times New Roman" w:cs="Times New Roman"/>
          <w:sz w:val="32"/>
          <w:szCs w:val="32"/>
        </w:rPr>
        <w:t>Предложенный перечень категорий может дополняться в зависимости от возникающих ситуаций, причин и мотивов человека.</w:t>
      </w:r>
    </w:p>
    <w:p w:rsidR="00040358" w:rsidRPr="00040358" w:rsidRDefault="00040358" w:rsidP="0011166A">
      <w:pPr>
        <w:spacing w:after="0" w:line="240" w:lineRule="auto"/>
        <w:ind w:firstLine="708"/>
        <w:jc w:val="center"/>
        <w:rPr>
          <w:rFonts w:ascii="Times New Roman" w:hAnsi="Times New Roman" w:cs="Times New Roman"/>
          <w:b/>
          <w:sz w:val="18"/>
          <w:szCs w:val="18"/>
        </w:rPr>
      </w:pPr>
    </w:p>
    <w:p w:rsidR="00851844" w:rsidRDefault="00851844" w:rsidP="0011166A">
      <w:pPr>
        <w:spacing w:after="0" w:line="240" w:lineRule="auto"/>
        <w:ind w:firstLine="708"/>
        <w:jc w:val="center"/>
        <w:rPr>
          <w:rFonts w:ascii="Times New Roman" w:hAnsi="Times New Roman" w:cs="Times New Roman"/>
          <w:b/>
          <w:sz w:val="32"/>
          <w:szCs w:val="32"/>
        </w:rPr>
      </w:pPr>
      <w:r w:rsidRPr="0011166A">
        <w:rPr>
          <w:rFonts w:ascii="Times New Roman" w:hAnsi="Times New Roman" w:cs="Times New Roman"/>
          <w:b/>
          <w:sz w:val="32"/>
          <w:szCs w:val="32"/>
        </w:rPr>
        <w:t>Виды суицида</w:t>
      </w:r>
    </w:p>
    <w:p w:rsidR="00040358" w:rsidRPr="0011166A" w:rsidRDefault="00040358" w:rsidP="0011166A">
      <w:pPr>
        <w:spacing w:after="0" w:line="240" w:lineRule="auto"/>
        <w:ind w:firstLine="708"/>
        <w:jc w:val="center"/>
        <w:rPr>
          <w:rFonts w:ascii="Times New Roman" w:hAnsi="Times New Roman" w:cs="Times New Roman"/>
          <w:b/>
          <w:sz w:val="32"/>
          <w:szCs w:val="32"/>
        </w:rPr>
      </w:pPr>
    </w:p>
    <w:p w:rsidR="00851844" w:rsidRPr="0011166A" w:rsidRDefault="00851844" w:rsidP="0011166A">
      <w:pPr>
        <w:spacing w:after="0" w:line="240" w:lineRule="auto"/>
        <w:ind w:firstLine="708"/>
        <w:jc w:val="center"/>
        <w:rPr>
          <w:rFonts w:ascii="Times New Roman" w:hAnsi="Times New Roman" w:cs="Times New Roman"/>
          <w:b/>
          <w:sz w:val="32"/>
          <w:szCs w:val="32"/>
        </w:rPr>
      </w:pPr>
      <w:r w:rsidRPr="0011166A">
        <w:rPr>
          <w:rFonts w:ascii="Times New Roman" w:hAnsi="Times New Roman" w:cs="Times New Roman"/>
          <w:b/>
          <w:noProof/>
          <w:sz w:val="32"/>
          <w:szCs w:val="32"/>
          <w:lang w:eastAsia="ru-RU"/>
        </w:rPr>
        <w:drawing>
          <wp:inline distT="0" distB="0" distL="0" distR="0">
            <wp:extent cx="5730833" cy="1984837"/>
            <wp:effectExtent l="76200" t="38100" r="79417" b="53513"/>
            <wp:docPr id="4"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851844" w:rsidRPr="0011166A" w:rsidRDefault="00851844" w:rsidP="0011166A">
      <w:pPr>
        <w:shd w:val="clear" w:color="auto" w:fill="FFFFFF"/>
        <w:spacing w:after="0" w:line="240" w:lineRule="auto"/>
        <w:ind w:firstLine="709"/>
        <w:jc w:val="both"/>
        <w:rPr>
          <w:rFonts w:ascii="Times New Roman" w:eastAsia="Times New Roman" w:hAnsi="Times New Roman" w:cs="Times New Roman"/>
          <w:sz w:val="32"/>
          <w:szCs w:val="32"/>
          <w:lang w:eastAsia="ru-RU"/>
        </w:rPr>
      </w:pPr>
      <w:r w:rsidRPr="0011166A">
        <w:rPr>
          <w:rFonts w:ascii="Times New Roman" w:eastAsia="Times New Roman" w:hAnsi="Times New Roman" w:cs="Times New Roman"/>
          <w:b/>
          <w:sz w:val="32"/>
          <w:szCs w:val="32"/>
          <w:lang w:eastAsia="ru-RU"/>
        </w:rPr>
        <w:t>Истинный суицид</w:t>
      </w:r>
      <w:r w:rsidRPr="0011166A">
        <w:rPr>
          <w:rFonts w:ascii="Times New Roman" w:eastAsia="Times New Roman" w:hAnsi="Times New Roman" w:cs="Times New Roman"/>
          <w:sz w:val="32"/>
          <w:szCs w:val="32"/>
          <w:lang w:eastAsia="ru-RU"/>
        </w:rPr>
        <w:t xml:space="preserve"> – это обдуманное, постепенно выполненное намерение покончить с собой. Этот вид суицида иногда может выглядеть неожиданным, но никогда не бывает спонтанным. Всё поведение строится так, чтобы попытка не сорвалась. Всегда предшествует угнетённое настроение и депрессивное состояние.</w:t>
      </w:r>
    </w:p>
    <w:p w:rsidR="00851844" w:rsidRPr="0011166A" w:rsidRDefault="00851844" w:rsidP="0011166A">
      <w:pPr>
        <w:shd w:val="clear" w:color="auto" w:fill="FFFFFF"/>
        <w:spacing w:after="0" w:line="240" w:lineRule="auto"/>
        <w:ind w:firstLine="709"/>
        <w:jc w:val="both"/>
        <w:rPr>
          <w:rFonts w:ascii="Times New Roman" w:eastAsia="Times New Roman" w:hAnsi="Times New Roman" w:cs="Times New Roman"/>
          <w:sz w:val="32"/>
          <w:szCs w:val="32"/>
          <w:lang w:eastAsia="ru-RU"/>
        </w:rPr>
      </w:pPr>
      <w:r w:rsidRPr="0011166A">
        <w:rPr>
          <w:rFonts w:ascii="Times New Roman" w:eastAsia="Times New Roman" w:hAnsi="Times New Roman" w:cs="Times New Roman"/>
          <w:b/>
          <w:sz w:val="32"/>
          <w:szCs w:val="32"/>
          <w:lang w:eastAsia="ru-RU"/>
        </w:rPr>
        <w:t>Скрытый суицид</w:t>
      </w:r>
      <w:r w:rsidRPr="0011166A">
        <w:rPr>
          <w:rFonts w:ascii="Times New Roman" w:eastAsia="Times New Roman" w:hAnsi="Times New Roman" w:cs="Times New Roman"/>
          <w:sz w:val="32"/>
          <w:szCs w:val="32"/>
          <w:lang w:eastAsia="ru-RU"/>
        </w:rPr>
        <w:t xml:space="preserve"> – это создание таких условий, которые могут повлечь за собой смерть. Так, люди могут начинать заниматься экстремальными видами спорта, добровольно едут в "горячие точки", </w:t>
      </w:r>
      <w:r w:rsidRPr="0011166A">
        <w:rPr>
          <w:rFonts w:ascii="Times New Roman" w:eastAsia="Times New Roman" w:hAnsi="Times New Roman" w:cs="Times New Roman"/>
          <w:sz w:val="32"/>
          <w:szCs w:val="32"/>
          <w:lang w:eastAsia="ru-RU"/>
        </w:rPr>
        <w:lastRenderedPageBreak/>
        <w:t>рискованно ездят на автомобиле или мотоцикле, начинают употреблять алкоголь или наркотики.</w:t>
      </w:r>
    </w:p>
    <w:p w:rsidR="00851844" w:rsidRPr="0011166A" w:rsidRDefault="00851844" w:rsidP="0011166A">
      <w:pPr>
        <w:shd w:val="clear" w:color="auto" w:fill="FFFFFF"/>
        <w:spacing w:after="0" w:line="240" w:lineRule="auto"/>
        <w:ind w:firstLine="709"/>
        <w:jc w:val="both"/>
        <w:rPr>
          <w:rFonts w:ascii="Times New Roman" w:eastAsia="Times New Roman" w:hAnsi="Times New Roman" w:cs="Times New Roman"/>
          <w:sz w:val="32"/>
          <w:szCs w:val="32"/>
          <w:lang w:eastAsia="ru-RU"/>
        </w:rPr>
      </w:pPr>
      <w:r w:rsidRPr="0011166A">
        <w:rPr>
          <w:rFonts w:ascii="Times New Roman" w:eastAsia="Times New Roman" w:hAnsi="Times New Roman" w:cs="Times New Roman"/>
          <w:sz w:val="32"/>
          <w:szCs w:val="32"/>
          <w:lang w:eastAsia="ru-RU"/>
        </w:rPr>
        <w:t> </w:t>
      </w:r>
      <w:r w:rsidRPr="0011166A">
        <w:rPr>
          <w:rFonts w:ascii="Times New Roman" w:eastAsia="Times New Roman" w:hAnsi="Times New Roman" w:cs="Times New Roman"/>
          <w:b/>
          <w:sz w:val="32"/>
          <w:szCs w:val="32"/>
          <w:lang w:eastAsia="ru-RU"/>
        </w:rPr>
        <w:t>Демонстративный суицид</w:t>
      </w:r>
      <w:r w:rsidRPr="0011166A">
        <w:rPr>
          <w:rFonts w:ascii="Times New Roman" w:eastAsia="Times New Roman" w:hAnsi="Times New Roman" w:cs="Times New Roman"/>
          <w:sz w:val="32"/>
          <w:szCs w:val="32"/>
          <w:lang w:eastAsia="ru-RU"/>
        </w:rPr>
        <w:t xml:space="preserve"> – это имитация попытки самоубийства без всякого намерения покончить с собой. В 90% </w:t>
      </w:r>
      <w:r w:rsidR="00DB71BD" w:rsidRPr="007723FE">
        <w:rPr>
          <w:rFonts w:ascii="Times New Roman" w:hAnsi="Times New Roman" w:cs="Times New Roman"/>
          <w:sz w:val="30"/>
          <w:szCs w:val="30"/>
          <w:shd w:val="clear" w:color="auto" w:fill="FFFFFF"/>
        </w:rPr>
        <w:t>–</w:t>
      </w:r>
      <w:r w:rsidRPr="0011166A">
        <w:rPr>
          <w:rFonts w:ascii="Times New Roman" w:eastAsia="Times New Roman" w:hAnsi="Times New Roman" w:cs="Times New Roman"/>
          <w:sz w:val="32"/>
          <w:szCs w:val="32"/>
          <w:lang w:eastAsia="ru-RU"/>
        </w:rPr>
        <w:t xml:space="preserve"> это крик о помощи, и только 10% подростков действительно хотят смерти. С демонстративными суицидами следует быть осторожными, иногда этот вид проявляется как способ шантажа: "Сделай то-то и то-то, иначе  я…".</w:t>
      </w:r>
    </w:p>
    <w:p w:rsidR="00251D79" w:rsidRPr="0011166A" w:rsidRDefault="00251D79" w:rsidP="0011166A">
      <w:pPr>
        <w:shd w:val="clear" w:color="auto" w:fill="FFFFFF"/>
        <w:spacing w:after="0" w:line="240" w:lineRule="auto"/>
        <w:ind w:firstLine="709"/>
        <w:jc w:val="center"/>
        <w:rPr>
          <w:rFonts w:ascii="Times New Roman" w:eastAsia="Times New Roman" w:hAnsi="Times New Roman" w:cs="Times New Roman"/>
          <w:b/>
          <w:sz w:val="32"/>
          <w:szCs w:val="32"/>
          <w:lang w:eastAsia="ru-RU"/>
        </w:rPr>
      </w:pPr>
    </w:p>
    <w:p w:rsidR="00851844" w:rsidRPr="0011166A" w:rsidRDefault="00251D79" w:rsidP="0011166A">
      <w:pPr>
        <w:shd w:val="clear" w:color="auto" w:fill="FFFFFF"/>
        <w:spacing w:after="0" w:line="240" w:lineRule="auto"/>
        <w:ind w:firstLine="709"/>
        <w:jc w:val="center"/>
        <w:rPr>
          <w:rFonts w:ascii="Times New Roman" w:eastAsia="Times New Roman" w:hAnsi="Times New Roman" w:cs="Times New Roman"/>
          <w:b/>
          <w:sz w:val="32"/>
          <w:szCs w:val="32"/>
          <w:lang w:eastAsia="ru-RU"/>
        </w:rPr>
      </w:pPr>
      <w:r w:rsidRPr="0011166A">
        <w:rPr>
          <w:rFonts w:ascii="Times New Roman" w:eastAsia="Times New Roman" w:hAnsi="Times New Roman" w:cs="Times New Roman"/>
          <w:b/>
          <w:sz w:val="32"/>
          <w:szCs w:val="32"/>
          <w:lang w:eastAsia="ru-RU"/>
        </w:rPr>
        <w:t>Мотивы суицидального поведения</w:t>
      </w:r>
    </w:p>
    <w:p w:rsidR="00251D79" w:rsidRPr="0011166A" w:rsidRDefault="00251D79" w:rsidP="0011166A">
      <w:pPr>
        <w:shd w:val="clear" w:color="auto" w:fill="FFFFFF"/>
        <w:spacing w:after="0" w:line="240" w:lineRule="auto"/>
        <w:ind w:firstLine="709"/>
        <w:jc w:val="center"/>
        <w:rPr>
          <w:rFonts w:ascii="Times New Roman" w:eastAsia="Times New Roman" w:hAnsi="Times New Roman" w:cs="Times New Roman"/>
          <w:sz w:val="32"/>
          <w:szCs w:val="32"/>
          <w:lang w:eastAsia="ru-RU"/>
        </w:rPr>
      </w:pPr>
    </w:p>
    <w:p w:rsidR="00251D79" w:rsidRPr="0011166A" w:rsidRDefault="00251D79" w:rsidP="0011166A">
      <w:pPr>
        <w:shd w:val="clear" w:color="auto" w:fill="FFFFFF"/>
        <w:spacing w:after="0" w:line="240" w:lineRule="auto"/>
        <w:ind w:firstLine="709"/>
        <w:jc w:val="both"/>
        <w:rPr>
          <w:rFonts w:ascii="Times New Roman" w:eastAsia="Times New Roman" w:hAnsi="Times New Roman" w:cs="Times New Roman"/>
          <w:sz w:val="32"/>
          <w:szCs w:val="32"/>
          <w:lang w:eastAsia="ru-RU"/>
        </w:rPr>
      </w:pPr>
      <w:r w:rsidRPr="0011166A">
        <w:rPr>
          <w:rFonts w:ascii="Times New Roman" w:eastAsia="Times New Roman" w:hAnsi="Times New Roman" w:cs="Times New Roman"/>
          <w:sz w:val="32"/>
          <w:szCs w:val="32"/>
          <w:lang w:eastAsia="ru-RU"/>
        </w:rPr>
        <w:t>Для более полного и глубокого анализа природы самоубийства большое значение имеет понимание </w:t>
      </w:r>
      <w:r w:rsidRPr="0011166A">
        <w:rPr>
          <w:rFonts w:ascii="Times New Roman" w:eastAsia="Times New Roman" w:hAnsi="Times New Roman" w:cs="Times New Roman"/>
          <w:bCs/>
          <w:sz w:val="32"/>
          <w:szCs w:val="32"/>
          <w:lang w:eastAsia="ru-RU"/>
        </w:rPr>
        <w:t>мотивов</w:t>
      </w:r>
      <w:r w:rsidRPr="0011166A">
        <w:rPr>
          <w:rFonts w:ascii="Times New Roman" w:eastAsia="Times New Roman" w:hAnsi="Times New Roman" w:cs="Times New Roman"/>
          <w:sz w:val="32"/>
          <w:szCs w:val="32"/>
          <w:lang w:eastAsia="ru-RU"/>
        </w:rPr>
        <w:t>, лежащих в основе </w:t>
      </w:r>
      <w:r w:rsidRPr="0011166A">
        <w:rPr>
          <w:rFonts w:ascii="Times New Roman" w:eastAsia="Times New Roman" w:hAnsi="Times New Roman" w:cs="Times New Roman"/>
          <w:bCs/>
          <w:sz w:val="32"/>
          <w:szCs w:val="32"/>
          <w:lang w:eastAsia="ru-RU"/>
        </w:rPr>
        <w:t>суицидальных действий</w:t>
      </w:r>
      <w:r w:rsidRPr="0011166A">
        <w:rPr>
          <w:rFonts w:ascii="Times New Roman" w:eastAsia="Times New Roman" w:hAnsi="Times New Roman" w:cs="Times New Roman"/>
          <w:sz w:val="32"/>
          <w:szCs w:val="32"/>
          <w:lang w:eastAsia="ru-RU"/>
        </w:rPr>
        <w:t>.</w:t>
      </w:r>
    </w:p>
    <w:p w:rsidR="001F6759" w:rsidRPr="0011166A" w:rsidRDefault="001F6759" w:rsidP="0011166A">
      <w:pPr>
        <w:shd w:val="clear" w:color="auto" w:fill="FFFFFF"/>
        <w:spacing w:after="0" w:line="240" w:lineRule="auto"/>
        <w:ind w:firstLine="709"/>
        <w:jc w:val="both"/>
        <w:rPr>
          <w:rFonts w:ascii="Times New Roman" w:eastAsia="Times New Roman" w:hAnsi="Times New Roman" w:cs="Times New Roman"/>
          <w:sz w:val="32"/>
          <w:szCs w:val="32"/>
          <w:lang w:eastAsia="ru-RU"/>
        </w:rPr>
      </w:pPr>
    </w:p>
    <w:p w:rsidR="00251D79" w:rsidRPr="0011166A" w:rsidRDefault="00EB01DE" w:rsidP="0011166A">
      <w:pPr>
        <w:shd w:val="clear" w:color="auto" w:fill="FFFFFF"/>
        <w:spacing w:after="0" w:line="240" w:lineRule="auto"/>
        <w:jc w:val="both"/>
        <w:rPr>
          <w:rFonts w:ascii="Times New Roman" w:hAnsi="Times New Roman" w:cs="Times New Roman"/>
          <w:sz w:val="32"/>
          <w:szCs w:val="32"/>
        </w:rPr>
      </w:pPr>
      <w:r>
        <w:rPr>
          <w:rFonts w:ascii="Times New Roman" w:hAnsi="Times New Roman" w:cs="Times New Roman"/>
          <w:noProof/>
          <w:sz w:val="32"/>
          <w:szCs w:val="32"/>
        </w:rPr>
        <w:pict>
          <v:shape id="_x0000_s1026" type="#_x0000_t202" style="position:absolute;left:0;text-align:left;margin-left:243pt;margin-top:6pt;width:279.35pt;height:375.15pt;z-index:251660288;mso-height-percent:200;mso-height-percent:200;mso-width-relative:margin;mso-height-relative:margin" stroked="f">
            <v:textbox style="mso-fit-shape-to-text:t">
              <w:txbxContent>
                <w:p w:rsidR="00D009F3" w:rsidRDefault="00D009F3" w:rsidP="001F6759">
                  <w:pPr>
                    <w:shd w:val="clear" w:color="auto" w:fill="FFFFFF"/>
                    <w:spacing w:after="0" w:line="240" w:lineRule="auto"/>
                    <w:ind w:firstLine="709"/>
                    <w:jc w:val="both"/>
                    <w:rPr>
                      <w:rFonts w:ascii="Times New Roman" w:hAnsi="Times New Roman" w:cs="Times New Roman"/>
                      <w:sz w:val="32"/>
                      <w:szCs w:val="32"/>
                    </w:rPr>
                  </w:pPr>
                  <w:r w:rsidRPr="001F6759">
                    <w:rPr>
                      <w:rFonts w:ascii="Times New Roman" w:hAnsi="Times New Roman" w:cs="Times New Roman"/>
                      <w:b/>
                      <w:sz w:val="32"/>
                      <w:szCs w:val="32"/>
                    </w:rPr>
                    <w:t>Призыв.</w:t>
                  </w:r>
                  <w:r w:rsidRPr="00251D79">
                    <w:rPr>
                      <w:rFonts w:ascii="Times New Roman" w:hAnsi="Times New Roman" w:cs="Times New Roman"/>
                      <w:sz w:val="32"/>
                      <w:szCs w:val="32"/>
                    </w:rPr>
                    <w:t xml:space="preserve"> Способ попросить помощи. </w:t>
                  </w:r>
                </w:p>
                <w:p w:rsidR="00D009F3" w:rsidRDefault="00D009F3" w:rsidP="001F6759">
                  <w:pPr>
                    <w:shd w:val="clear" w:color="auto" w:fill="FFFFFF"/>
                    <w:spacing w:after="0" w:line="240" w:lineRule="auto"/>
                    <w:ind w:firstLine="709"/>
                    <w:jc w:val="both"/>
                    <w:rPr>
                      <w:rFonts w:ascii="Times New Roman" w:hAnsi="Times New Roman" w:cs="Times New Roman"/>
                      <w:b/>
                      <w:sz w:val="32"/>
                      <w:szCs w:val="32"/>
                    </w:rPr>
                  </w:pPr>
                </w:p>
                <w:p w:rsidR="00D009F3" w:rsidRDefault="00D009F3" w:rsidP="001F6759">
                  <w:pPr>
                    <w:shd w:val="clear" w:color="auto" w:fill="FFFFFF"/>
                    <w:spacing w:after="0" w:line="240" w:lineRule="auto"/>
                    <w:ind w:firstLine="709"/>
                    <w:jc w:val="both"/>
                    <w:rPr>
                      <w:rFonts w:ascii="Times New Roman" w:hAnsi="Times New Roman" w:cs="Times New Roman"/>
                      <w:sz w:val="32"/>
                      <w:szCs w:val="32"/>
                    </w:rPr>
                  </w:pPr>
                  <w:r w:rsidRPr="001F6759">
                    <w:rPr>
                      <w:rFonts w:ascii="Times New Roman" w:hAnsi="Times New Roman" w:cs="Times New Roman"/>
                      <w:b/>
                      <w:sz w:val="32"/>
                      <w:szCs w:val="32"/>
                    </w:rPr>
                    <w:t xml:space="preserve">Уход от </w:t>
                  </w:r>
                  <w:proofErr w:type="spellStart"/>
                  <w:r w:rsidRPr="001F6759">
                    <w:rPr>
                      <w:rFonts w:ascii="Times New Roman" w:hAnsi="Times New Roman" w:cs="Times New Roman"/>
                      <w:b/>
                      <w:sz w:val="32"/>
                      <w:szCs w:val="32"/>
                    </w:rPr>
                    <w:t>проблем</w:t>
                  </w:r>
                  <w:proofErr w:type="gramStart"/>
                  <w:r>
                    <w:rPr>
                      <w:rFonts w:ascii="Times New Roman" w:hAnsi="Times New Roman" w:cs="Times New Roman"/>
                      <w:sz w:val="32"/>
                      <w:szCs w:val="32"/>
                    </w:rPr>
                    <w:t>.П</w:t>
                  </w:r>
                  <w:proofErr w:type="gramEnd"/>
                  <w:r w:rsidRPr="00251D79">
                    <w:rPr>
                      <w:rFonts w:ascii="Times New Roman" w:hAnsi="Times New Roman" w:cs="Times New Roman"/>
                      <w:sz w:val="32"/>
                      <w:szCs w:val="32"/>
                    </w:rPr>
                    <w:t>отеря</w:t>
                  </w:r>
                  <w:proofErr w:type="spellEnd"/>
                  <w:r w:rsidRPr="00251D79">
                    <w:rPr>
                      <w:rFonts w:ascii="Times New Roman" w:hAnsi="Times New Roman" w:cs="Times New Roman"/>
                      <w:sz w:val="32"/>
                      <w:szCs w:val="32"/>
                    </w:rPr>
                    <w:t xml:space="preserve"> надежд</w:t>
                  </w:r>
                  <w:r>
                    <w:rPr>
                      <w:rFonts w:ascii="Times New Roman" w:hAnsi="Times New Roman" w:cs="Times New Roman"/>
                      <w:sz w:val="32"/>
                      <w:szCs w:val="32"/>
                    </w:rPr>
                    <w:t>ы на</w:t>
                  </w:r>
                  <w:r w:rsidRPr="00251D79">
                    <w:rPr>
                      <w:rFonts w:ascii="Times New Roman" w:hAnsi="Times New Roman" w:cs="Times New Roman"/>
                      <w:sz w:val="32"/>
                      <w:szCs w:val="32"/>
                    </w:rPr>
                    <w:t xml:space="preserve"> измен</w:t>
                  </w:r>
                  <w:r>
                    <w:rPr>
                      <w:rFonts w:ascii="Times New Roman" w:hAnsi="Times New Roman" w:cs="Times New Roman"/>
                      <w:sz w:val="32"/>
                      <w:szCs w:val="32"/>
                    </w:rPr>
                    <w:t>ение</w:t>
                  </w:r>
                  <w:r w:rsidRPr="00251D79">
                    <w:rPr>
                      <w:rFonts w:ascii="Times New Roman" w:hAnsi="Times New Roman" w:cs="Times New Roman"/>
                      <w:sz w:val="32"/>
                      <w:szCs w:val="32"/>
                    </w:rPr>
                    <w:t xml:space="preserve"> жизн</w:t>
                  </w:r>
                  <w:r>
                    <w:rPr>
                      <w:rFonts w:ascii="Times New Roman" w:hAnsi="Times New Roman" w:cs="Times New Roman"/>
                      <w:sz w:val="32"/>
                      <w:szCs w:val="32"/>
                    </w:rPr>
                    <w:t>и</w:t>
                  </w:r>
                  <w:r w:rsidRPr="00251D79">
                    <w:rPr>
                      <w:rFonts w:ascii="Times New Roman" w:hAnsi="Times New Roman" w:cs="Times New Roman"/>
                      <w:sz w:val="32"/>
                      <w:szCs w:val="32"/>
                    </w:rPr>
                    <w:t xml:space="preserve"> к лучшему. </w:t>
                  </w:r>
                </w:p>
                <w:p w:rsidR="00D009F3" w:rsidRDefault="00D009F3" w:rsidP="001F6759">
                  <w:pPr>
                    <w:shd w:val="clear" w:color="auto" w:fill="FFFFFF"/>
                    <w:spacing w:after="0" w:line="240" w:lineRule="auto"/>
                    <w:ind w:firstLine="709"/>
                    <w:jc w:val="both"/>
                    <w:rPr>
                      <w:rFonts w:ascii="Times New Roman" w:hAnsi="Times New Roman" w:cs="Times New Roman"/>
                      <w:b/>
                      <w:sz w:val="32"/>
                      <w:szCs w:val="32"/>
                    </w:rPr>
                  </w:pPr>
                </w:p>
                <w:p w:rsidR="00D009F3" w:rsidRDefault="00D009F3" w:rsidP="001F6759">
                  <w:pPr>
                    <w:shd w:val="clear" w:color="auto" w:fill="FFFFFF"/>
                    <w:spacing w:after="0" w:line="240" w:lineRule="auto"/>
                    <w:ind w:firstLine="709"/>
                    <w:jc w:val="both"/>
                    <w:rPr>
                      <w:rFonts w:ascii="Times New Roman" w:hAnsi="Times New Roman" w:cs="Times New Roman"/>
                      <w:sz w:val="32"/>
                      <w:szCs w:val="32"/>
                    </w:rPr>
                  </w:pPr>
                  <w:r w:rsidRPr="001F6759">
                    <w:rPr>
                      <w:rFonts w:ascii="Times New Roman" w:hAnsi="Times New Roman" w:cs="Times New Roman"/>
                      <w:b/>
                      <w:sz w:val="32"/>
                      <w:szCs w:val="32"/>
                    </w:rPr>
                    <w:t>Месть.</w:t>
                  </w:r>
                  <w:r w:rsidRPr="00251D79">
                    <w:rPr>
                      <w:rFonts w:ascii="Times New Roman" w:hAnsi="Times New Roman" w:cs="Times New Roman"/>
                      <w:sz w:val="32"/>
                      <w:szCs w:val="32"/>
                    </w:rPr>
                    <w:t xml:space="preserve"> Попытка сделать больно другому человеку: </w:t>
                  </w:r>
                  <w:r>
                    <w:rPr>
                      <w:rFonts w:ascii="Times New Roman" w:hAnsi="Times New Roman" w:cs="Times New Roman"/>
                      <w:sz w:val="32"/>
                      <w:szCs w:val="32"/>
                    </w:rPr>
                    <w:t>"</w:t>
                  </w:r>
                  <w:r w:rsidRPr="00251D79">
                    <w:rPr>
                      <w:rFonts w:ascii="Times New Roman" w:hAnsi="Times New Roman" w:cs="Times New Roman"/>
                      <w:sz w:val="32"/>
                      <w:szCs w:val="32"/>
                    </w:rPr>
                    <w:t>Они еще пожалеют</w:t>
                  </w:r>
                  <w:r>
                    <w:rPr>
                      <w:rFonts w:ascii="Times New Roman" w:hAnsi="Times New Roman" w:cs="Times New Roman"/>
                      <w:sz w:val="32"/>
                      <w:szCs w:val="32"/>
                    </w:rPr>
                    <w:t>!".</w:t>
                  </w:r>
                </w:p>
                <w:p w:rsidR="00D009F3" w:rsidRDefault="00D009F3" w:rsidP="001F6759">
                  <w:pPr>
                    <w:shd w:val="clear" w:color="auto" w:fill="FFFFFF"/>
                    <w:spacing w:after="0" w:line="240" w:lineRule="auto"/>
                    <w:ind w:firstLine="709"/>
                    <w:jc w:val="both"/>
                    <w:rPr>
                      <w:rFonts w:ascii="Times New Roman" w:hAnsi="Times New Roman" w:cs="Times New Roman"/>
                      <w:b/>
                      <w:sz w:val="32"/>
                      <w:szCs w:val="32"/>
                    </w:rPr>
                  </w:pPr>
                </w:p>
                <w:p w:rsidR="00D009F3" w:rsidRDefault="00D009F3" w:rsidP="001F6759">
                  <w:pPr>
                    <w:shd w:val="clear" w:color="auto" w:fill="FFFFFF"/>
                    <w:spacing w:after="0" w:line="240" w:lineRule="auto"/>
                    <w:ind w:firstLine="709"/>
                    <w:jc w:val="both"/>
                    <w:rPr>
                      <w:rFonts w:ascii="Times New Roman" w:hAnsi="Times New Roman" w:cs="Times New Roman"/>
                      <w:sz w:val="32"/>
                      <w:szCs w:val="32"/>
                    </w:rPr>
                  </w:pPr>
                  <w:r w:rsidRPr="001F6759">
                    <w:rPr>
                      <w:rFonts w:ascii="Times New Roman" w:hAnsi="Times New Roman" w:cs="Times New Roman"/>
                      <w:b/>
                      <w:sz w:val="32"/>
                      <w:szCs w:val="32"/>
                    </w:rPr>
                    <w:t>Самонаказание.</w:t>
                  </w:r>
                  <w:r w:rsidRPr="00251D79">
                    <w:rPr>
                      <w:rFonts w:ascii="Times New Roman" w:hAnsi="Times New Roman" w:cs="Times New Roman"/>
                      <w:sz w:val="32"/>
                      <w:szCs w:val="32"/>
                    </w:rPr>
                    <w:t xml:space="preserve"> Ребенок решает, что он не заслуживает права жить. Желание облегчить жизнь своей семье. </w:t>
                  </w:r>
                </w:p>
                <w:p w:rsidR="00D009F3" w:rsidRDefault="00D009F3" w:rsidP="001F6759">
                  <w:pPr>
                    <w:shd w:val="clear" w:color="auto" w:fill="FFFFFF"/>
                    <w:spacing w:after="0" w:line="240" w:lineRule="auto"/>
                    <w:ind w:firstLine="709"/>
                    <w:jc w:val="both"/>
                    <w:rPr>
                      <w:rFonts w:ascii="Times New Roman" w:hAnsi="Times New Roman" w:cs="Times New Roman"/>
                      <w:b/>
                      <w:sz w:val="32"/>
                      <w:szCs w:val="32"/>
                    </w:rPr>
                  </w:pPr>
                </w:p>
                <w:p w:rsidR="00D009F3" w:rsidRDefault="00D009F3" w:rsidP="001F6759">
                  <w:pPr>
                    <w:shd w:val="clear" w:color="auto" w:fill="FFFFFF"/>
                    <w:spacing w:after="0" w:line="240" w:lineRule="auto"/>
                    <w:ind w:firstLine="709"/>
                    <w:jc w:val="both"/>
                  </w:pPr>
                  <w:r w:rsidRPr="001F6759">
                    <w:rPr>
                      <w:rFonts w:ascii="Times New Roman" w:hAnsi="Times New Roman" w:cs="Times New Roman"/>
                      <w:b/>
                      <w:sz w:val="32"/>
                      <w:szCs w:val="32"/>
                    </w:rPr>
                    <w:t>Бегство от наказания.</w:t>
                  </w:r>
                  <w:r w:rsidRPr="00251D79">
                    <w:rPr>
                      <w:rFonts w:ascii="Times New Roman" w:hAnsi="Times New Roman" w:cs="Times New Roman"/>
                      <w:sz w:val="32"/>
                      <w:szCs w:val="32"/>
                    </w:rPr>
                    <w:t xml:space="preserve"> Совершил проступок, знает, что за этим последует наказание, легче самому уйти из жизни.</w:t>
                  </w:r>
                </w:p>
              </w:txbxContent>
            </v:textbox>
          </v:shape>
        </w:pict>
      </w:r>
      <w:r w:rsidR="00251D79" w:rsidRPr="0011166A">
        <w:rPr>
          <w:rFonts w:ascii="Times New Roman" w:hAnsi="Times New Roman" w:cs="Times New Roman"/>
          <w:noProof/>
          <w:sz w:val="32"/>
          <w:szCs w:val="32"/>
          <w:lang w:eastAsia="ru-RU"/>
        </w:rPr>
        <w:drawing>
          <wp:inline distT="0" distB="0" distL="0" distR="0">
            <wp:extent cx="2924175" cy="4791075"/>
            <wp:effectExtent l="0" t="0" r="85725" b="276225"/>
            <wp:docPr id="6"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251D79" w:rsidRPr="0011166A" w:rsidRDefault="00251D79" w:rsidP="0011166A">
      <w:pPr>
        <w:shd w:val="clear" w:color="auto" w:fill="FFFFFF"/>
        <w:spacing w:after="0" w:line="240" w:lineRule="auto"/>
        <w:ind w:firstLine="709"/>
        <w:jc w:val="both"/>
        <w:rPr>
          <w:rFonts w:ascii="Times New Roman" w:hAnsi="Times New Roman" w:cs="Times New Roman"/>
          <w:sz w:val="32"/>
          <w:szCs w:val="32"/>
        </w:rPr>
      </w:pPr>
    </w:p>
    <w:p w:rsidR="001F6759" w:rsidRPr="0011166A" w:rsidRDefault="001F6759" w:rsidP="0011166A">
      <w:pPr>
        <w:spacing w:after="0" w:line="240" w:lineRule="auto"/>
        <w:rPr>
          <w:rFonts w:ascii="Times New Roman" w:eastAsia="Times New Roman" w:hAnsi="Times New Roman" w:cs="Times New Roman"/>
          <w:sz w:val="32"/>
          <w:szCs w:val="32"/>
          <w:lang w:eastAsia="ru-RU"/>
        </w:rPr>
      </w:pPr>
      <w:r w:rsidRPr="0011166A">
        <w:rPr>
          <w:rFonts w:ascii="Times New Roman" w:eastAsia="Times New Roman" w:hAnsi="Times New Roman" w:cs="Times New Roman"/>
          <w:sz w:val="32"/>
          <w:szCs w:val="32"/>
          <w:lang w:eastAsia="ru-RU"/>
        </w:rPr>
        <w:br w:type="page"/>
      </w:r>
    </w:p>
    <w:p w:rsidR="002E5A1B" w:rsidRPr="0011166A" w:rsidRDefault="002E5A1B" w:rsidP="0011166A">
      <w:pPr>
        <w:pStyle w:val="a3"/>
        <w:spacing w:before="0" w:beforeAutospacing="0" w:after="0" w:afterAutospacing="0"/>
        <w:jc w:val="center"/>
        <w:outlineLvl w:val="1"/>
        <w:rPr>
          <w:b/>
          <w:bCs/>
          <w:color w:val="000000"/>
          <w:kern w:val="36"/>
          <w:sz w:val="32"/>
          <w:szCs w:val="32"/>
          <w:shd w:val="clear" w:color="auto" w:fill="FFFFFF"/>
        </w:rPr>
      </w:pPr>
      <w:bookmarkStart w:id="5" w:name="metkadoc7"/>
      <w:r w:rsidRPr="0011166A">
        <w:rPr>
          <w:b/>
          <w:bCs/>
          <w:color w:val="000000"/>
          <w:kern w:val="36"/>
          <w:sz w:val="32"/>
          <w:szCs w:val="32"/>
          <w:shd w:val="clear" w:color="auto" w:fill="FFFFFF"/>
        </w:rPr>
        <w:lastRenderedPageBreak/>
        <w:t>Признаки суицидального риска</w:t>
      </w:r>
    </w:p>
    <w:p w:rsidR="002E5A1B" w:rsidRPr="0011166A" w:rsidRDefault="002E5A1B" w:rsidP="0011166A">
      <w:pPr>
        <w:pStyle w:val="a3"/>
        <w:spacing w:before="0" w:beforeAutospacing="0" w:after="0" w:afterAutospacing="0"/>
        <w:jc w:val="center"/>
        <w:outlineLvl w:val="1"/>
        <w:rPr>
          <w:b/>
          <w:bCs/>
          <w:color w:val="000000"/>
          <w:kern w:val="36"/>
          <w:sz w:val="32"/>
          <w:szCs w:val="32"/>
          <w:shd w:val="clear" w:color="auto" w:fill="FFFFFF"/>
        </w:rPr>
      </w:pPr>
    </w:p>
    <w:bookmarkEnd w:id="5"/>
    <w:p w:rsidR="002E5A1B" w:rsidRPr="0011166A" w:rsidRDefault="002E5A1B" w:rsidP="00086EA6">
      <w:pPr>
        <w:pStyle w:val="a3"/>
        <w:shd w:val="clear" w:color="auto" w:fill="FFFFFF"/>
        <w:spacing w:before="0" w:beforeAutospacing="0" w:after="0" w:afterAutospacing="0"/>
        <w:ind w:firstLine="709"/>
        <w:jc w:val="both"/>
        <w:rPr>
          <w:sz w:val="32"/>
          <w:szCs w:val="32"/>
        </w:rPr>
      </w:pPr>
      <w:r w:rsidRPr="0011166A">
        <w:rPr>
          <w:sz w:val="32"/>
          <w:szCs w:val="32"/>
        </w:rPr>
        <w:t>К признакам суицидального риска относятся особенности сложившейся ситуации, настроения, когнитивной деятельности и высказываний человека, которые свидетельствуют о повышенной степени суицидального риска.</w:t>
      </w:r>
      <w:r w:rsidR="00F85217" w:rsidRPr="0011166A">
        <w:rPr>
          <w:sz w:val="32"/>
          <w:szCs w:val="32"/>
        </w:rPr>
        <w:t xml:space="preserve"> Можно выделить несколько основных групп, каждая из которых включает в себя те или иные индикаторы.</w:t>
      </w:r>
    </w:p>
    <w:p w:rsidR="0011166A" w:rsidRDefault="0011166A" w:rsidP="00086EA6">
      <w:pPr>
        <w:pStyle w:val="a3"/>
        <w:spacing w:before="0" w:beforeAutospacing="0" w:after="0" w:afterAutospacing="0"/>
        <w:ind w:firstLine="709"/>
        <w:jc w:val="both"/>
        <w:outlineLvl w:val="1"/>
        <w:rPr>
          <w:b/>
          <w:bCs/>
          <w:kern w:val="36"/>
          <w:sz w:val="32"/>
          <w:szCs w:val="32"/>
          <w:shd w:val="clear" w:color="auto" w:fill="FFFFFF"/>
        </w:rPr>
      </w:pPr>
      <w:bookmarkStart w:id="6" w:name="metkadoc8"/>
    </w:p>
    <w:p w:rsidR="002E5A1B" w:rsidRPr="004A3105" w:rsidRDefault="002E5A1B" w:rsidP="00086EA6">
      <w:pPr>
        <w:pStyle w:val="a3"/>
        <w:spacing w:before="0" w:beforeAutospacing="0" w:after="0" w:afterAutospacing="0"/>
        <w:ind w:firstLine="709"/>
        <w:jc w:val="both"/>
        <w:outlineLvl w:val="1"/>
        <w:rPr>
          <w:b/>
          <w:bCs/>
          <w:i/>
          <w:kern w:val="36"/>
          <w:sz w:val="32"/>
          <w:szCs w:val="32"/>
          <w:shd w:val="clear" w:color="auto" w:fill="FFFFFF"/>
        </w:rPr>
      </w:pPr>
      <w:r w:rsidRPr="004A3105">
        <w:rPr>
          <w:b/>
          <w:bCs/>
          <w:i/>
          <w:kern w:val="36"/>
          <w:sz w:val="32"/>
          <w:szCs w:val="32"/>
          <w:shd w:val="clear" w:color="auto" w:fill="FFFFFF"/>
        </w:rPr>
        <w:t>Ситуационные индикаторы</w:t>
      </w:r>
    </w:p>
    <w:bookmarkEnd w:id="6"/>
    <w:p w:rsidR="00F85217" w:rsidRPr="0011166A" w:rsidRDefault="002E5A1B" w:rsidP="00086EA6">
      <w:pPr>
        <w:pStyle w:val="a3"/>
        <w:shd w:val="clear" w:color="auto" w:fill="FFFFFF"/>
        <w:spacing w:before="0" w:beforeAutospacing="0" w:after="0" w:afterAutospacing="0"/>
        <w:ind w:firstLine="709"/>
        <w:jc w:val="both"/>
        <w:rPr>
          <w:sz w:val="32"/>
          <w:szCs w:val="32"/>
        </w:rPr>
      </w:pPr>
      <w:r w:rsidRPr="0011166A">
        <w:rPr>
          <w:sz w:val="32"/>
          <w:szCs w:val="32"/>
        </w:rPr>
        <w:t xml:space="preserve">Любая ситуация, воспринимаемая человеком как кризис, может считаться ситуационным индикатором суицидального риска: </w:t>
      </w:r>
    </w:p>
    <w:p w:rsidR="005D70B0" w:rsidRPr="0011166A" w:rsidRDefault="00765FF8" w:rsidP="00086EA6">
      <w:pPr>
        <w:pStyle w:val="a3"/>
        <w:numPr>
          <w:ilvl w:val="0"/>
          <w:numId w:val="33"/>
        </w:numPr>
        <w:tabs>
          <w:tab w:val="left" w:pos="1134"/>
        </w:tabs>
        <w:spacing w:before="0" w:beforeAutospacing="0" w:after="0" w:afterAutospacing="0"/>
        <w:ind w:left="0" w:firstLine="709"/>
        <w:jc w:val="both"/>
        <w:outlineLvl w:val="1"/>
        <w:rPr>
          <w:sz w:val="32"/>
          <w:szCs w:val="32"/>
        </w:rPr>
      </w:pPr>
      <w:bookmarkStart w:id="7" w:name="metkadoc9"/>
      <w:r w:rsidRPr="0011166A">
        <w:rPr>
          <w:sz w:val="32"/>
          <w:szCs w:val="32"/>
        </w:rPr>
        <w:t xml:space="preserve">смерть близкого человека; </w:t>
      </w:r>
    </w:p>
    <w:p w:rsidR="005D70B0" w:rsidRPr="0011166A" w:rsidRDefault="00765FF8" w:rsidP="00086EA6">
      <w:pPr>
        <w:pStyle w:val="a3"/>
        <w:numPr>
          <w:ilvl w:val="0"/>
          <w:numId w:val="33"/>
        </w:numPr>
        <w:tabs>
          <w:tab w:val="left" w:pos="1134"/>
        </w:tabs>
        <w:spacing w:before="0" w:beforeAutospacing="0" w:after="0" w:afterAutospacing="0"/>
        <w:ind w:left="0" w:firstLine="709"/>
        <w:jc w:val="both"/>
        <w:outlineLvl w:val="1"/>
        <w:rPr>
          <w:sz w:val="32"/>
          <w:szCs w:val="32"/>
        </w:rPr>
      </w:pPr>
      <w:r w:rsidRPr="0011166A">
        <w:rPr>
          <w:sz w:val="32"/>
          <w:szCs w:val="32"/>
        </w:rPr>
        <w:t xml:space="preserve">развод родителей; </w:t>
      </w:r>
    </w:p>
    <w:p w:rsidR="005D70B0" w:rsidRPr="0011166A" w:rsidRDefault="00765FF8" w:rsidP="00086EA6">
      <w:pPr>
        <w:pStyle w:val="a3"/>
        <w:numPr>
          <w:ilvl w:val="0"/>
          <w:numId w:val="33"/>
        </w:numPr>
        <w:tabs>
          <w:tab w:val="left" w:pos="1134"/>
        </w:tabs>
        <w:spacing w:before="0" w:beforeAutospacing="0" w:after="0" w:afterAutospacing="0"/>
        <w:ind w:left="0" w:firstLine="709"/>
        <w:jc w:val="both"/>
        <w:outlineLvl w:val="1"/>
        <w:rPr>
          <w:sz w:val="32"/>
          <w:szCs w:val="32"/>
        </w:rPr>
      </w:pPr>
      <w:r w:rsidRPr="0011166A">
        <w:rPr>
          <w:sz w:val="32"/>
          <w:szCs w:val="32"/>
        </w:rPr>
        <w:t xml:space="preserve">сексуальное насилие; </w:t>
      </w:r>
    </w:p>
    <w:p w:rsidR="005D70B0" w:rsidRPr="0011166A" w:rsidRDefault="00765FF8" w:rsidP="00086EA6">
      <w:pPr>
        <w:pStyle w:val="a3"/>
        <w:numPr>
          <w:ilvl w:val="0"/>
          <w:numId w:val="33"/>
        </w:numPr>
        <w:tabs>
          <w:tab w:val="left" w:pos="1134"/>
        </w:tabs>
        <w:spacing w:before="0" w:beforeAutospacing="0" w:after="0" w:afterAutospacing="0"/>
        <w:ind w:left="0" w:firstLine="709"/>
        <w:jc w:val="both"/>
        <w:outlineLvl w:val="1"/>
        <w:rPr>
          <w:sz w:val="32"/>
          <w:szCs w:val="32"/>
        </w:rPr>
      </w:pPr>
      <w:r w:rsidRPr="0011166A">
        <w:rPr>
          <w:sz w:val="32"/>
          <w:szCs w:val="32"/>
        </w:rPr>
        <w:t xml:space="preserve">угроза физической расправы; </w:t>
      </w:r>
    </w:p>
    <w:p w:rsidR="005D70B0" w:rsidRPr="0011166A" w:rsidRDefault="00765FF8" w:rsidP="00086EA6">
      <w:pPr>
        <w:pStyle w:val="a3"/>
        <w:numPr>
          <w:ilvl w:val="0"/>
          <w:numId w:val="33"/>
        </w:numPr>
        <w:tabs>
          <w:tab w:val="left" w:pos="1134"/>
        </w:tabs>
        <w:spacing w:before="0" w:beforeAutospacing="0" w:after="0" w:afterAutospacing="0"/>
        <w:ind w:left="0" w:firstLine="709"/>
        <w:jc w:val="both"/>
        <w:outlineLvl w:val="1"/>
        <w:rPr>
          <w:sz w:val="32"/>
          <w:szCs w:val="32"/>
        </w:rPr>
      </w:pPr>
      <w:r w:rsidRPr="0011166A">
        <w:rPr>
          <w:sz w:val="32"/>
          <w:szCs w:val="32"/>
        </w:rPr>
        <w:t xml:space="preserve">получение тяжелой инвалидности; </w:t>
      </w:r>
    </w:p>
    <w:p w:rsidR="005D70B0" w:rsidRPr="0011166A" w:rsidRDefault="00765FF8" w:rsidP="00086EA6">
      <w:pPr>
        <w:pStyle w:val="a3"/>
        <w:numPr>
          <w:ilvl w:val="0"/>
          <w:numId w:val="33"/>
        </w:numPr>
        <w:tabs>
          <w:tab w:val="left" w:pos="1134"/>
        </w:tabs>
        <w:spacing w:before="0" w:beforeAutospacing="0" w:after="0" w:afterAutospacing="0"/>
        <w:ind w:left="0" w:firstLine="709"/>
        <w:jc w:val="both"/>
        <w:outlineLvl w:val="1"/>
        <w:rPr>
          <w:sz w:val="32"/>
          <w:szCs w:val="32"/>
        </w:rPr>
      </w:pPr>
      <w:r w:rsidRPr="0011166A">
        <w:rPr>
          <w:sz w:val="32"/>
          <w:szCs w:val="32"/>
        </w:rPr>
        <w:t>неизлечимая болезнь и связанное с ней ожидание смерти;</w:t>
      </w:r>
    </w:p>
    <w:p w:rsidR="005D70B0" w:rsidRPr="0011166A" w:rsidRDefault="00765FF8" w:rsidP="00086EA6">
      <w:pPr>
        <w:pStyle w:val="a3"/>
        <w:numPr>
          <w:ilvl w:val="0"/>
          <w:numId w:val="33"/>
        </w:numPr>
        <w:tabs>
          <w:tab w:val="left" w:pos="1134"/>
        </w:tabs>
        <w:spacing w:before="0" w:beforeAutospacing="0" w:after="0" w:afterAutospacing="0"/>
        <w:ind w:left="0" w:firstLine="709"/>
        <w:jc w:val="both"/>
        <w:outlineLvl w:val="1"/>
        <w:rPr>
          <w:sz w:val="32"/>
          <w:szCs w:val="32"/>
        </w:rPr>
      </w:pPr>
      <w:r w:rsidRPr="0011166A">
        <w:rPr>
          <w:sz w:val="32"/>
          <w:szCs w:val="32"/>
        </w:rPr>
        <w:t xml:space="preserve">нервное расстройство; </w:t>
      </w:r>
    </w:p>
    <w:p w:rsidR="005D70B0" w:rsidRPr="0011166A" w:rsidRDefault="00765FF8" w:rsidP="00086EA6">
      <w:pPr>
        <w:pStyle w:val="a3"/>
        <w:numPr>
          <w:ilvl w:val="0"/>
          <w:numId w:val="33"/>
        </w:numPr>
        <w:tabs>
          <w:tab w:val="left" w:pos="1134"/>
        </w:tabs>
        <w:spacing w:before="0" w:beforeAutospacing="0" w:after="0" w:afterAutospacing="0"/>
        <w:ind w:left="0" w:firstLine="709"/>
        <w:jc w:val="both"/>
        <w:outlineLvl w:val="1"/>
        <w:rPr>
          <w:sz w:val="32"/>
          <w:szCs w:val="32"/>
        </w:rPr>
      </w:pPr>
      <w:r w:rsidRPr="0011166A">
        <w:rPr>
          <w:sz w:val="32"/>
          <w:szCs w:val="32"/>
        </w:rPr>
        <w:t>публичное унижение.</w:t>
      </w:r>
    </w:p>
    <w:p w:rsidR="00F85217" w:rsidRPr="0011166A" w:rsidRDefault="00F85217" w:rsidP="00086EA6">
      <w:pPr>
        <w:pStyle w:val="a3"/>
        <w:spacing w:before="0" w:beforeAutospacing="0" w:after="0" w:afterAutospacing="0"/>
        <w:ind w:firstLine="709"/>
        <w:jc w:val="both"/>
        <w:outlineLvl w:val="1"/>
        <w:rPr>
          <w:sz w:val="32"/>
          <w:szCs w:val="32"/>
        </w:rPr>
      </w:pPr>
    </w:p>
    <w:p w:rsidR="002E5A1B" w:rsidRPr="004A3105" w:rsidRDefault="002E5A1B" w:rsidP="00086EA6">
      <w:pPr>
        <w:pStyle w:val="a3"/>
        <w:spacing w:before="0" w:beforeAutospacing="0" w:after="0" w:afterAutospacing="0"/>
        <w:ind w:firstLine="709"/>
        <w:jc w:val="both"/>
        <w:outlineLvl w:val="1"/>
        <w:rPr>
          <w:b/>
          <w:bCs/>
          <w:i/>
          <w:kern w:val="36"/>
          <w:sz w:val="32"/>
          <w:szCs w:val="32"/>
          <w:shd w:val="clear" w:color="auto" w:fill="FFFFFF"/>
        </w:rPr>
      </w:pPr>
      <w:r w:rsidRPr="004A3105">
        <w:rPr>
          <w:b/>
          <w:bCs/>
          <w:i/>
          <w:kern w:val="36"/>
          <w:sz w:val="32"/>
          <w:szCs w:val="32"/>
          <w:shd w:val="clear" w:color="auto" w:fill="FFFFFF"/>
        </w:rPr>
        <w:t>Поведенческие индикаторы</w:t>
      </w:r>
      <w:r w:rsidR="004A3105">
        <w:rPr>
          <w:b/>
          <w:bCs/>
          <w:i/>
          <w:kern w:val="36"/>
          <w:sz w:val="32"/>
          <w:szCs w:val="32"/>
          <w:shd w:val="clear" w:color="auto" w:fill="FFFFFF"/>
        </w:rPr>
        <w:t>:</w:t>
      </w:r>
    </w:p>
    <w:p w:rsidR="005D70B0" w:rsidRPr="0011166A" w:rsidRDefault="00765FF8" w:rsidP="00086EA6">
      <w:pPr>
        <w:pStyle w:val="a3"/>
        <w:numPr>
          <w:ilvl w:val="0"/>
          <w:numId w:val="34"/>
        </w:numPr>
        <w:tabs>
          <w:tab w:val="left" w:pos="1134"/>
        </w:tabs>
        <w:spacing w:before="0" w:beforeAutospacing="0" w:after="0" w:afterAutospacing="0"/>
        <w:ind w:left="0" w:firstLine="709"/>
        <w:jc w:val="both"/>
        <w:outlineLvl w:val="1"/>
        <w:rPr>
          <w:sz w:val="32"/>
          <w:szCs w:val="32"/>
        </w:rPr>
      </w:pPr>
      <w:bookmarkStart w:id="8" w:name="metkadoc10"/>
      <w:bookmarkEnd w:id="7"/>
      <w:r w:rsidRPr="0011166A">
        <w:rPr>
          <w:sz w:val="32"/>
          <w:szCs w:val="32"/>
        </w:rPr>
        <w:t>резкое снижение повседневной активности;</w:t>
      </w:r>
    </w:p>
    <w:p w:rsidR="005D70B0" w:rsidRPr="0011166A" w:rsidRDefault="00765FF8" w:rsidP="00086EA6">
      <w:pPr>
        <w:pStyle w:val="a3"/>
        <w:numPr>
          <w:ilvl w:val="0"/>
          <w:numId w:val="34"/>
        </w:numPr>
        <w:tabs>
          <w:tab w:val="left" w:pos="1134"/>
        </w:tabs>
        <w:spacing w:before="0" w:beforeAutospacing="0" w:after="0" w:afterAutospacing="0"/>
        <w:ind w:left="0" w:firstLine="709"/>
        <w:jc w:val="both"/>
        <w:outlineLvl w:val="1"/>
        <w:rPr>
          <w:sz w:val="32"/>
          <w:szCs w:val="32"/>
        </w:rPr>
      </w:pPr>
      <w:r w:rsidRPr="0011166A">
        <w:rPr>
          <w:sz w:val="32"/>
          <w:szCs w:val="32"/>
        </w:rPr>
        <w:t>изменение привычек, например, несоблюдение правил личной гигиены, ухода за внешностью;</w:t>
      </w:r>
    </w:p>
    <w:p w:rsidR="005D70B0" w:rsidRPr="0011166A" w:rsidRDefault="00765FF8" w:rsidP="00086EA6">
      <w:pPr>
        <w:pStyle w:val="a3"/>
        <w:numPr>
          <w:ilvl w:val="0"/>
          <w:numId w:val="34"/>
        </w:numPr>
        <w:tabs>
          <w:tab w:val="left" w:pos="1134"/>
        </w:tabs>
        <w:spacing w:before="0" w:beforeAutospacing="0" w:after="0" w:afterAutospacing="0"/>
        <w:ind w:left="0" w:firstLine="709"/>
        <w:jc w:val="both"/>
        <w:outlineLvl w:val="1"/>
        <w:rPr>
          <w:sz w:val="32"/>
          <w:szCs w:val="32"/>
        </w:rPr>
      </w:pPr>
      <w:r w:rsidRPr="0011166A">
        <w:rPr>
          <w:sz w:val="32"/>
          <w:szCs w:val="32"/>
        </w:rPr>
        <w:t>выбор тем разговора и чтения, связанных со смертью и самоубийствами;</w:t>
      </w:r>
    </w:p>
    <w:p w:rsidR="005D70B0" w:rsidRPr="0011166A" w:rsidRDefault="00765FF8" w:rsidP="00086EA6">
      <w:pPr>
        <w:pStyle w:val="a3"/>
        <w:numPr>
          <w:ilvl w:val="0"/>
          <w:numId w:val="34"/>
        </w:numPr>
        <w:tabs>
          <w:tab w:val="left" w:pos="1134"/>
        </w:tabs>
        <w:spacing w:before="0" w:beforeAutospacing="0" w:after="0" w:afterAutospacing="0"/>
        <w:ind w:left="0" w:firstLine="709"/>
        <w:jc w:val="both"/>
        <w:outlineLvl w:val="1"/>
        <w:rPr>
          <w:sz w:val="32"/>
          <w:szCs w:val="32"/>
        </w:rPr>
      </w:pPr>
      <w:r w:rsidRPr="0011166A">
        <w:rPr>
          <w:sz w:val="32"/>
          <w:szCs w:val="32"/>
        </w:rPr>
        <w:t>частое прослушивание траурной или печальной музыки;</w:t>
      </w:r>
    </w:p>
    <w:p w:rsidR="005D70B0" w:rsidRPr="0011166A" w:rsidRDefault="00765FF8" w:rsidP="00086EA6">
      <w:pPr>
        <w:pStyle w:val="a3"/>
        <w:numPr>
          <w:ilvl w:val="0"/>
          <w:numId w:val="34"/>
        </w:numPr>
        <w:tabs>
          <w:tab w:val="left" w:pos="1134"/>
        </w:tabs>
        <w:spacing w:before="0" w:beforeAutospacing="0" w:after="0" w:afterAutospacing="0"/>
        <w:ind w:left="0" w:firstLine="709"/>
        <w:jc w:val="both"/>
        <w:outlineLvl w:val="1"/>
        <w:rPr>
          <w:sz w:val="32"/>
          <w:szCs w:val="32"/>
        </w:rPr>
      </w:pPr>
      <w:r w:rsidRPr="0011166A">
        <w:rPr>
          <w:sz w:val="32"/>
          <w:szCs w:val="32"/>
        </w:rPr>
        <w:t xml:space="preserve">"приведение дел в порядок"; </w:t>
      </w:r>
    </w:p>
    <w:p w:rsidR="005D70B0" w:rsidRPr="0011166A" w:rsidRDefault="00765FF8" w:rsidP="00086EA6">
      <w:pPr>
        <w:pStyle w:val="a3"/>
        <w:numPr>
          <w:ilvl w:val="0"/>
          <w:numId w:val="34"/>
        </w:numPr>
        <w:tabs>
          <w:tab w:val="left" w:pos="1134"/>
        </w:tabs>
        <w:spacing w:before="0" w:beforeAutospacing="0" w:after="0" w:afterAutospacing="0"/>
        <w:ind w:left="0" w:firstLine="709"/>
        <w:jc w:val="both"/>
        <w:outlineLvl w:val="1"/>
        <w:rPr>
          <w:sz w:val="32"/>
          <w:szCs w:val="32"/>
        </w:rPr>
      </w:pPr>
      <w:r w:rsidRPr="0011166A">
        <w:rPr>
          <w:sz w:val="32"/>
          <w:szCs w:val="32"/>
        </w:rPr>
        <w:t>склонность к неоправданно рискованным поступкам;</w:t>
      </w:r>
    </w:p>
    <w:p w:rsidR="005D70B0" w:rsidRPr="0011166A" w:rsidRDefault="00765FF8" w:rsidP="00086EA6">
      <w:pPr>
        <w:pStyle w:val="a3"/>
        <w:numPr>
          <w:ilvl w:val="0"/>
          <w:numId w:val="34"/>
        </w:numPr>
        <w:tabs>
          <w:tab w:val="left" w:pos="1134"/>
        </w:tabs>
        <w:spacing w:before="0" w:beforeAutospacing="0" w:after="0" w:afterAutospacing="0"/>
        <w:ind w:left="0" w:firstLine="709"/>
        <w:jc w:val="both"/>
        <w:outlineLvl w:val="1"/>
        <w:rPr>
          <w:sz w:val="32"/>
          <w:szCs w:val="32"/>
        </w:rPr>
      </w:pPr>
      <w:r w:rsidRPr="0011166A">
        <w:rPr>
          <w:sz w:val="32"/>
          <w:szCs w:val="32"/>
        </w:rPr>
        <w:t>нарушения дисциплины или снижение качества работы и связанные с этим неприятности в учебе;</w:t>
      </w:r>
    </w:p>
    <w:p w:rsidR="005D70B0" w:rsidRPr="0011166A" w:rsidRDefault="00765FF8" w:rsidP="00086EA6">
      <w:pPr>
        <w:pStyle w:val="a3"/>
        <w:numPr>
          <w:ilvl w:val="0"/>
          <w:numId w:val="34"/>
        </w:numPr>
        <w:tabs>
          <w:tab w:val="left" w:pos="1134"/>
        </w:tabs>
        <w:spacing w:before="0" w:beforeAutospacing="0" w:after="0" w:afterAutospacing="0"/>
        <w:ind w:left="0" w:firstLine="709"/>
        <w:jc w:val="both"/>
        <w:outlineLvl w:val="1"/>
        <w:rPr>
          <w:sz w:val="32"/>
          <w:szCs w:val="32"/>
        </w:rPr>
      </w:pPr>
      <w:r w:rsidRPr="0011166A">
        <w:rPr>
          <w:sz w:val="32"/>
          <w:szCs w:val="32"/>
        </w:rPr>
        <w:t>приобретение сре</w:t>
      </w:r>
      <w:proofErr w:type="gramStart"/>
      <w:r w:rsidRPr="0011166A">
        <w:rPr>
          <w:sz w:val="32"/>
          <w:szCs w:val="32"/>
        </w:rPr>
        <w:t>дств дл</w:t>
      </w:r>
      <w:proofErr w:type="gramEnd"/>
      <w:r w:rsidRPr="0011166A">
        <w:rPr>
          <w:sz w:val="32"/>
          <w:szCs w:val="32"/>
        </w:rPr>
        <w:t>я совершения суицида.</w:t>
      </w:r>
    </w:p>
    <w:p w:rsidR="00F85217" w:rsidRPr="0011166A" w:rsidRDefault="00F85217" w:rsidP="00086EA6">
      <w:pPr>
        <w:pStyle w:val="a3"/>
        <w:spacing w:before="0" w:beforeAutospacing="0" w:after="0" w:afterAutospacing="0"/>
        <w:ind w:firstLine="709"/>
        <w:jc w:val="both"/>
        <w:outlineLvl w:val="1"/>
        <w:rPr>
          <w:sz w:val="32"/>
          <w:szCs w:val="32"/>
        </w:rPr>
      </w:pPr>
    </w:p>
    <w:p w:rsidR="002E5A1B" w:rsidRPr="004A3105" w:rsidRDefault="002E5A1B" w:rsidP="00086EA6">
      <w:pPr>
        <w:pStyle w:val="a3"/>
        <w:spacing w:before="0" w:beforeAutospacing="0" w:after="0" w:afterAutospacing="0"/>
        <w:ind w:firstLine="709"/>
        <w:jc w:val="both"/>
        <w:outlineLvl w:val="1"/>
        <w:rPr>
          <w:b/>
          <w:bCs/>
          <w:i/>
          <w:kern w:val="36"/>
          <w:sz w:val="32"/>
          <w:szCs w:val="32"/>
          <w:shd w:val="clear" w:color="auto" w:fill="FFFFFF"/>
        </w:rPr>
      </w:pPr>
      <w:r w:rsidRPr="004A3105">
        <w:rPr>
          <w:b/>
          <w:bCs/>
          <w:i/>
          <w:kern w:val="36"/>
          <w:sz w:val="32"/>
          <w:szCs w:val="32"/>
          <w:shd w:val="clear" w:color="auto" w:fill="FFFFFF"/>
        </w:rPr>
        <w:t>Коммуникативные индикаторы</w:t>
      </w:r>
      <w:r w:rsidR="004A3105" w:rsidRPr="004A3105">
        <w:rPr>
          <w:b/>
          <w:bCs/>
          <w:i/>
          <w:kern w:val="36"/>
          <w:sz w:val="32"/>
          <w:szCs w:val="32"/>
          <w:shd w:val="clear" w:color="auto" w:fill="FFFFFF"/>
        </w:rPr>
        <w:t>:</w:t>
      </w:r>
    </w:p>
    <w:p w:rsidR="005D70B0" w:rsidRPr="0011166A" w:rsidRDefault="00765FF8" w:rsidP="00086EA6">
      <w:pPr>
        <w:pStyle w:val="a3"/>
        <w:numPr>
          <w:ilvl w:val="0"/>
          <w:numId w:val="35"/>
        </w:numPr>
        <w:tabs>
          <w:tab w:val="left" w:pos="1134"/>
        </w:tabs>
        <w:spacing w:before="0" w:beforeAutospacing="0" w:after="0" w:afterAutospacing="0"/>
        <w:ind w:left="0" w:firstLine="709"/>
        <w:jc w:val="both"/>
        <w:outlineLvl w:val="1"/>
        <w:rPr>
          <w:sz w:val="32"/>
          <w:szCs w:val="32"/>
        </w:rPr>
      </w:pPr>
      <w:bookmarkStart w:id="9" w:name="metkadoc11"/>
      <w:bookmarkEnd w:id="8"/>
      <w:r w:rsidRPr="0011166A">
        <w:rPr>
          <w:sz w:val="32"/>
          <w:szCs w:val="32"/>
        </w:rPr>
        <w:t>прямые или косвенные сообщения о суицидальных намерениях ("Хочу умереть" – прямое сообщение, "Скоро все это закончится" – косвенное);</w:t>
      </w:r>
    </w:p>
    <w:p w:rsidR="005D70B0" w:rsidRPr="0011166A" w:rsidRDefault="00765FF8" w:rsidP="00086EA6">
      <w:pPr>
        <w:pStyle w:val="a3"/>
        <w:numPr>
          <w:ilvl w:val="0"/>
          <w:numId w:val="35"/>
        </w:numPr>
        <w:tabs>
          <w:tab w:val="left" w:pos="1134"/>
        </w:tabs>
        <w:spacing w:before="0" w:beforeAutospacing="0" w:after="0" w:afterAutospacing="0"/>
        <w:ind w:left="0" w:firstLine="709"/>
        <w:jc w:val="both"/>
        <w:outlineLvl w:val="1"/>
        <w:rPr>
          <w:sz w:val="32"/>
          <w:szCs w:val="32"/>
        </w:rPr>
      </w:pPr>
      <w:r w:rsidRPr="0011166A">
        <w:rPr>
          <w:sz w:val="32"/>
          <w:szCs w:val="32"/>
        </w:rPr>
        <w:t>шутки, иронические высказывания о желании умереть, о бессмысленности жизни;</w:t>
      </w:r>
    </w:p>
    <w:p w:rsidR="005D70B0" w:rsidRPr="0011166A" w:rsidRDefault="00765FF8" w:rsidP="00086EA6">
      <w:pPr>
        <w:pStyle w:val="a3"/>
        <w:numPr>
          <w:ilvl w:val="0"/>
          <w:numId w:val="35"/>
        </w:numPr>
        <w:tabs>
          <w:tab w:val="left" w:pos="1134"/>
        </w:tabs>
        <w:spacing w:before="0" w:beforeAutospacing="0" w:after="0" w:afterAutospacing="0"/>
        <w:ind w:left="0" w:firstLine="709"/>
        <w:jc w:val="both"/>
        <w:outlineLvl w:val="1"/>
        <w:rPr>
          <w:sz w:val="32"/>
          <w:szCs w:val="32"/>
        </w:rPr>
      </w:pPr>
      <w:r w:rsidRPr="0011166A">
        <w:rPr>
          <w:sz w:val="32"/>
          <w:szCs w:val="32"/>
        </w:rPr>
        <w:t>уверения в беспомощности и зависимости от других;</w:t>
      </w:r>
    </w:p>
    <w:p w:rsidR="005D70B0" w:rsidRPr="0011166A" w:rsidRDefault="00765FF8" w:rsidP="00086EA6">
      <w:pPr>
        <w:pStyle w:val="a3"/>
        <w:numPr>
          <w:ilvl w:val="0"/>
          <w:numId w:val="35"/>
        </w:numPr>
        <w:tabs>
          <w:tab w:val="left" w:pos="1134"/>
        </w:tabs>
        <w:spacing w:before="0" w:beforeAutospacing="0" w:after="0" w:afterAutospacing="0"/>
        <w:ind w:left="0" w:firstLine="709"/>
        <w:jc w:val="both"/>
        <w:outlineLvl w:val="1"/>
        <w:rPr>
          <w:sz w:val="32"/>
          <w:szCs w:val="32"/>
        </w:rPr>
      </w:pPr>
      <w:r w:rsidRPr="0011166A">
        <w:rPr>
          <w:sz w:val="32"/>
          <w:szCs w:val="32"/>
        </w:rPr>
        <w:lastRenderedPageBreak/>
        <w:t>прощание;</w:t>
      </w:r>
    </w:p>
    <w:p w:rsidR="005D70B0" w:rsidRPr="0011166A" w:rsidRDefault="00765FF8" w:rsidP="00086EA6">
      <w:pPr>
        <w:pStyle w:val="a3"/>
        <w:numPr>
          <w:ilvl w:val="0"/>
          <w:numId w:val="35"/>
        </w:numPr>
        <w:tabs>
          <w:tab w:val="left" w:pos="1134"/>
        </w:tabs>
        <w:spacing w:before="0" w:beforeAutospacing="0" w:after="0" w:afterAutospacing="0"/>
        <w:ind w:left="0" w:firstLine="709"/>
        <w:jc w:val="both"/>
        <w:outlineLvl w:val="1"/>
        <w:rPr>
          <w:sz w:val="32"/>
          <w:szCs w:val="32"/>
        </w:rPr>
      </w:pPr>
      <w:r w:rsidRPr="0011166A">
        <w:rPr>
          <w:sz w:val="32"/>
          <w:szCs w:val="32"/>
        </w:rPr>
        <w:t>сообщение о конкретном плане суицида;</w:t>
      </w:r>
    </w:p>
    <w:p w:rsidR="005D70B0" w:rsidRPr="0011166A" w:rsidRDefault="00765FF8" w:rsidP="00086EA6">
      <w:pPr>
        <w:pStyle w:val="a3"/>
        <w:numPr>
          <w:ilvl w:val="0"/>
          <w:numId w:val="35"/>
        </w:numPr>
        <w:tabs>
          <w:tab w:val="left" w:pos="1134"/>
        </w:tabs>
        <w:spacing w:before="0" w:beforeAutospacing="0" w:after="0" w:afterAutospacing="0"/>
        <w:ind w:left="0" w:firstLine="709"/>
        <w:jc w:val="both"/>
        <w:outlineLvl w:val="1"/>
        <w:rPr>
          <w:sz w:val="32"/>
          <w:szCs w:val="32"/>
        </w:rPr>
      </w:pPr>
      <w:r w:rsidRPr="0011166A">
        <w:rPr>
          <w:sz w:val="32"/>
          <w:szCs w:val="32"/>
        </w:rPr>
        <w:t>самообвинения.</w:t>
      </w:r>
    </w:p>
    <w:p w:rsidR="00F85217" w:rsidRPr="0011166A" w:rsidRDefault="00F85217" w:rsidP="00086EA6">
      <w:pPr>
        <w:pStyle w:val="a3"/>
        <w:spacing w:before="0" w:beforeAutospacing="0" w:after="0" w:afterAutospacing="0"/>
        <w:ind w:firstLine="709"/>
        <w:jc w:val="both"/>
        <w:outlineLvl w:val="1"/>
        <w:rPr>
          <w:sz w:val="32"/>
          <w:szCs w:val="32"/>
        </w:rPr>
      </w:pPr>
    </w:p>
    <w:p w:rsidR="002E5A1B" w:rsidRPr="004A3105" w:rsidRDefault="002E5A1B" w:rsidP="00086EA6">
      <w:pPr>
        <w:pStyle w:val="a3"/>
        <w:spacing w:before="0" w:beforeAutospacing="0" w:after="0" w:afterAutospacing="0"/>
        <w:ind w:firstLine="709"/>
        <w:jc w:val="both"/>
        <w:outlineLvl w:val="1"/>
        <w:rPr>
          <w:b/>
          <w:bCs/>
          <w:i/>
          <w:kern w:val="36"/>
          <w:sz w:val="32"/>
          <w:szCs w:val="32"/>
          <w:shd w:val="clear" w:color="auto" w:fill="FFFFFF"/>
        </w:rPr>
      </w:pPr>
      <w:r w:rsidRPr="004A3105">
        <w:rPr>
          <w:b/>
          <w:bCs/>
          <w:i/>
          <w:kern w:val="36"/>
          <w:sz w:val="32"/>
          <w:szCs w:val="32"/>
          <w:shd w:val="clear" w:color="auto" w:fill="FFFFFF"/>
        </w:rPr>
        <w:t>Когнитивные индикаторы</w:t>
      </w:r>
      <w:r w:rsidR="004A3105">
        <w:rPr>
          <w:b/>
          <w:bCs/>
          <w:i/>
          <w:kern w:val="36"/>
          <w:sz w:val="32"/>
          <w:szCs w:val="32"/>
          <w:shd w:val="clear" w:color="auto" w:fill="FFFFFF"/>
        </w:rPr>
        <w:t>:</w:t>
      </w:r>
    </w:p>
    <w:p w:rsidR="005D70B0" w:rsidRPr="0011166A" w:rsidRDefault="00765FF8" w:rsidP="00086EA6">
      <w:pPr>
        <w:pStyle w:val="a3"/>
        <w:numPr>
          <w:ilvl w:val="0"/>
          <w:numId w:val="36"/>
        </w:numPr>
        <w:tabs>
          <w:tab w:val="left" w:pos="1134"/>
        </w:tabs>
        <w:spacing w:before="0" w:beforeAutospacing="0" w:after="0" w:afterAutospacing="0"/>
        <w:ind w:left="0" w:firstLine="709"/>
        <w:jc w:val="both"/>
        <w:outlineLvl w:val="1"/>
        <w:rPr>
          <w:sz w:val="32"/>
          <w:szCs w:val="32"/>
        </w:rPr>
      </w:pPr>
      <w:bookmarkStart w:id="10" w:name="metkadoc12"/>
      <w:bookmarkEnd w:id="9"/>
      <w:r w:rsidRPr="0011166A">
        <w:rPr>
          <w:sz w:val="32"/>
          <w:szCs w:val="32"/>
        </w:rPr>
        <w:t>негативные оценки своей личности, окружающего мира и будущего;</w:t>
      </w:r>
    </w:p>
    <w:p w:rsidR="005D70B0" w:rsidRPr="0011166A" w:rsidRDefault="00765FF8" w:rsidP="00086EA6">
      <w:pPr>
        <w:pStyle w:val="a3"/>
        <w:numPr>
          <w:ilvl w:val="0"/>
          <w:numId w:val="36"/>
        </w:numPr>
        <w:tabs>
          <w:tab w:val="left" w:pos="1134"/>
        </w:tabs>
        <w:spacing w:before="0" w:beforeAutospacing="0" w:after="0" w:afterAutospacing="0"/>
        <w:ind w:left="0" w:firstLine="709"/>
        <w:jc w:val="both"/>
        <w:outlineLvl w:val="1"/>
        <w:rPr>
          <w:sz w:val="32"/>
          <w:szCs w:val="32"/>
        </w:rPr>
      </w:pPr>
      <w:proofErr w:type="gramStart"/>
      <w:r w:rsidRPr="0011166A">
        <w:rPr>
          <w:sz w:val="32"/>
          <w:szCs w:val="32"/>
        </w:rPr>
        <w:t>представление о собственной личности как о ничтожной, не имеющей права жить;</w:t>
      </w:r>
      <w:proofErr w:type="gramEnd"/>
    </w:p>
    <w:p w:rsidR="005D70B0" w:rsidRPr="0011166A" w:rsidRDefault="00765FF8" w:rsidP="00086EA6">
      <w:pPr>
        <w:pStyle w:val="a3"/>
        <w:numPr>
          <w:ilvl w:val="0"/>
          <w:numId w:val="36"/>
        </w:numPr>
        <w:tabs>
          <w:tab w:val="left" w:pos="1134"/>
        </w:tabs>
        <w:spacing w:before="0" w:beforeAutospacing="0" w:after="0" w:afterAutospacing="0"/>
        <w:ind w:left="0" w:firstLine="709"/>
        <w:jc w:val="both"/>
        <w:outlineLvl w:val="1"/>
        <w:rPr>
          <w:sz w:val="32"/>
          <w:szCs w:val="32"/>
        </w:rPr>
      </w:pPr>
      <w:r w:rsidRPr="0011166A">
        <w:rPr>
          <w:sz w:val="32"/>
          <w:szCs w:val="32"/>
        </w:rPr>
        <w:t>представление о мире как месте потерь и разочарований;</w:t>
      </w:r>
    </w:p>
    <w:p w:rsidR="005D70B0" w:rsidRPr="0011166A" w:rsidRDefault="00765FF8" w:rsidP="00086EA6">
      <w:pPr>
        <w:pStyle w:val="a3"/>
        <w:numPr>
          <w:ilvl w:val="0"/>
          <w:numId w:val="36"/>
        </w:numPr>
        <w:tabs>
          <w:tab w:val="left" w:pos="1134"/>
        </w:tabs>
        <w:spacing w:before="0" w:beforeAutospacing="0" w:after="0" w:afterAutospacing="0"/>
        <w:ind w:left="0" w:firstLine="709"/>
        <w:jc w:val="both"/>
        <w:outlineLvl w:val="1"/>
        <w:rPr>
          <w:sz w:val="32"/>
          <w:szCs w:val="32"/>
        </w:rPr>
      </w:pPr>
      <w:r w:rsidRPr="0011166A">
        <w:rPr>
          <w:sz w:val="32"/>
          <w:szCs w:val="32"/>
        </w:rPr>
        <w:t>представление о будущем как бесперспективном, безнадежном;</w:t>
      </w:r>
    </w:p>
    <w:p w:rsidR="005D70B0" w:rsidRPr="0011166A" w:rsidRDefault="00765FF8" w:rsidP="00086EA6">
      <w:pPr>
        <w:pStyle w:val="a3"/>
        <w:numPr>
          <w:ilvl w:val="0"/>
          <w:numId w:val="36"/>
        </w:numPr>
        <w:tabs>
          <w:tab w:val="left" w:pos="1134"/>
        </w:tabs>
        <w:spacing w:before="0" w:beforeAutospacing="0" w:after="0" w:afterAutospacing="0"/>
        <w:ind w:left="0" w:firstLine="709"/>
        <w:jc w:val="both"/>
        <w:outlineLvl w:val="1"/>
        <w:rPr>
          <w:sz w:val="32"/>
          <w:szCs w:val="32"/>
        </w:rPr>
      </w:pPr>
      <w:r w:rsidRPr="0011166A">
        <w:rPr>
          <w:sz w:val="32"/>
          <w:szCs w:val="32"/>
        </w:rPr>
        <w:t>"туннельное видение" – неспособность увидеть иные приемлемые пути решения проблемы, кроме суицида.</w:t>
      </w:r>
    </w:p>
    <w:p w:rsidR="00F85217" w:rsidRPr="0011166A" w:rsidRDefault="00F85217" w:rsidP="00086EA6">
      <w:pPr>
        <w:pStyle w:val="a3"/>
        <w:spacing w:before="0" w:beforeAutospacing="0" w:after="0" w:afterAutospacing="0"/>
        <w:ind w:firstLine="709"/>
        <w:jc w:val="both"/>
        <w:outlineLvl w:val="1"/>
        <w:rPr>
          <w:sz w:val="32"/>
          <w:szCs w:val="32"/>
        </w:rPr>
      </w:pPr>
    </w:p>
    <w:p w:rsidR="002E5A1B" w:rsidRPr="004A3105" w:rsidRDefault="002E5A1B" w:rsidP="00086EA6">
      <w:pPr>
        <w:pStyle w:val="a3"/>
        <w:spacing w:before="0" w:beforeAutospacing="0" w:after="0" w:afterAutospacing="0"/>
        <w:ind w:firstLine="709"/>
        <w:jc w:val="both"/>
        <w:outlineLvl w:val="1"/>
        <w:rPr>
          <w:b/>
          <w:bCs/>
          <w:i/>
          <w:kern w:val="36"/>
          <w:sz w:val="32"/>
          <w:szCs w:val="32"/>
          <w:shd w:val="clear" w:color="auto" w:fill="FFFFFF"/>
        </w:rPr>
      </w:pPr>
      <w:r w:rsidRPr="004A3105">
        <w:rPr>
          <w:b/>
          <w:bCs/>
          <w:i/>
          <w:kern w:val="36"/>
          <w:sz w:val="32"/>
          <w:szCs w:val="32"/>
          <w:shd w:val="clear" w:color="auto" w:fill="FFFFFF"/>
        </w:rPr>
        <w:t>Эмоциональные индикаторы</w:t>
      </w:r>
      <w:r w:rsidR="004A3105" w:rsidRPr="004A3105">
        <w:rPr>
          <w:b/>
          <w:bCs/>
          <w:i/>
          <w:kern w:val="36"/>
          <w:sz w:val="32"/>
          <w:szCs w:val="32"/>
          <w:shd w:val="clear" w:color="auto" w:fill="FFFFFF"/>
        </w:rPr>
        <w:t>:</w:t>
      </w:r>
    </w:p>
    <w:bookmarkEnd w:id="10"/>
    <w:p w:rsidR="005D70B0" w:rsidRPr="002A64F8" w:rsidRDefault="00765FF8" w:rsidP="00086EA6">
      <w:pPr>
        <w:pStyle w:val="a7"/>
        <w:numPr>
          <w:ilvl w:val="0"/>
          <w:numId w:val="37"/>
        </w:numPr>
        <w:shd w:val="clear" w:color="auto" w:fill="FFFFFF"/>
        <w:tabs>
          <w:tab w:val="left" w:pos="1134"/>
        </w:tabs>
        <w:spacing w:after="0" w:line="240" w:lineRule="auto"/>
        <w:ind w:left="0" w:firstLine="709"/>
        <w:jc w:val="both"/>
        <w:rPr>
          <w:rFonts w:ascii="Times New Roman" w:eastAsia="Times New Roman" w:hAnsi="Times New Roman" w:cs="Times New Roman"/>
          <w:sz w:val="32"/>
          <w:szCs w:val="32"/>
          <w:lang w:eastAsia="ru-RU"/>
        </w:rPr>
      </w:pPr>
      <w:r w:rsidRPr="002A64F8">
        <w:rPr>
          <w:rFonts w:ascii="Times New Roman" w:eastAsia="Times New Roman" w:hAnsi="Times New Roman" w:cs="Times New Roman"/>
          <w:sz w:val="32"/>
          <w:szCs w:val="32"/>
          <w:lang w:eastAsia="ru-RU"/>
        </w:rPr>
        <w:t>безразличие к своей судьбе, подавленность, безнадежность, беспомощность, отчаяние;</w:t>
      </w:r>
    </w:p>
    <w:p w:rsidR="005D70B0" w:rsidRPr="002A64F8" w:rsidRDefault="00765FF8" w:rsidP="00086EA6">
      <w:pPr>
        <w:pStyle w:val="a7"/>
        <w:numPr>
          <w:ilvl w:val="0"/>
          <w:numId w:val="37"/>
        </w:numPr>
        <w:shd w:val="clear" w:color="auto" w:fill="FFFFFF"/>
        <w:tabs>
          <w:tab w:val="left" w:pos="1134"/>
        </w:tabs>
        <w:spacing w:after="0" w:line="240" w:lineRule="auto"/>
        <w:ind w:left="0" w:firstLine="709"/>
        <w:jc w:val="both"/>
        <w:rPr>
          <w:rFonts w:ascii="Times New Roman" w:eastAsia="Times New Roman" w:hAnsi="Times New Roman" w:cs="Times New Roman"/>
          <w:sz w:val="32"/>
          <w:szCs w:val="32"/>
          <w:lang w:eastAsia="ru-RU"/>
        </w:rPr>
      </w:pPr>
      <w:r w:rsidRPr="002A64F8">
        <w:rPr>
          <w:rFonts w:ascii="Times New Roman" w:eastAsia="Times New Roman" w:hAnsi="Times New Roman" w:cs="Times New Roman"/>
          <w:sz w:val="32"/>
          <w:szCs w:val="32"/>
          <w:lang w:eastAsia="ru-RU"/>
        </w:rPr>
        <w:t>переживание горя;</w:t>
      </w:r>
    </w:p>
    <w:p w:rsidR="005D70B0" w:rsidRPr="002A64F8" w:rsidRDefault="00765FF8" w:rsidP="00086EA6">
      <w:pPr>
        <w:pStyle w:val="a7"/>
        <w:numPr>
          <w:ilvl w:val="0"/>
          <w:numId w:val="37"/>
        </w:numPr>
        <w:shd w:val="clear" w:color="auto" w:fill="FFFFFF"/>
        <w:tabs>
          <w:tab w:val="left" w:pos="1134"/>
        </w:tabs>
        <w:spacing w:after="0" w:line="240" w:lineRule="auto"/>
        <w:ind w:left="0" w:firstLine="709"/>
        <w:jc w:val="both"/>
        <w:rPr>
          <w:rFonts w:ascii="Times New Roman" w:eastAsia="Times New Roman" w:hAnsi="Times New Roman" w:cs="Times New Roman"/>
          <w:sz w:val="32"/>
          <w:szCs w:val="32"/>
          <w:lang w:eastAsia="ru-RU"/>
        </w:rPr>
      </w:pPr>
      <w:r w:rsidRPr="002A64F8">
        <w:rPr>
          <w:rFonts w:ascii="Times New Roman" w:eastAsia="Times New Roman" w:hAnsi="Times New Roman" w:cs="Times New Roman"/>
          <w:sz w:val="32"/>
          <w:szCs w:val="32"/>
          <w:lang w:eastAsia="ru-RU"/>
        </w:rPr>
        <w:t>депрессия;</w:t>
      </w:r>
    </w:p>
    <w:p w:rsidR="005D70B0" w:rsidRPr="002A64F8" w:rsidRDefault="00765FF8" w:rsidP="00086EA6">
      <w:pPr>
        <w:pStyle w:val="a7"/>
        <w:numPr>
          <w:ilvl w:val="0"/>
          <w:numId w:val="37"/>
        </w:numPr>
        <w:shd w:val="clear" w:color="auto" w:fill="FFFFFF"/>
        <w:tabs>
          <w:tab w:val="left" w:pos="1134"/>
        </w:tabs>
        <w:spacing w:after="0" w:line="240" w:lineRule="auto"/>
        <w:ind w:left="0" w:firstLine="709"/>
        <w:jc w:val="both"/>
        <w:rPr>
          <w:rFonts w:ascii="Times New Roman" w:eastAsia="Times New Roman" w:hAnsi="Times New Roman" w:cs="Times New Roman"/>
          <w:sz w:val="32"/>
          <w:szCs w:val="32"/>
          <w:lang w:eastAsia="ru-RU"/>
        </w:rPr>
      </w:pPr>
      <w:r w:rsidRPr="002A64F8">
        <w:rPr>
          <w:rFonts w:ascii="Times New Roman" w:eastAsia="Times New Roman" w:hAnsi="Times New Roman" w:cs="Times New Roman"/>
          <w:sz w:val="32"/>
          <w:szCs w:val="32"/>
          <w:lang w:eastAsia="ru-RU"/>
        </w:rPr>
        <w:t>несвойственная агре</w:t>
      </w:r>
      <w:r w:rsidR="004A3105">
        <w:rPr>
          <w:rFonts w:ascii="Times New Roman" w:eastAsia="Times New Roman" w:hAnsi="Times New Roman" w:cs="Times New Roman"/>
          <w:sz w:val="32"/>
          <w:szCs w:val="32"/>
          <w:lang w:eastAsia="ru-RU"/>
        </w:rPr>
        <w:t>ссия или ненависть к себе,</w:t>
      </w:r>
      <w:r w:rsidRPr="002A64F8">
        <w:rPr>
          <w:rFonts w:ascii="Times New Roman" w:eastAsia="Times New Roman" w:hAnsi="Times New Roman" w:cs="Times New Roman"/>
          <w:sz w:val="32"/>
          <w:szCs w:val="32"/>
          <w:lang w:eastAsia="ru-RU"/>
        </w:rPr>
        <w:t xml:space="preserve"> гнев, враждебность;</w:t>
      </w:r>
    </w:p>
    <w:p w:rsidR="005D70B0" w:rsidRPr="002A64F8" w:rsidRDefault="00765FF8" w:rsidP="00086EA6">
      <w:pPr>
        <w:pStyle w:val="a7"/>
        <w:numPr>
          <w:ilvl w:val="0"/>
          <w:numId w:val="37"/>
        </w:numPr>
        <w:shd w:val="clear" w:color="auto" w:fill="FFFFFF"/>
        <w:tabs>
          <w:tab w:val="left" w:pos="1134"/>
        </w:tabs>
        <w:spacing w:after="0" w:line="240" w:lineRule="auto"/>
        <w:ind w:left="0" w:firstLine="709"/>
        <w:jc w:val="both"/>
        <w:rPr>
          <w:rFonts w:ascii="Times New Roman" w:eastAsia="Times New Roman" w:hAnsi="Times New Roman" w:cs="Times New Roman"/>
          <w:sz w:val="32"/>
          <w:szCs w:val="32"/>
          <w:lang w:eastAsia="ru-RU"/>
        </w:rPr>
      </w:pPr>
      <w:r w:rsidRPr="002A64F8">
        <w:rPr>
          <w:rFonts w:ascii="Times New Roman" w:eastAsia="Times New Roman" w:hAnsi="Times New Roman" w:cs="Times New Roman"/>
          <w:sz w:val="32"/>
          <w:szCs w:val="32"/>
          <w:lang w:eastAsia="ru-RU"/>
        </w:rPr>
        <w:t>вина, ощущение неудачи, поражения;</w:t>
      </w:r>
    </w:p>
    <w:p w:rsidR="005D70B0" w:rsidRPr="002A64F8" w:rsidRDefault="00765FF8" w:rsidP="00086EA6">
      <w:pPr>
        <w:pStyle w:val="a7"/>
        <w:numPr>
          <w:ilvl w:val="0"/>
          <w:numId w:val="37"/>
        </w:numPr>
        <w:shd w:val="clear" w:color="auto" w:fill="FFFFFF"/>
        <w:tabs>
          <w:tab w:val="left" w:pos="1134"/>
        </w:tabs>
        <w:spacing w:after="0" w:line="240" w:lineRule="auto"/>
        <w:ind w:left="0" w:firstLine="709"/>
        <w:jc w:val="both"/>
        <w:rPr>
          <w:rFonts w:ascii="Times New Roman" w:eastAsia="Times New Roman" w:hAnsi="Times New Roman" w:cs="Times New Roman"/>
          <w:sz w:val="32"/>
          <w:szCs w:val="32"/>
          <w:lang w:eastAsia="ru-RU"/>
        </w:rPr>
      </w:pPr>
      <w:r w:rsidRPr="002A64F8">
        <w:rPr>
          <w:rFonts w:ascii="Times New Roman" w:eastAsia="Times New Roman" w:hAnsi="Times New Roman" w:cs="Times New Roman"/>
          <w:sz w:val="32"/>
          <w:szCs w:val="32"/>
          <w:lang w:eastAsia="ru-RU"/>
        </w:rPr>
        <w:t>чрезмерные опасения или страхи;</w:t>
      </w:r>
    </w:p>
    <w:p w:rsidR="005D70B0" w:rsidRPr="002A64F8" w:rsidRDefault="00765FF8" w:rsidP="00086EA6">
      <w:pPr>
        <w:pStyle w:val="a7"/>
        <w:numPr>
          <w:ilvl w:val="0"/>
          <w:numId w:val="37"/>
        </w:numPr>
        <w:shd w:val="clear" w:color="auto" w:fill="FFFFFF"/>
        <w:tabs>
          <w:tab w:val="left" w:pos="1134"/>
        </w:tabs>
        <w:spacing w:after="0" w:line="240" w:lineRule="auto"/>
        <w:ind w:left="0" w:firstLine="709"/>
        <w:jc w:val="both"/>
        <w:rPr>
          <w:rFonts w:ascii="Times New Roman" w:eastAsia="Times New Roman" w:hAnsi="Times New Roman" w:cs="Times New Roman"/>
          <w:sz w:val="32"/>
          <w:szCs w:val="32"/>
          <w:lang w:eastAsia="ru-RU"/>
        </w:rPr>
      </w:pPr>
      <w:r w:rsidRPr="002A64F8">
        <w:rPr>
          <w:rFonts w:ascii="Times New Roman" w:eastAsia="Times New Roman" w:hAnsi="Times New Roman" w:cs="Times New Roman"/>
          <w:sz w:val="32"/>
          <w:szCs w:val="32"/>
          <w:lang w:eastAsia="ru-RU"/>
        </w:rPr>
        <w:t xml:space="preserve">чувство своей </w:t>
      </w:r>
      <w:proofErr w:type="spellStart"/>
      <w:r w:rsidRPr="002A64F8">
        <w:rPr>
          <w:rFonts w:ascii="Times New Roman" w:eastAsia="Times New Roman" w:hAnsi="Times New Roman" w:cs="Times New Roman"/>
          <w:sz w:val="32"/>
          <w:szCs w:val="32"/>
          <w:lang w:eastAsia="ru-RU"/>
        </w:rPr>
        <w:t>малозначимости</w:t>
      </w:r>
      <w:proofErr w:type="spellEnd"/>
      <w:r w:rsidRPr="002A64F8">
        <w:rPr>
          <w:rFonts w:ascii="Times New Roman" w:eastAsia="Times New Roman" w:hAnsi="Times New Roman" w:cs="Times New Roman"/>
          <w:sz w:val="32"/>
          <w:szCs w:val="32"/>
          <w:lang w:eastAsia="ru-RU"/>
        </w:rPr>
        <w:t>, никчемности, ненужности;</w:t>
      </w:r>
    </w:p>
    <w:p w:rsidR="005D70B0" w:rsidRPr="002A64F8" w:rsidRDefault="00765FF8" w:rsidP="00086EA6">
      <w:pPr>
        <w:pStyle w:val="a7"/>
        <w:numPr>
          <w:ilvl w:val="0"/>
          <w:numId w:val="37"/>
        </w:numPr>
        <w:shd w:val="clear" w:color="auto" w:fill="FFFFFF"/>
        <w:tabs>
          <w:tab w:val="left" w:pos="1134"/>
        </w:tabs>
        <w:spacing w:after="0" w:line="240" w:lineRule="auto"/>
        <w:ind w:left="0" w:firstLine="709"/>
        <w:jc w:val="both"/>
        <w:rPr>
          <w:rFonts w:ascii="Times New Roman" w:eastAsia="Times New Roman" w:hAnsi="Times New Roman" w:cs="Times New Roman"/>
          <w:sz w:val="32"/>
          <w:szCs w:val="32"/>
          <w:lang w:eastAsia="ru-RU"/>
        </w:rPr>
      </w:pPr>
      <w:r w:rsidRPr="002A64F8">
        <w:rPr>
          <w:rFonts w:ascii="Times New Roman" w:eastAsia="Times New Roman" w:hAnsi="Times New Roman" w:cs="Times New Roman"/>
          <w:sz w:val="32"/>
          <w:szCs w:val="32"/>
          <w:lang w:eastAsia="ru-RU"/>
        </w:rPr>
        <w:t>рассеянность или растерянность.</w:t>
      </w:r>
    </w:p>
    <w:p w:rsidR="00DB71BD" w:rsidRDefault="00DB71BD" w:rsidP="00086EA6">
      <w:pPr>
        <w:spacing w:after="0" w:line="240" w:lineRule="auto"/>
        <w:jc w:val="both"/>
        <w:rPr>
          <w:rFonts w:ascii="Times New Roman" w:eastAsia="Times New Roman" w:hAnsi="Times New Roman" w:cs="Times New Roman"/>
          <w:sz w:val="32"/>
          <w:szCs w:val="32"/>
          <w:lang w:eastAsia="ru-RU"/>
        </w:rPr>
      </w:pPr>
    </w:p>
    <w:p w:rsidR="00086EA6" w:rsidRDefault="00086EA6" w:rsidP="00DB71BD">
      <w:pPr>
        <w:spacing w:after="0" w:line="240" w:lineRule="auto"/>
        <w:ind w:firstLine="708"/>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Каждую группу признаков суицидального риска необходимо рассматривать в совокупности с остальными, так как лишь по одному из них не может быть сделан вывод о суицидальных намерениях подростка. Необходим глубокий анализ и рассмотрение ситуации с различных сторон для того</w:t>
      </w:r>
      <w:r w:rsidR="004A3105">
        <w:rPr>
          <w:rFonts w:ascii="Times New Roman" w:eastAsia="Times New Roman" w:hAnsi="Times New Roman" w:cs="Times New Roman"/>
          <w:sz w:val="32"/>
          <w:szCs w:val="32"/>
          <w:lang w:eastAsia="ru-RU"/>
        </w:rPr>
        <w:t>,</w:t>
      </w:r>
      <w:r>
        <w:rPr>
          <w:rFonts w:ascii="Times New Roman" w:eastAsia="Times New Roman" w:hAnsi="Times New Roman" w:cs="Times New Roman"/>
          <w:sz w:val="32"/>
          <w:szCs w:val="32"/>
          <w:lang w:eastAsia="ru-RU"/>
        </w:rPr>
        <w:t xml:space="preserve"> чтобы понять состояние человека.</w:t>
      </w:r>
    </w:p>
    <w:p w:rsidR="00086EA6" w:rsidRDefault="00086EA6">
      <w:pP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br w:type="page"/>
      </w:r>
    </w:p>
    <w:p w:rsidR="00B90476" w:rsidRDefault="002A64F8" w:rsidP="002A64F8">
      <w:pPr>
        <w:spacing w:after="0" w:line="240" w:lineRule="auto"/>
        <w:jc w:val="center"/>
        <w:rPr>
          <w:rFonts w:ascii="Times New Roman" w:eastAsia="Times New Roman" w:hAnsi="Times New Roman" w:cs="Times New Roman"/>
          <w:b/>
          <w:sz w:val="32"/>
          <w:szCs w:val="32"/>
          <w:lang w:eastAsia="ru-RU"/>
        </w:rPr>
      </w:pPr>
      <w:r w:rsidRPr="002A64F8">
        <w:rPr>
          <w:rFonts w:ascii="Times New Roman" w:eastAsia="Times New Roman" w:hAnsi="Times New Roman" w:cs="Times New Roman"/>
          <w:b/>
          <w:sz w:val="32"/>
          <w:szCs w:val="32"/>
          <w:lang w:eastAsia="ru-RU"/>
        </w:rPr>
        <w:lastRenderedPageBreak/>
        <w:t>Понятие профилактики суицидального поведения</w:t>
      </w:r>
      <w:r w:rsidR="00B90476">
        <w:rPr>
          <w:rFonts w:ascii="Times New Roman" w:eastAsia="Times New Roman" w:hAnsi="Times New Roman" w:cs="Times New Roman"/>
          <w:b/>
          <w:sz w:val="32"/>
          <w:szCs w:val="32"/>
          <w:lang w:eastAsia="ru-RU"/>
        </w:rPr>
        <w:t xml:space="preserve">, </w:t>
      </w:r>
    </w:p>
    <w:p w:rsidR="002A64F8" w:rsidRPr="002A64F8" w:rsidRDefault="00B90476" w:rsidP="002A64F8">
      <w:pPr>
        <w:spacing w:after="0" w:line="240" w:lineRule="auto"/>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принципы профилактики</w:t>
      </w:r>
    </w:p>
    <w:p w:rsidR="002A64F8" w:rsidRDefault="00EB01DE" w:rsidP="0011166A">
      <w:pPr>
        <w:spacing w:after="0" w:line="240" w:lineRule="auto"/>
        <w:rPr>
          <w:rFonts w:ascii="Times New Roman" w:eastAsia="Times New Roman" w:hAnsi="Times New Roman" w:cs="Times New Roman"/>
          <w:sz w:val="32"/>
          <w:szCs w:val="32"/>
          <w:lang w:eastAsia="ru-RU"/>
        </w:rPr>
      </w:pPr>
      <w:r w:rsidRPr="00EB01DE">
        <w:rPr>
          <w:rFonts w:ascii="Times New Roman" w:eastAsia="Times New Roman" w:hAnsi="Times New Roman" w:cs="Times New Roman"/>
          <w:b/>
          <w:bCs/>
          <w:noProof/>
          <w:sz w:val="32"/>
          <w:szCs w:val="32"/>
          <w:lang w:eastAsia="ru-RU"/>
        </w:rPr>
        <w:pict>
          <v:roundrect id="_x0000_s1031" style="position:absolute;margin-left:-.75pt;margin-top:16.1pt;width:529.5pt;height:113.6pt;z-index:251659263" arcsize="10923f" fillcolor="#c6d9f1 [671]">
            <v:textbox>
              <w:txbxContent>
                <w:p w:rsidR="00D009F3" w:rsidRDefault="00D009F3" w:rsidP="002A64F8">
                  <w:pPr>
                    <w:spacing w:after="0" w:line="240" w:lineRule="auto"/>
                    <w:ind w:firstLine="709"/>
                    <w:jc w:val="both"/>
                    <w:rPr>
                      <w:rFonts w:ascii="Times New Roman" w:eastAsia="Times New Roman" w:hAnsi="Times New Roman" w:cs="Times New Roman"/>
                      <w:bCs/>
                      <w:sz w:val="32"/>
                      <w:szCs w:val="32"/>
                      <w:lang w:eastAsia="ru-RU"/>
                    </w:rPr>
                  </w:pPr>
                  <w:r w:rsidRPr="0011166A">
                    <w:rPr>
                      <w:rFonts w:ascii="Times New Roman" w:eastAsia="Times New Roman" w:hAnsi="Times New Roman" w:cs="Times New Roman"/>
                      <w:b/>
                      <w:bCs/>
                      <w:sz w:val="32"/>
                      <w:szCs w:val="32"/>
                      <w:lang w:eastAsia="ru-RU"/>
                    </w:rPr>
                    <w:t>Профилактика суицидального поведения</w:t>
                  </w:r>
                  <w:r>
                    <w:rPr>
                      <w:rFonts w:ascii="Times New Roman" w:eastAsia="Times New Roman" w:hAnsi="Times New Roman" w:cs="Times New Roman"/>
                      <w:b/>
                      <w:bCs/>
                      <w:sz w:val="32"/>
                      <w:szCs w:val="32"/>
                      <w:lang w:eastAsia="ru-RU"/>
                    </w:rPr>
                    <w:sym w:font="Symbol" w:char="F02D"/>
                  </w:r>
                  <w:r w:rsidRPr="0011166A">
                    <w:rPr>
                      <w:rFonts w:ascii="Times New Roman" w:eastAsia="Times New Roman" w:hAnsi="Times New Roman" w:cs="Times New Roman"/>
                      <w:bCs/>
                      <w:sz w:val="32"/>
                      <w:szCs w:val="32"/>
                      <w:lang w:eastAsia="ru-RU"/>
                    </w:rPr>
                    <w:t xml:space="preserve"> система государственных, социально-экономических, медицинских, психологических мероприятий, направленных на предупреждение различных проявлений суицидального поведения, в том числе и суицидальных действий, а также предупреждение повторных</w:t>
                  </w:r>
                  <w:proofErr w:type="gramStart"/>
                  <w:r>
                    <w:rPr>
                      <w:rFonts w:ascii="Times New Roman" w:eastAsia="Times New Roman" w:hAnsi="Times New Roman" w:cs="Times New Roman"/>
                      <w:bCs/>
                      <w:sz w:val="32"/>
                      <w:szCs w:val="32"/>
                      <w:lang w:eastAsia="ru-RU"/>
                    </w:rPr>
                    <w:t>.</w:t>
                  </w:r>
                  <w:proofErr w:type="gramEnd"/>
                  <w:r w:rsidRPr="0011166A">
                    <w:rPr>
                      <w:rFonts w:ascii="Times New Roman" w:eastAsia="Times New Roman" w:hAnsi="Times New Roman" w:cs="Times New Roman"/>
                      <w:bCs/>
                      <w:sz w:val="32"/>
                      <w:szCs w:val="32"/>
                      <w:lang w:eastAsia="ru-RU"/>
                    </w:rPr>
                    <w:t xml:space="preserve"> </w:t>
                  </w:r>
                  <w:proofErr w:type="gramStart"/>
                  <w:r w:rsidRPr="0011166A">
                    <w:rPr>
                      <w:rFonts w:ascii="Times New Roman" w:eastAsia="Times New Roman" w:hAnsi="Times New Roman" w:cs="Times New Roman"/>
                      <w:bCs/>
                      <w:sz w:val="32"/>
                      <w:szCs w:val="32"/>
                      <w:lang w:eastAsia="ru-RU"/>
                    </w:rPr>
                    <w:t>с</w:t>
                  </w:r>
                  <w:proofErr w:type="gramEnd"/>
                  <w:r w:rsidRPr="0011166A">
                    <w:rPr>
                      <w:rFonts w:ascii="Times New Roman" w:eastAsia="Times New Roman" w:hAnsi="Times New Roman" w:cs="Times New Roman"/>
                      <w:bCs/>
                      <w:sz w:val="32"/>
                      <w:szCs w:val="32"/>
                      <w:lang w:eastAsia="ru-RU"/>
                    </w:rPr>
                    <w:t xml:space="preserve">уицидальных актов. </w:t>
                  </w:r>
                </w:p>
                <w:p w:rsidR="00D009F3" w:rsidRDefault="00D009F3"/>
              </w:txbxContent>
            </v:textbox>
          </v:roundrect>
        </w:pict>
      </w:r>
    </w:p>
    <w:p w:rsidR="002A64F8" w:rsidRDefault="002A64F8" w:rsidP="002A64F8">
      <w:pPr>
        <w:spacing w:after="0" w:line="240" w:lineRule="auto"/>
        <w:ind w:firstLine="709"/>
        <w:jc w:val="both"/>
        <w:rPr>
          <w:rFonts w:ascii="Times New Roman" w:eastAsia="Times New Roman" w:hAnsi="Times New Roman" w:cs="Times New Roman"/>
          <w:bCs/>
          <w:sz w:val="32"/>
          <w:szCs w:val="32"/>
          <w:lang w:eastAsia="ru-RU"/>
        </w:rPr>
      </w:pPr>
    </w:p>
    <w:p w:rsidR="002A64F8" w:rsidRDefault="002A64F8" w:rsidP="002A64F8">
      <w:pPr>
        <w:spacing w:after="0" w:line="240" w:lineRule="auto"/>
        <w:ind w:firstLine="709"/>
        <w:jc w:val="both"/>
        <w:rPr>
          <w:rFonts w:ascii="Times New Roman" w:eastAsia="Times New Roman" w:hAnsi="Times New Roman" w:cs="Times New Roman"/>
          <w:bCs/>
          <w:sz w:val="32"/>
          <w:szCs w:val="32"/>
          <w:lang w:eastAsia="ru-RU"/>
        </w:rPr>
      </w:pPr>
    </w:p>
    <w:p w:rsidR="002A64F8" w:rsidRDefault="002A64F8" w:rsidP="002A64F8">
      <w:pPr>
        <w:spacing w:after="0" w:line="240" w:lineRule="auto"/>
        <w:ind w:firstLine="709"/>
        <w:jc w:val="both"/>
        <w:rPr>
          <w:rFonts w:ascii="Times New Roman" w:eastAsia="Times New Roman" w:hAnsi="Times New Roman" w:cs="Times New Roman"/>
          <w:bCs/>
          <w:sz w:val="32"/>
          <w:szCs w:val="32"/>
          <w:lang w:eastAsia="ru-RU"/>
        </w:rPr>
      </w:pPr>
    </w:p>
    <w:p w:rsidR="002A64F8" w:rsidRDefault="002A64F8" w:rsidP="002A64F8">
      <w:pPr>
        <w:spacing w:after="0" w:line="240" w:lineRule="auto"/>
        <w:ind w:firstLine="709"/>
        <w:jc w:val="both"/>
        <w:rPr>
          <w:rFonts w:ascii="Times New Roman" w:eastAsia="Times New Roman" w:hAnsi="Times New Roman" w:cs="Times New Roman"/>
          <w:bCs/>
          <w:sz w:val="32"/>
          <w:szCs w:val="32"/>
          <w:lang w:eastAsia="ru-RU"/>
        </w:rPr>
      </w:pPr>
    </w:p>
    <w:p w:rsidR="002A64F8" w:rsidRDefault="002A64F8" w:rsidP="002A64F8">
      <w:pPr>
        <w:spacing w:after="0" w:line="240" w:lineRule="auto"/>
        <w:ind w:firstLine="709"/>
        <w:jc w:val="both"/>
        <w:rPr>
          <w:rFonts w:ascii="Times New Roman" w:eastAsia="Times New Roman" w:hAnsi="Times New Roman" w:cs="Times New Roman"/>
          <w:bCs/>
          <w:sz w:val="32"/>
          <w:szCs w:val="32"/>
          <w:lang w:eastAsia="ru-RU"/>
        </w:rPr>
      </w:pPr>
    </w:p>
    <w:p w:rsidR="002A64F8" w:rsidRDefault="002A64F8" w:rsidP="002A64F8">
      <w:pPr>
        <w:spacing w:after="0" w:line="240" w:lineRule="auto"/>
        <w:ind w:firstLine="709"/>
        <w:jc w:val="both"/>
        <w:rPr>
          <w:rFonts w:ascii="Times New Roman" w:eastAsia="Times New Roman" w:hAnsi="Times New Roman" w:cs="Times New Roman"/>
          <w:bCs/>
          <w:sz w:val="32"/>
          <w:szCs w:val="32"/>
          <w:lang w:eastAsia="ru-RU"/>
        </w:rPr>
      </w:pPr>
    </w:p>
    <w:p w:rsidR="002A64F8" w:rsidRDefault="002A64F8" w:rsidP="002A64F8">
      <w:pPr>
        <w:spacing w:after="0" w:line="240" w:lineRule="auto"/>
        <w:ind w:firstLine="709"/>
        <w:jc w:val="both"/>
        <w:rPr>
          <w:rFonts w:ascii="Times New Roman" w:eastAsia="Times New Roman" w:hAnsi="Times New Roman" w:cs="Times New Roman"/>
          <w:bCs/>
          <w:sz w:val="6"/>
          <w:szCs w:val="6"/>
          <w:lang w:eastAsia="ru-RU"/>
        </w:rPr>
      </w:pPr>
    </w:p>
    <w:p w:rsidR="00B90476" w:rsidRPr="00B90476" w:rsidRDefault="00B90476" w:rsidP="002A64F8">
      <w:pPr>
        <w:spacing w:after="0" w:line="240" w:lineRule="auto"/>
        <w:ind w:firstLine="709"/>
        <w:jc w:val="both"/>
        <w:rPr>
          <w:rFonts w:ascii="Times New Roman" w:eastAsia="Times New Roman" w:hAnsi="Times New Roman" w:cs="Times New Roman"/>
          <w:bCs/>
          <w:sz w:val="6"/>
          <w:szCs w:val="6"/>
          <w:lang w:eastAsia="ru-RU"/>
        </w:rPr>
      </w:pPr>
    </w:p>
    <w:p w:rsidR="00A13A5C" w:rsidRDefault="00A13A5C" w:rsidP="00B7387A">
      <w:pPr>
        <w:spacing w:after="0" w:line="240" w:lineRule="auto"/>
        <w:ind w:firstLine="709"/>
        <w:jc w:val="center"/>
        <w:rPr>
          <w:rFonts w:ascii="Times New Roman" w:eastAsia="Times New Roman" w:hAnsi="Times New Roman" w:cs="Times New Roman"/>
          <w:b/>
          <w:bCs/>
          <w:sz w:val="32"/>
          <w:szCs w:val="32"/>
          <w:lang w:eastAsia="ru-RU"/>
        </w:rPr>
      </w:pPr>
      <w:r w:rsidRPr="0011166A">
        <w:rPr>
          <w:rFonts w:ascii="Times New Roman" w:eastAsia="Times New Roman" w:hAnsi="Times New Roman" w:cs="Times New Roman"/>
          <w:b/>
          <w:bCs/>
          <w:sz w:val="32"/>
          <w:szCs w:val="32"/>
          <w:lang w:eastAsia="ru-RU"/>
        </w:rPr>
        <w:t>Принципы профилактической работы</w:t>
      </w:r>
    </w:p>
    <w:p w:rsidR="00A13A5C" w:rsidRPr="004A3105" w:rsidRDefault="00A13A5C" w:rsidP="002A64F8">
      <w:pPr>
        <w:spacing w:after="0" w:line="240" w:lineRule="auto"/>
        <w:ind w:firstLine="709"/>
        <w:jc w:val="both"/>
        <w:rPr>
          <w:rFonts w:ascii="Times New Roman" w:eastAsia="Times New Roman" w:hAnsi="Times New Roman" w:cs="Times New Roman"/>
          <w:i/>
          <w:sz w:val="32"/>
          <w:szCs w:val="32"/>
          <w:lang w:eastAsia="ru-RU"/>
        </w:rPr>
      </w:pPr>
      <w:r w:rsidRPr="004A3105">
        <w:rPr>
          <w:rFonts w:ascii="Times New Roman" w:eastAsia="Times New Roman" w:hAnsi="Times New Roman" w:cs="Times New Roman"/>
          <w:b/>
          <w:bCs/>
          <w:i/>
          <w:sz w:val="32"/>
          <w:szCs w:val="32"/>
          <w:lang w:eastAsia="ru-RU"/>
        </w:rPr>
        <w:t>Системный подход к профилактике</w:t>
      </w:r>
      <w:r w:rsidR="004A3105">
        <w:rPr>
          <w:rFonts w:ascii="Times New Roman" w:eastAsia="Times New Roman" w:hAnsi="Times New Roman" w:cs="Times New Roman"/>
          <w:b/>
          <w:bCs/>
          <w:i/>
          <w:sz w:val="32"/>
          <w:szCs w:val="32"/>
          <w:lang w:eastAsia="ru-RU"/>
        </w:rPr>
        <w:t>:</w:t>
      </w:r>
    </w:p>
    <w:p w:rsidR="00512408" w:rsidRPr="0011166A" w:rsidRDefault="00E41755" w:rsidP="002A64F8">
      <w:pPr>
        <w:numPr>
          <w:ilvl w:val="0"/>
          <w:numId w:val="32"/>
        </w:numPr>
        <w:spacing w:after="0" w:line="240" w:lineRule="auto"/>
        <w:ind w:left="0" w:firstLine="709"/>
        <w:jc w:val="both"/>
        <w:rPr>
          <w:rFonts w:ascii="Times New Roman" w:eastAsia="Times New Roman" w:hAnsi="Times New Roman" w:cs="Times New Roman"/>
          <w:sz w:val="32"/>
          <w:szCs w:val="32"/>
          <w:lang w:eastAsia="ru-RU"/>
        </w:rPr>
      </w:pPr>
      <w:r w:rsidRPr="0011166A">
        <w:rPr>
          <w:rFonts w:ascii="Times New Roman" w:eastAsia="Times New Roman" w:hAnsi="Times New Roman" w:cs="Times New Roman"/>
          <w:sz w:val="32"/>
          <w:szCs w:val="32"/>
          <w:lang w:eastAsia="ru-RU"/>
        </w:rPr>
        <w:t>работа должна быть направлена на формирование ценностей и навыков укрепления телесного и нравственного здоровья, а также на развитие эмоционального, когнитивного и пове</w:t>
      </w:r>
      <w:r w:rsidR="00D009F3">
        <w:rPr>
          <w:rFonts w:ascii="Times New Roman" w:eastAsia="Times New Roman" w:hAnsi="Times New Roman" w:cs="Times New Roman"/>
          <w:sz w:val="32"/>
          <w:szCs w:val="32"/>
          <w:lang w:eastAsia="ru-RU"/>
        </w:rPr>
        <w:t>денческого компонентов личности;</w:t>
      </w:r>
    </w:p>
    <w:p w:rsidR="00512408" w:rsidRPr="0011166A" w:rsidRDefault="00E41755" w:rsidP="002A64F8">
      <w:pPr>
        <w:numPr>
          <w:ilvl w:val="0"/>
          <w:numId w:val="32"/>
        </w:numPr>
        <w:spacing w:after="0" w:line="240" w:lineRule="auto"/>
        <w:ind w:left="0" w:firstLine="709"/>
        <w:jc w:val="both"/>
        <w:rPr>
          <w:rFonts w:ascii="Times New Roman" w:eastAsia="Times New Roman" w:hAnsi="Times New Roman" w:cs="Times New Roman"/>
          <w:sz w:val="32"/>
          <w:szCs w:val="32"/>
          <w:lang w:eastAsia="ru-RU"/>
        </w:rPr>
      </w:pPr>
      <w:r w:rsidRPr="0011166A">
        <w:rPr>
          <w:rFonts w:ascii="Times New Roman" w:eastAsia="Times New Roman" w:hAnsi="Times New Roman" w:cs="Times New Roman"/>
          <w:sz w:val="32"/>
          <w:szCs w:val="32"/>
          <w:lang w:eastAsia="ru-RU"/>
        </w:rPr>
        <w:t>для успешной профилактики суицидального поведения школьников необходимо объединение педагогов, школьных психологов, родителей и, конечно, самих  детей.</w:t>
      </w:r>
    </w:p>
    <w:p w:rsidR="00A13A5C" w:rsidRPr="0011166A" w:rsidRDefault="00A13A5C" w:rsidP="002A64F8">
      <w:pPr>
        <w:spacing w:after="0" w:line="240" w:lineRule="auto"/>
        <w:ind w:firstLine="709"/>
        <w:jc w:val="both"/>
        <w:rPr>
          <w:rFonts w:ascii="Times New Roman" w:eastAsia="Times New Roman" w:hAnsi="Times New Roman" w:cs="Times New Roman"/>
          <w:sz w:val="32"/>
          <w:szCs w:val="32"/>
          <w:lang w:eastAsia="ru-RU"/>
        </w:rPr>
      </w:pPr>
      <w:proofErr w:type="spellStart"/>
      <w:r w:rsidRPr="00D009F3">
        <w:rPr>
          <w:rFonts w:ascii="Times New Roman" w:eastAsia="Times New Roman" w:hAnsi="Times New Roman" w:cs="Times New Roman"/>
          <w:b/>
          <w:bCs/>
          <w:i/>
          <w:sz w:val="32"/>
          <w:szCs w:val="32"/>
          <w:lang w:eastAsia="ru-RU"/>
        </w:rPr>
        <w:t>Деятельностный</w:t>
      </w:r>
      <w:proofErr w:type="spellEnd"/>
      <w:r w:rsidRPr="00D009F3">
        <w:rPr>
          <w:rFonts w:ascii="Times New Roman" w:eastAsia="Times New Roman" w:hAnsi="Times New Roman" w:cs="Times New Roman"/>
          <w:b/>
          <w:bCs/>
          <w:i/>
          <w:sz w:val="32"/>
          <w:szCs w:val="32"/>
          <w:lang w:eastAsia="ru-RU"/>
        </w:rPr>
        <w:t xml:space="preserve"> подход к профилактике</w:t>
      </w:r>
      <w:r w:rsidR="00D009F3">
        <w:rPr>
          <w:rFonts w:ascii="Times New Roman" w:eastAsia="Times New Roman" w:hAnsi="Times New Roman" w:cs="Times New Roman"/>
          <w:b/>
          <w:bCs/>
          <w:sz w:val="32"/>
          <w:szCs w:val="32"/>
          <w:lang w:eastAsia="ru-RU"/>
        </w:rPr>
        <w:t xml:space="preserve"> − </w:t>
      </w:r>
      <w:r w:rsidR="00D009F3" w:rsidRPr="00D009F3">
        <w:rPr>
          <w:rFonts w:ascii="Times New Roman" w:eastAsia="Times New Roman" w:hAnsi="Times New Roman" w:cs="Times New Roman"/>
          <w:bCs/>
          <w:sz w:val="32"/>
          <w:szCs w:val="32"/>
          <w:lang w:eastAsia="ru-RU"/>
        </w:rPr>
        <w:t>ф</w:t>
      </w:r>
      <w:r w:rsidRPr="0011166A">
        <w:rPr>
          <w:rFonts w:ascii="Times New Roman" w:eastAsia="Times New Roman" w:hAnsi="Times New Roman" w:cs="Times New Roman"/>
          <w:sz w:val="32"/>
          <w:szCs w:val="32"/>
          <w:lang w:eastAsia="ru-RU"/>
        </w:rPr>
        <w:t>ормирование ценности здорового образа жизни и навыков безопасного поведения в ситуациях, связанных с риском для жизни</w:t>
      </w:r>
      <w:r w:rsidR="00D009F3">
        <w:rPr>
          <w:rFonts w:ascii="Times New Roman" w:eastAsia="Times New Roman" w:hAnsi="Times New Roman" w:cs="Times New Roman"/>
          <w:sz w:val="32"/>
          <w:szCs w:val="32"/>
          <w:lang w:eastAsia="ru-RU"/>
        </w:rPr>
        <w:t>,</w:t>
      </w:r>
      <w:r w:rsidRPr="0011166A">
        <w:rPr>
          <w:rFonts w:ascii="Times New Roman" w:eastAsia="Times New Roman" w:hAnsi="Times New Roman" w:cs="Times New Roman"/>
          <w:sz w:val="32"/>
          <w:szCs w:val="32"/>
          <w:lang w:eastAsia="ru-RU"/>
        </w:rPr>
        <w:t xml:space="preserve"> должно происходить в совместной деятельности ребенка и компетентного взрослого.</w:t>
      </w:r>
    </w:p>
    <w:p w:rsidR="00A13A5C" w:rsidRPr="0011166A" w:rsidRDefault="00A13A5C" w:rsidP="002A64F8">
      <w:pPr>
        <w:spacing w:after="0" w:line="240" w:lineRule="auto"/>
        <w:ind w:firstLine="709"/>
        <w:jc w:val="both"/>
        <w:rPr>
          <w:rFonts w:ascii="Times New Roman" w:eastAsia="Times New Roman" w:hAnsi="Times New Roman" w:cs="Times New Roman"/>
          <w:sz w:val="32"/>
          <w:szCs w:val="32"/>
          <w:lang w:eastAsia="ru-RU"/>
        </w:rPr>
      </w:pPr>
      <w:r w:rsidRPr="00D009F3">
        <w:rPr>
          <w:rFonts w:ascii="Times New Roman" w:eastAsia="Times New Roman" w:hAnsi="Times New Roman" w:cs="Times New Roman"/>
          <w:b/>
          <w:bCs/>
          <w:i/>
          <w:sz w:val="32"/>
          <w:szCs w:val="32"/>
          <w:lang w:eastAsia="ru-RU"/>
        </w:rPr>
        <w:t>Когнитивная адекватность</w:t>
      </w:r>
      <w:r w:rsidRPr="0011166A">
        <w:rPr>
          <w:rFonts w:ascii="Times New Roman" w:eastAsia="Times New Roman" w:hAnsi="Times New Roman" w:cs="Times New Roman"/>
          <w:sz w:val="32"/>
          <w:szCs w:val="32"/>
          <w:lang w:eastAsia="ru-RU"/>
        </w:rPr>
        <w:t xml:space="preserve"> – максимальное соответствие форм, методов организации профилактической деятельности специфическим особенностям возрастного развития конкретных групп детей. </w:t>
      </w:r>
    </w:p>
    <w:p w:rsidR="00A13A5C" w:rsidRPr="0011166A" w:rsidRDefault="00A13A5C" w:rsidP="002A64F8">
      <w:pPr>
        <w:spacing w:after="0" w:line="240" w:lineRule="auto"/>
        <w:ind w:firstLine="709"/>
        <w:jc w:val="both"/>
        <w:rPr>
          <w:rFonts w:ascii="Times New Roman" w:eastAsia="Times New Roman" w:hAnsi="Times New Roman" w:cs="Times New Roman"/>
          <w:sz w:val="32"/>
          <w:szCs w:val="32"/>
          <w:lang w:eastAsia="ru-RU"/>
        </w:rPr>
      </w:pPr>
      <w:r w:rsidRPr="00D009F3">
        <w:rPr>
          <w:rFonts w:ascii="Times New Roman" w:eastAsia="Times New Roman" w:hAnsi="Times New Roman" w:cs="Times New Roman"/>
          <w:b/>
          <w:bCs/>
          <w:i/>
          <w:sz w:val="32"/>
          <w:szCs w:val="32"/>
          <w:lang w:eastAsia="ru-RU"/>
        </w:rPr>
        <w:t xml:space="preserve">Исключение </w:t>
      </w:r>
      <w:r w:rsidR="00B7387A" w:rsidRPr="00D009F3">
        <w:rPr>
          <w:rFonts w:ascii="Times New Roman" w:eastAsia="Times New Roman" w:hAnsi="Times New Roman" w:cs="Times New Roman"/>
          <w:b/>
          <w:bCs/>
          <w:i/>
          <w:sz w:val="32"/>
          <w:szCs w:val="32"/>
          <w:lang w:eastAsia="ru-RU"/>
        </w:rPr>
        <w:t>"</w:t>
      </w:r>
      <w:r w:rsidRPr="00D009F3">
        <w:rPr>
          <w:rFonts w:ascii="Times New Roman" w:eastAsia="Times New Roman" w:hAnsi="Times New Roman" w:cs="Times New Roman"/>
          <w:b/>
          <w:bCs/>
          <w:i/>
          <w:sz w:val="32"/>
          <w:szCs w:val="32"/>
          <w:lang w:eastAsia="ru-RU"/>
        </w:rPr>
        <w:t>запретной информации</w:t>
      </w:r>
      <w:r w:rsidR="00B7387A" w:rsidRPr="00D009F3">
        <w:rPr>
          <w:rFonts w:ascii="Times New Roman" w:eastAsia="Times New Roman" w:hAnsi="Times New Roman" w:cs="Times New Roman"/>
          <w:b/>
          <w:bCs/>
          <w:i/>
          <w:sz w:val="32"/>
          <w:szCs w:val="32"/>
          <w:lang w:eastAsia="ru-RU"/>
        </w:rPr>
        <w:t>"</w:t>
      </w:r>
      <w:r w:rsidRPr="0011166A">
        <w:rPr>
          <w:rFonts w:ascii="Times New Roman" w:eastAsia="Times New Roman" w:hAnsi="Times New Roman" w:cs="Times New Roman"/>
          <w:sz w:val="32"/>
          <w:szCs w:val="32"/>
          <w:lang w:eastAsia="ru-RU"/>
        </w:rPr>
        <w:t xml:space="preserve"> – соблюдение этого принципа предполагает, что полностью исключается даже упоминание сведений, способных спровоцировать интерес детей к суицидам, облегчающих возможность приобщения к табаку, алкоголю и другим </w:t>
      </w:r>
      <w:proofErr w:type="spellStart"/>
      <w:r w:rsidRPr="0011166A">
        <w:rPr>
          <w:rFonts w:ascii="Times New Roman" w:eastAsia="Times New Roman" w:hAnsi="Times New Roman" w:cs="Times New Roman"/>
          <w:sz w:val="32"/>
          <w:szCs w:val="32"/>
          <w:lang w:eastAsia="ru-RU"/>
        </w:rPr>
        <w:t>психоактивным</w:t>
      </w:r>
      <w:proofErr w:type="spellEnd"/>
      <w:r w:rsidRPr="0011166A">
        <w:rPr>
          <w:rFonts w:ascii="Times New Roman" w:eastAsia="Times New Roman" w:hAnsi="Times New Roman" w:cs="Times New Roman"/>
          <w:sz w:val="32"/>
          <w:szCs w:val="32"/>
          <w:lang w:eastAsia="ru-RU"/>
        </w:rPr>
        <w:t xml:space="preserve"> веществам (информация о специфических свойствах различных веществ, способах их приготовления и применения, способах самоубийства).</w:t>
      </w:r>
    </w:p>
    <w:p w:rsidR="00A13A5C" w:rsidRPr="0011166A" w:rsidRDefault="00A13A5C" w:rsidP="002A64F8">
      <w:pPr>
        <w:spacing w:after="0" w:line="240" w:lineRule="auto"/>
        <w:ind w:firstLine="709"/>
        <w:jc w:val="both"/>
        <w:rPr>
          <w:rFonts w:ascii="Times New Roman" w:eastAsia="Times New Roman" w:hAnsi="Times New Roman" w:cs="Times New Roman"/>
          <w:sz w:val="32"/>
          <w:szCs w:val="32"/>
          <w:lang w:eastAsia="ru-RU"/>
        </w:rPr>
      </w:pPr>
      <w:r w:rsidRPr="00D009F3">
        <w:rPr>
          <w:rFonts w:ascii="Times New Roman" w:eastAsia="Times New Roman" w:hAnsi="Times New Roman" w:cs="Times New Roman"/>
          <w:b/>
          <w:bCs/>
          <w:i/>
          <w:sz w:val="32"/>
          <w:szCs w:val="32"/>
          <w:lang w:eastAsia="ru-RU"/>
        </w:rPr>
        <w:t>Опережающий характер обучения</w:t>
      </w:r>
      <w:r w:rsidRPr="0011166A">
        <w:rPr>
          <w:rFonts w:ascii="Times New Roman" w:eastAsia="Times New Roman" w:hAnsi="Times New Roman" w:cs="Times New Roman"/>
          <w:sz w:val="32"/>
          <w:szCs w:val="32"/>
          <w:lang w:eastAsia="ru-RU"/>
        </w:rPr>
        <w:t xml:space="preserve"> – целевая подготовка детей должна быть организована заблаговременно, предваряя  возможность суицидального поведения</w:t>
      </w:r>
      <w:r w:rsidR="00D009F3">
        <w:rPr>
          <w:rFonts w:ascii="Times New Roman" w:eastAsia="Times New Roman" w:hAnsi="Times New Roman" w:cs="Times New Roman"/>
          <w:sz w:val="32"/>
          <w:szCs w:val="32"/>
          <w:lang w:eastAsia="ru-RU"/>
        </w:rPr>
        <w:t>,</w:t>
      </w:r>
      <w:r w:rsidRPr="0011166A">
        <w:rPr>
          <w:rFonts w:ascii="Times New Roman" w:eastAsia="Times New Roman" w:hAnsi="Times New Roman" w:cs="Times New Roman"/>
          <w:sz w:val="32"/>
          <w:szCs w:val="32"/>
          <w:lang w:eastAsia="ru-RU"/>
        </w:rPr>
        <w:t xml:space="preserve"> и должна учитывать факторы, способствующие такому поведению, более актуальные для последующего возраста. </w:t>
      </w:r>
    </w:p>
    <w:p w:rsidR="00A13A5C" w:rsidRPr="0011166A" w:rsidRDefault="00A13A5C" w:rsidP="002A64F8">
      <w:pPr>
        <w:spacing w:after="0" w:line="240" w:lineRule="auto"/>
        <w:ind w:firstLine="709"/>
        <w:jc w:val="both"/>
        <w:rPr>
          <w:rFonts w:ascii="Times New Roman" w:eastAsia="Times New Roman" w:hAnsi="Times New Roman" w:cs="Times New Roman"/>
          <w:sz w:val="32"/>
          <w:szCs w:val="32"/>
          <w:lang w:eastAsia="ru-RU"/>
        </w:rPr>
      </w:pPr>
      <w:proofErr w:type="spellStart"/>
      <w:r w:rsidRPr="00D009F3">
        <w:rPr>
          <w:rFonts w:ascii="Times New Roman" w:eastAsia="Times New Roman" w:hAnsi="Times New Roman" w:cs="Times New Roman"/>
          <w:b/>
          <w:bCs/>
          <w:i/>
          <w:sz w:val="32"/>
          <w:szCs w:val="32"/>
          <w:lang w:eastAsia="ru-RU"/>
        </w:rPr>
        <w:t>Адресность</w:t>
      </w:r>
      <w:proofErr w:type="spellEnd"/>
      <w:r w:rsidR="00D009F3">
        <w:rPr>
          <w:rFonts w:ascii="Times New Roman" w:eastAsia="Times New Roman" w:hAnsi="Times New Roman" w:cs="Times New Roman"/>
          <w:b/>
          <w:bCs/>
          <w:sz w:val="32"/>
          <w:szCs w:val="32"/>
          <w:lang w:eastAsia="ru-RU"/>
        </w:rPr>
        <w:t>−</w:t>
      </w:r>
      <w:r w:rsidRPr="0011166A">
        <w:rPr>
          <w:rFonts w:ascii="Times New Roman" w:eastAsia="Times New Roman" w:hAnsi="Times New Roman" w:cs="Times New Roman"/>
          <w:sz w:val="32"/>
          <w:szCs w:val="32"/>
          <w:lang w:eastAsia="ru-RU"/>
        </w:rPr>
        <w:t xml:space="preserve"> профилактическая работа с детьми должна учитывать индивидуальные особенности детей. Особенно ярко этот принцип проявляется в отношении выбора содержания и формы проведения профилактической работы.</w:t>
      </w:r>
    </w:p>
    <w:p w:rsidR="001F6759" w:rsidRPr="0011166A" w:rsidRDefault="00A13A5C" w:rsidP="00086EA6">
      <w:pPr>
        <w:spacing w:after="0" w:line="240" w:lineRule="auto"/>
        <w:jc w:val="center"/>
        <w:rPr>
          <w:rFonts w:ascii="Times New Roman" w:eastAsia="Times New Roman" w:hAnsi="Times New Roman" w:cs="Times New Roman"/>
          <w:b/>
          <w:sz w:val="32"/>
          <w:szCs w:val="32"/>
          <w:lang w:eastAsia="ru-RU"/>
        </w:rPr>
      </w:pPr>
      <w:r w:rsidRPr="0011166A">
        <w:rPr>
          <w:rFonts w:ascii="Times New Roman" w:eastAsia="Times New Roman" w:hAnsi="Times New Roman" w:cs="Times New Roman"/>
          <w:sz w:val="32"/>
          <w:szCs w:val="32"/>
          <w:lang w:eastAsia="ru-RU"/>
        </w:rPr>
        <w:br w:type="page"/>
      </w:r>
      <w:r w:rsidR="005441C0" w:rsidRPr="0011166A">
        <w:rPr>
          <w:rFonts w:ascii="Times New Roman" w:eastAsia="Times New Roman" w:hAnsi="Times New Roman" w:cs="Times New Roman"/>
          <w:b/>
          <w:sz w:val="32"/>
          <w:szCs w:val="32"/>
          <w:lang w:eastAsia="ru-RU"/>
        </w:rPr>
        <w:lastRenderedPageBreak/>
        <w:t>Современные формы работы по профилактике суицидального поведения подростков</w:t>
      </w:r>
    </w:p>
    <w:p w:rsidR="00B7387A" w:rsidRDefault="00B7387A" w:rsidP="0011166A">
      <w:pPr>
        <w:shd w:val="clear" w:color="auto" w:fill="FFFFFF"/>
        <w:spacing w:after="0" w:line="240" w:lineRule="auto"/>
        <w:ind w:firstLine="709"/>
        <w:jc w:val="both"/>
        <w:rPr>
          <w:rFonts w:ascii="Times New Roman" w:eastAsia="Times New Roman" w:hAnsi="Times New Roman" w:cs="Times New Roman"/>
          <w:sz w:val="32"/>
          <w:szCs w:val="32"/>
          <w:lang w:eastAsia="ru-RU"/>
        </w:rPr>
      </w:pPr>
    </w:p>
    <w:p w:rsidR="005441C0" w:rsidRDefault="00B7387A" w:rsidP="0011166A">
      <w:pPr>
        <w:shd w:val="clear" w:color="auto" w:fill="FFFFFF"/>
        <w:spacing w:after="0" w:line="240" w:lineRule="auto"/>
        <w:ind w:firstLine="709"/>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Профилактическая работа включает в себя множество направлений. Воспитательная, развивающая или коррекционная деятельность профилактического содержания в современном обществе должна осуществляться через нестандартные формы групповой работы. С помощью таких форм можно быстро, емко и ненавязчиво донести до большого количества детей и подростков (родителей, учителей) нужную идею, привлечь внимание к проблеме.</w:t>
      </w:r>
    </w:p>
    <w:p w:rsidR="00B7387A" w:rsidRPr="0011166A" w:rsidRDefault="00B7387A" w:rsidP="0011166A">
      <w:pPr>
        <w:shd w:val="clear" w:color="auto" w:fill="FFFFFF"/>
        <w:spacing w:after="0" w:line="240" w:lineRule="auto"/>
        <w:ind w:firstLine="709"/>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Современные формы профилактики относятся к технологиям непрямого воздействия, когда </w:t>
      </w:r>
      <w:r w:rsidR="00D009F3">
        <w:rPr>
          <w:rFonts w:ascii="Times New Roman" w:eastAsia="Times New Roman" w:hAnsi="Times New Roman" w:cs="Times New Roman"/>
          <w:sz w:val="32"/>
          <w:szCs w:val="32"/>
          <w:lang w:eastAsia="ru-RU"/>
        </w:rPr>
        <w:t>об</w:t>
      </w:r>
      <w:r>
        <w:rPr>
          <w:rFonts w:ascii="Times New Roman" w:eastAsia="Times New Roman" w:hAnsi="Times New Roman" w:cs="Times New Roman"/>
          <w:sz w:val="32"/>
          <w:szCs w:val="32"/>
          <w:lang w:eastAsia="ru-RU"/>
        </w:rPr>
        <w:t>уча</w:t>
      </w:r>
      <w:r w:rsidR="00D009F3">
        <w:rPr>
          <w:rFonts w:ascii="Times New Roman" w:eastAsia="Times New Roman" w:hAnsi="Times New Roman" w:cs="Times New Roman"/>
          <w:sz w:val="32"/>
          <w:szCs w:val="32"/>
          <w:lang w:eastAsia="ru-RU"/>
        </w:rPr>
        <w:t>ю</w:t>
      </w:r>
      <w:r>
        <w:rPr>
          <w:rFonts w:ascii="Times New Roman" w:eastAsia="Times New Roman" w:hAnsi="Times New Roman" w:cs="Times New Roman"/>
          <w:sz w:val="32"/>
          <w:szCs w:val="32"/>
          <w:lang w:eastAsia="ru-RU"/>
        </w:rPr>
        <w:t xml:space="preserve">щиеся (педагоги) участвуют в мероприятии добровольно, а цели достигаются за счет того, что они сами открывают для себя новые знания, делают выводы, присваивают ценности, включившись в специально организованную деятельность. При этом дети и подростки сами определяют меру своего участия в мероприятии. </w:t>
      </w:r>
    </w:p>
    <w:p w:rsidR="00114452" w:rsidRDefault="00114452" w:rsidP="0011166A">
      <w:pPr>
        <w:shd w:val="clear" w:color="auto" w:fill="FFFFFF"/>
        <w:spacing w:after="0" w:line="240" w:lineRule="auto"/>
        <w:ind w:firstLine="709"/>
        <w:jc w:val="both"/>
        <w:rPr>
          <w:rFonts w:ascii="Times New Roman" w:eastAsia="Times New Roman" w:hAnsi="Times New Roman" w:cs="Times New Roman"/>
          <w:b/>
          <w:bCs/>
          <w:sz w:val="32"/>
          <w:szCs w:val="32"/>
          <w:lang w:eastAsia="ru-RU"/>
        </w:rPr>
      </w:pPr>
    </w:p>
    <w:p w:rsidR="005441C0" w:rsidRPr="0011166A" w:rsidRDefault="00556567" w:rsidP="0011166A">
      <w:pPr>
        <w:shd w:val="clear" w:color="auto" w:fill="FFFFFF"/>
        <w:spacing w:after="0" w:line="240" w:lineRule="auto"/>
        <w:ind w:firstLine="709"/>
        <w:jc w:val="both"/>
        <w:rPr>
          <w:rFonts w:ascii="Times New Roman" w:eastAsia="Times New Roman" w:hAnsi="Times New Roman" w:cs="Times New Roman"/>
          <w:sz w:val="32"/>
          <w:szCs w:val="32"/>
          <w:lang w:eastAsia="ru-RU"/>
        </w:rPr>
      </w:pPr>
      <w:r w:rsidRPr="0011166A">
        <w:rPr>
          <w:rFonts w:ascii="Times New Roman" w:eastAsia="Times New Roman" w:hAnsi="Times New Roman" w:cs="Times New Roman"/>
          <w:b/>
          <w:bCs/>
          <w:sz w:val="32"/>
          <w:szCs w:val="32"/>
          <w:lang w:eastAsia="ru-RU"/>
        </w:rPr>
        <w:t xml:space="preserve">Акция </w:t>
      </w:r>
      <w:r w:rsidR="005441C0" w:rsidRPr="0011166A">
        <w:rPr>
          <w:rFonts w:ascii="Times New Roman" w:eastAsia="Times New Roman" w:hAnsi="Times New Roman" w:cs="Times New Roman"/>
          <w:b/>
          <w:bCs/>
          <w:sz w:val="32"/>
          <w:szCs w:val="32"/>
          <w:lang w:eastAsia="ru-RU"/>
        </w:rPr>
        <w:t xml:space="preserve">– </w:t>
      </w:r>
      <w:r w:rsidR="005441C0" w:rsidRPr="0011166A">
        <w:rPr>
          <w:rFonts w:ascii="Times New Roman" w:eastAsia="Times New Roman" w:hAnsi="Times New Roman" w:cs="Times New Roman"/>
          <w:bCs/>
          <w:sz w:val="32"/>
          <w:szCs w:val="32"/>
          <w:lang w:eastAsia="ru-RU"/>
        </w:rPr>
        <w:t>это игровая среда, которая на определенное время создается в пространстве школы, параллели, класса. Она не мешает разворачиваться другим видам деятельности детей и взрослых, но имеет некоторое собственное содержание, правила, намеченный результат.</w:t>
      </w:r>
    </w:p>
    <w:p w:rsidR="005441C0" w:rsidRPr="00D009F3" w:rsidRDefault="00556567" w:rsidP="00114452">
      <w:pPr>
        <w:shd w:val="clear" w:color="auto" w:fill="FFFFFF"/>
        <w:tabs>
          <w:tab w:val="left" w:pos="1134"/>
        </w:tabs>
        <w:spacing w:after="0" w:line="240" w:lineRule="auto"/>
        <w:ind w:firstLine="709"/>
        <w:jc w:val="both"/>
        <w:rPr>
          <w:rFonts w:ascii="Times New Roman" w:eastAsia="Times New Roman" w:hAnsi="Times New Roman" w:cs="Times New Roman"/>
          <w:b/>
          <w:i/>
          <w:sz w:val="32"/>
          <w:szCs w:val="32"/>
          <w:lang w:eastAsia="ru-RU"/>
        </w:rPr>
      </w:pPr>
      <w:r w:rsidRPr="00D009F3">
        <w:rPr>
          <w:rFonts w:ascii="Times New Roman" w:eastAsia="Times New Roman" w:hAnsi="Times New Roman" w:cs="Times New Roman"/>
          <w:b/>
          <w:i/>
          <w:sz w:val="32"/>
          <w:szCs w:val="32"/>
          <w:lang w:eastAsia="ru-RU"/>
        </w:rPr>
        <w:t>Цели акций</w:t>
      </w:r>
      <w:r w:rsidR="00D009F3" w:rsidRPr="00D009F3">
        <w:rPr>
          <w:rFonts w:ascii="Times New Roman" w:eastAsia="Times New Roman" w:hAnsi="Times New Roman" w:cs="Times New Roman"/>
          <w:b/>
          <w:i/>
          <w:sz w:val="32"/>
          <w:szCs w:val="32"/>
          <w:lang w:eastAsia="ru-RU"/>
        </w:rPr>
        <w:t>:</w:t>
      </w:r>
    </w:p>
    <w:p w:rsidR="00512408" w:rsidRPr="0011166A" w:rsidRDefault="00D009F3" w:rsidP="00114452">
      <w:pPr>
        <w:numPr>
          <w:ilvl w:val="0"/>
          <w:numId w:val="2"/>
        </w:numPr>
        <w:shd w:val="clear" w:color="auto" w:fill="FFFFFF"/>
        <w:tabs>
          <w:tab w:val="left" w:pos="1134"/>
        </w:tabs>
        <w:spacing w:after="0" w:line="240" w:lineRule="auto"/>
        <w:ind w:left="0" w:firstLine="709"/>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п</w:t>
      </w:r>
      <w:r w:rsidR="00E41755" w:rsidRPr="0011166A">
        <w:rPr>
          <w:rFonts w:ascii="Times New Roman" w:eastAsia="Times New Roman" w:hAnsi="Times New Roman" w:cs="Times New Roman"/>
          <w:sz w:val="32"/>
          <w:szCs w:val="32"/>
          <w:lang w:eastAsia="ru-RU"/>
        </w:rPr>
        <w:t>ривлечение внимания к существующей проблеме (актуализация)</w:t>
      </w:r>
      <w:r>
        <w:rPr>
          <w:rFonts w:ascii="Times New Roman" w:eastAsia="Times New Roman" w:hAnsi="Times New Roman" w:cs="Times New Roman"/>
          <w:sz w:val="32"/>
          <w:szCs w:val="32"/>
          <w:lang w:eastAsia="ru-RU"/>
        </w:rPr>
        <w:t xml:space="preserve"> (э</w:t>
      </w:r>
      <w:r w:rsidR="00E41755" w:rsidRPr="0011166A">
        <w:rPr>
          <w:rFonts w:ascii="Times New Roman" w:eastAsia="Times New Roman" w:hAnsi="Times New Roman" w:cs="Times New Roman"/>
          <w:sz w:val="32"/>
          <w:szCs w:val="32"/>
          <w:lang w:eastAsia="ru-RU"/>
        </w:rPr>
        <w:t>то может быть проблема, волнующая определенную группу обучающихся школы, либо проблема, обозначенная взрослыми для проработки с профилактической целью</w:t>
      </w:r>
      <w:r>
        <w:rPr>
          <w:rFonts w:ascii="Times New Roman" w:eastAsia="Times New Roman" w:hAnsi="Times New Roman" w:cs="Times New Roman"/>
          <w:sz w:val="32"/>
          <w:szCs w:val="32"/>
          <w:lang w:eastAsia="ru-RU"/>
        </w:rPr>
        <w:t>);</w:t>
      </w:r>
    </w:p>
    <w:p w:rsidR="00512408" w:rsidRPr="0011166A" w:rsidRDefault="00D009F3" w:rsidP="00114452">
      <w:pPr>
        <w:numPr>
          <w:ilvl w:val="0"/>
          <w:numId w:val="3"/>
        </w:numPr>
        <w:shd w:val="clear" w:color="auto" w:fill="FFFFFF"/>
        <w:tabs>
          <w:tab w:val="left" w:pos="1134"/>
        </w:tabs>
        <w:spacing w:after="0" w:line="240" w:lineRule="auto"/>
        <w:ind w:left="0" w:firstLine="709"/>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и</w:t>
      </w:r>
      <w:r w:rsidR="00E41755" w:rsidRPr="0011166A">
        <w:rPr>
          <w:rFonts w:ascii="Times New Roman" w:eastAsia="Times New Roman" w:hAnsi="Times New Roman" w:cs="Times New Roman"/>
          <w:sz w:val="32"/>
          <w:szCs w:val="32"/>
          <w:lang w:eastAsia="ru-RU"/>
        </w:rPr>
        <w:t>зучение отношения обучающихся (учителей, род</w:t>
      </w:r>
      <w:r>
        <w:rPr>
          <w:rFonts w:ascii="Times New Roman" w:eastAsia="Times New Roman" w:hAnsi="Times New Roman" w:cs="Times New Roman"/>
          <w:sz w:val="32"/>
          <w:szCs w:val="32"/>
          <w:lang w:eastAsia="ru-RU"/>
        </w:rPr>
        <w:t>ителей) к существующей проблеме;</w:t>
      </w:r>
    </w:p>
    <w:p w:rsidR="00512408" w:rsidRPr="0011166A" w:rsidRDefault="00D009F3" w:rsidP="00114452">
      <w:pPr>
        <w:numPr>
          <w:ilvl w:val="0"/>
          <w:numId w:val="4"/>
        </w:numPr>
        <w:shd w:val="clear" w:color="auto" w:fill="FFFFFF"/>
        <w:tabs>
          <w:tab w:val="left" w:pos="1134"/>
        </w:tabs>
        <w:spacing w:after="0" w:line="240" w:lineRule="auto"/>
        <w:ind w:left="0" w:firstLine="709"/>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с</w:t>
      </w:r>
      <w:r w:rsidR="00E41755" w:rsidRPr="0011166A">
        <w:rPr>
          <w:rFonts w:ascii="Times New Roman" w:eastAsia="Times New Roman" w:hAnsi="Times New Roman" w:cs="Times New Roman"/>
          <w:sz w:val="32"/>
          <w:szCs w:val="32"/>
          <w:lang w:eastAsia="ru-RU"/>
        </w:rPr>
        <w:t xml:space="preserve">одействие формированию смыслов, позиций, выбора. </w:t>
      </w:r>
    </w:p>
    <w:p w:rsidR="00556567" w:rsidRPr="00D009F3" w:rsidRDefault="00556567" w:rsidP="00114452">
      <w:pPr>
        <w:shd w:val="clear" w:color="auto" w:fill="FFFFFF"/>
        <w:tabs>
          <w:tab w:val="left" w:pos="1134"/>
        </w:tabs>
        <w:spacing w:after="0" w:line="240" w:lineRule="auto"/>
        <w:ind w:firstLine="709"/>
        <w:jc w:val="both"/>
        <w:rPr>
          <w:rFonts w:ascii="Times New Roman" w:eastAsia="Times New Roman" w:hAnsi="Times New Roman" w:cs="Times New Roman"/>
          <w:b/>
          <w:i/>
          <w:sz w:val="32"/>
          <w:szCs w:val="32"/>
          <w:lang w:eastAsia="ru-RU"/>
        </w:rPr>
      </w:pPr>
      <w:r w:rsidRPr="00D009F3">
        <w:rPr>
          <w:rFonts w:ascii="Times New Roman" w:eastAsia="Times New Roman" w:hAnsi="Times New Roman" w:cs="Times New Roman"/>
          <w:b/>
          <w:i/>
          <w:sz w:val="32"/>
          <w:szCs w:val="32"/>
          <w:lang w:eastAsia="ru-RU"/>
        </w:rPr>
        <w:t>Виды акций</w:t>
      </w:r>
      <w:r w:rsidR="00D009F3">
        <w:rPr>
          <w:rFonts w:ascii="Times New Roman" w:eastAsia="Times New Roman" w:hAnsi="Times New Roman" w:cs="Times New Roman"/>
          <w:b/>
          <w:i/>
          <w:sz w:val="32"/>
          <w:szCs w:val="32"/>
          <w:lang w:eastAsia="ru-RU"/>
        </w:rPr>
        <w:t>:</w:t>
      </w:r>
    </w:p>
    <w:p w:rsidR="00512408" w:rsidRPr="0011166A" w:rsidRDefault="00D009F3" w:rsidP="00114452">
      <w:pPr>
        <w:numPr>
          <w:ilvl w:val="0"/>
          <w:numId w:val="5"/>
        </w:numPr>
        <w:shd w:val="clear" w:color="auto" w:fill="FFFFFF"/>
        <w:tabs>
          <w:tab w:val="left" w:pos="1134"/>
        </w:tabs>
        <w:spacing w:after="0" w:line="240" w:lineRule="auto"/>
        <w:ind w:left="0" w:firstLine="709"/>
        <w:jc w:val="both"/>
        <w:rPr>
          <w:rFonts w:ascii="Times New Roman" w:eastAsia="Times New Roman" w:hAnsi="Times New Roman" w:cs="Times New Roman"/>
          <w:sz w:val="32"/>
          <w:szCs w:val="32"/>
          <w:lang w:eastAsia="ru-RU"/>
        </w:rPr>
      </w:pPr>
      <w:proofErr w:type="gramStart"/>
      <w:r>
        <w:rPr>
          <w:rFonts w:ascii="Times New Roman" w:eastAsia="Times New Roman" w:hAnsi="Times New Roman" w:cs="Times New Roman"/>
          <w:sz w:val="32"/>
          <w:szCs w:val="32"/>
          <w:lang w:eastAsia="ru-RU"/>
        </w:rPr>
        <w:t>и</w:t>
      </w:r>
      <w:r w:rsidR="00E41755" w:rsidRPr="0011166A">
        <w:rPr>
          <w:rFonts w:ascii="Times New Roman" w:eastAsia="Times New Roman" w:hAnsi="Times New Roman" w:cs="Times New Roman"/>
          <w:sz w:val="32"/>
          <w:szCs w:val="32"/>
          <w:lang w:eastAsia="ru-RU"/>
        </w:rPr>
        <w:t>сследовательские</w:t>
      </w:r>
      <w:proofErr w:type="gramEnd"/>
      <w:r w:rsidR="00E41755" w:rsidRPr="0011166A">
        <w:rPr>
          <w:rFonts w:ascii="Times New Roman" w:eastAsia="Times New Roman" w:hAnsi="Times New Roman" w:cs="Times New Roman"/>
          <w:sz w:val="32"/>
          <w:szCs w:val="32"/>
          <w:lang w:eastAsia="ru-RU"/>
        </w:rPr>
        <w:t>: проведение опроса разных групп обу</w:t>
      </w:r>
      <w:r>
        <w:rPr>
          <w:rFonts w:ascii="Times New Roman" w:eastAsia="Times New Roman" w:hAnsi="Times New Roman" w:cs="Times New Roman"/>
          <w:sz w:val="32"/>
          <w:szCs w:val="32"/>
          <w:lang w:eastAsia="ru-RU"/>
        </w:rPr>
        <w:t>чающихся, педагогов и родителей;</w:t>
      </w:r>
    </w:p>
    <w:p w:rsidR="00512408" w:rsidRPr="0011166A" w:rsidRDefault="00D009F3" w:rsidP="00114452">
      <w:pPr>
        <w:numPr>
          <w:ilvl w:val="0"/>
          <w:numId w:val="6"/>
        </w:numPr>
        <w:shd w:val="clear" w:color="auto" w:fill="FFFFFF"/>
        <w:tabs>
          <w:tab w:val="left" w:pos="1134"/>
        </w:tabs>
        <w:spacing w:after="0" w:line="240" w:lineRule="auto"/>
        <w:ind w:left="0" w:firstLine="709"/>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р</w:t>
      </w:r>
      <w:r w:rsidR="00E41755" w:rsidRPr="0011166A">
        <w:rPr>
          <w:rFonts w:ascii="Times New Roman" w:eastAsia="Times New Roman" w:hAnsi="Times New Roman" w:cs="Times New Roman"/>
          <w:sz w:val="32"/>
          <w:szCs w:val="32"/>
          <w:lang w:eastAsia="ru-RU"/>
        </w:rPr>
        <w:t>екламные: реклама будущего мероприятия, факультативов и кружков, нравственных и социальных ценностей и др.</w:t>
      </w:r>
      <w:r>
        <w:rPr>
          <w:rFonts w:ascii="Times New Roman" w:eastAsia="Times New Roman" w:hAnsi="Times New Roman" w:cs="Times New Roman"/>
          <w:sz w:val="32"/>
          <w:szCs w:val="32"/>
          <w:lang w:eastAsia="ru-RU"/>
        </w:rPr>
        <w:t>;</w:t>
      </w:r>
    </w:p>
    <w:p w:rsidR="00512408" w:rsidRPr="0011166A" w:rsidRDefault="00D009F3" w:rsidP="00114452">
      <w:pPr>
        <w:numPr>
          <w:ilvl w:val="0"/>
          <w:numId w:val="7"/>
        </w:numPr>
        <w:shd w:val="clear" w:color="auto" w:fill="FFFFFF"/>
        <w:tabs>
          <w:tab w:val="left" w:pos="1134"/>
        </w:tabs>
        <w:spacing w:after="0" w:line="240" w:lineRule="auto"/>
        <w:ind w:left="0" w:firstLine="709"/>
        <w:jc w:val="both"/>
        <w:rPr>
          <w:rFonts w:ascii="Times New Roman" w:eastAsia="Times New Roman" w:hAnsi="Times New Roman" w:cs="Times New Roman"/>
          <w:sz w:val="32"/>
          <w:szCs w:val="32"/>
          <w:lang w:eastAsia="ru-RU"/>
        </w:rPr>
      </w:pPr>
      <w:proofErr w:type="gramStart"/>
      <w:r>
        <w:rPr>
          <w:rFonts w:ascii="Times New Roman" w:eastAsia="Times New Roman" w:hAnsi="Times New Roman" w:cs="Times New Roman"/>
          <w:sz w:val="32"/>
          <w:szCs w:val="32"/>
          <w:lang w:eastAsia="ru-RU"/>
        </w:rPr>
        <w:t>б</w:t>
      </w:r>
      <w:r w:rsidR="00E41755" w:rsidRPr="0011166A">
        <w:rPr>
          <w:rFonts w:ascii="Times New Roman" w:eastAsia="Times New Roman" w:hAnsi="Times New Roman" w:cs="Times New Roman"/>
          <w:sz w:val="32"/>
          <w:szCs w:val="32"/>
          <w:lang w:eastAsia="ru-RU"/>
        </w:rPr>
        <w:t xml:space="preserve">лаготворительные: сбор книг, игрушек, канцтоваров и пр. для передачи целевой группе (например, </w:t>
      </w:r>
      <w:r>
        <w:rPr>
          <w:rFonts w:ascii="Times New Roman" w:eastAsia="Times New Roman" w:hAnsi="Times New Roman" w:cs="Times New Roman"/>
          <w:sz w:val="32"/>
          <w:szCs w:val="32"/>
          <w:lang w:eastAsia="ru-RU"/>
        </w:rPr>
        <w:t>детям, находящимся в больнице);</w:t>
      </w:r>
      <w:proofErr w:type="gramEnd"/>
    </w:p>
    <w:p w:rsidR="00512408" w:rsidRPr="0011166A" w:rsidRDefault="00D009F3" w:rsidP="00114452">
      <w:pPr>
        <w:numPr>
          <w:ilvl w:val="0"/>
          <w:numId w:val="8"/>
        </w:numPr>
        <w:shd w:val="clear" w:color="auto" w:fill="FFFFFF"/>
        <w:tabs>
          <w:tab w:val="left" w:pos="1134"/>
        </w:tabs>
        <w:spacing w:after="0" w:line="240" w:lineRule="auto"/>
        <w:ind w:left="0" w:firstLine="709"/>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с</w:t>
      </w:r>
      <w:r w:rsidR="00E41755" w:rsidRPr="0011166A">
        <w:rPr>
          <w:rFonts w:ascii="Times New Roman" w:eastAsia="Times New Roman" w:hAnsi="Times New Roman" w:cs="Times New Roman"/>
          <w:sz w:val="32"/>
          <w:szCs w:val="32"/>
          <w:lang w:eastAsia="ru-RU"/>
        </w:rPr>
        <w:t xml:space="preserve">оциально-педагогические, воздействующие на изменение сознания, поведения, отношения ученика </w:t>
      </w:r>
      <w:r>
        <w:rPr>
          <w:rFonts w:ascii="Times New Roman" w:eastAsia="Times New Roman" w:hAnsi="Times New Roman" w:cs="Times New Roman"/>
          <w:sz w:val="32"/>
          <w:szCs w:val="32"/>
          <w:lang w:eastAsia="ru-RU"/>
        </w:rPr>
        <w:t>(учителя, родителя) к чему-либо;</w:t>
      </w:r>
    </w:p>
    <w:p w:rsidR="00512408" w:rsidRPr="0011166A" w:rsidRDefault="00D009F3" w:rsidP="00114452">
      <w:pPr>
        <w:numPr>
          <w:ilvl w:val="0"/>
          <w:numId w:val="9"/>
        </w:numPr>
        <w:shd w:val="clear" w:color="auto" w:fill="FFFFFF"/>
        <w:tabs>
          <w:tab w:val="left" w:pos="1134"/>
        </w:tabs>
        <w:spacing w:after="0" w:line="240" w:lineRule="auto"/>
        <w:ind w:left="0" w:firstLine="709"/>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lastRenderedPageBreak/>
        <w:t>п</w:t>
      </w:r>
      <w:r w:rsidR="00E41755" w:rsidRPr="0011166A">
        <w:rPr>
          <w:rFonts w:ascii="Times New Roman" w:eastAsia="Times New Roman" w:hAnsi="Times New Roman" w:cs="Times New Roman"/>
          <w:sz w:val="32"/>
          <w:szCs w:val="32"/>
          <w:lang w:eastAsia="ru-RU"/>
        </w:rPr>
        <w:t>рофилактические, содержанием которых является предупреждение развития кризисных ситуаций, зависимого поведения</w:t>
      </w:r>
      <w:r>
        <w:rPr>
          <w:rFonts w:ascii="Times New Roman" w:eastAsia="Times New Roman" w:hAnsi="Times New Roman" w:cs="Times New Roman"/>
          <w:sz w:val="32"/>
          <w:szCs w:val="32"/>
          <w:lang w:eastAsia="ru-RU"/>
        </w:rPr>
        <w:t>, формирования вредных привычек;</w:t>
      </w:r>
    </w:p>
    <w:p w:rsidR="00512408" w:rsidRPr="0011166A" w:rsidRDefault="00D009F3" w:rsidP="00114452">
      <w:pPr>
        <w:numPr>
          <w:ilvl w:val="0"/>
          <w:numId w:val="10"/>
        </w:numPr>
        <w:shd w:val="clear" w:color="auto" w:fill="FFFFFF"/>
        <w:tabs>
          <w:tab w:val="left" w:pos="1134"/>
        </w:tabs>
        <w:spacing w:after="0" w:line="240" w:lineRule="auto"/>
        <w:ind w:left="0" w:firstLine="709"/>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п</w:t>
      </w:r>
      <w:r w:rsidR="00E41755" w:rsidRPr="0011166A">
        <w:rPr>
          <w:rFonts w:ascii="Times New Roman" w:eastAsia="Times New Roman" w:hAnsi="Times New Roman" w:cs="Times New Roman"/>
          <w:sz w:val="32"/>
          <w:szCs w:val="32"/>
          <w:lang w:eastAsia="ru-RU"/>
        </w:rPr>
        <w:t>атриотические, воспитывающие любовь и уважение к Родине, ее истории: прошлому и настоящему</w:t>
      </w:r>
      <w:r>
        <w:rPr>
          <w:rFonts w:ascii="Times New Roman" w:eastAsia="Times New Roman" w:hAnsi="Times New Roman" w:cs="Times New Roman"/>
          <w:sz w:val="32"/>
          <w:szCs w:val="32"/>
          <w:lang w:eastAsia="ru-RU"/>
        </w:rPr>
        <w:t>;</w:t>
      </w:r>
    </w:p>
    <w:p w:rsidR="00512408" w:rsidRPr="0011166A" w:rsidRDefault="00D009F3" w:rsidP="00114452">
      <w:pPr>
        <w:numPr>
          <w:ilvl w:val="0"/>
          <w:numId w:val="11"/>
        </w:numPr>
        <w:shd w:val="clear" w:color="auto" w:fill="FFFFFF"/>
        <w:tabs>
          <w:tab w:val="left" w:pos="1134"/>
        </w:tabs>
        <w:spacing w:after="0" w:line="240" w:lineRule="auto"/>
        <w:ind w:left="0" w:firstLine="709"/>
        <w:jc w:val="both"/>
        <w:rPr>
          <w:rFonts w:ascii="Times New Roman" w:eastAsia="Times New Roman" w:hAnsi="Times New Roman" w:cs="Times New Roman"/>
          <w:sz w:val="32"/>
          <w:szCs w:val="32"/>
          <w:lang w:eastAsia="ru-RU"/>
        </w:rPr>
      </w:pPr>
      <w:proofErr w:type="spellStart"/>
      <w:r>
        <w:rPr>
          <w:rFonts w:ascii="Times New Roman" w:eastAsia="Times New Roman" w:hAnsi="Times New Roman" w:cs="Times New Roman"/>
          <w:sz w:val="32"/>
          <w:szCs w:val="32"/>
          <w:lang w:eastAsia="ru-RU"/>
        </w:rPr>
        <w:t>с</w:t>
      </w:r>
      <w:r w:rsidR="00E41755" w:rsidRPr="0011166A">
        <w:rPr>
          <w:rFonts w:ascii="Times New Roman" w:eastAsia="Times New Roman" w:hAnsi="Times New Roman" w:cs="Times New Roman"/>
          <w:sz w:val="32"/>
          <w:szCs w:val="32"/>
          <w:lang w:eastAsia="ru-RU"/>
        </w:rPr>
        <w:t>оциокультурные</w:t>
      </w:r>
      <w:proofErr w:type="spellEnd"/>
      <w:r w:rsidR="00E41755" w:rsidRPr="0011166A">
        <w:rPr>
          <w:rFonts w:ascii="Times New Roman" w:eastAsia="Times New Roman" w:hAnsi="Times New Roman" w:cs="Times New Roman"/>
          <w:sz w:val="32"/>
          <w:szCs w:val="32"/>
          <w:lang w:eastAsia="ru-RU"/>
        </w:rPr>
        <w:t>, влияющие на уровень культуры, воспитывающие интерес к своей национальной культуре и культуре других народов, актуализирующие значимость народных</w:t>
      </w:r>
      <w:r>
        <w:rPr>
          <w:rFonts w:ascii="Times New Roman" w:eastAsia="Times New Roman" w:hAnsi="Times New Roman" w:cs="Times New Roman"/>
          <w:sz w:val="32"/>
          <w:szCs w:val="32"/>
          <w:lang w:eastAsia="ru-RU"/>
        </w:rPr>
        <w:t xml:space="preserve"> праздников, традиций и обычаев;</w:t>
      </w:r>
    </w:p>
    <w:p w:rsidR="00512408" w:rsidRPr="0011166A" w:rsidRDefault="00D009F3" w:rsidP="00114452">
      <w:pPr>
        <w:numPr>
          <w:ilvl w:val="0"/>
          <w:numId w:val="12"/>
        </w:numPr>
        <w:shd w:val="clear" w:color="auto" w:fill="FFFFFF"/>
        <w:tabs>
          <w:tab w:val="left" w:pos="1134"/>
        </w:tabs>
        <w:spacing w:after="0" w:line="240" w:lineRule="auto"/>
        <w:ind w:left="0" w:firstLine="709"/>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с</w:t>
      </w:r>
      <w:r w:rsidR="00E41755" w:rsidRPr="0011166A">
        <w:rPr>
          <w:rFonts w:ascii="Times New Roman" w:eastAsia="Times New Roman" w:hAnsi="Times New Roman" w:cs="Times New Roman"/>
          <w:sz w:val="32"/>
          <w:szCs w:val="32"/>
          <w:lang w:eastAsia="ru-RU"/>
        </w:rPr>
        <w:t>оциально-правовые, способствующие повышению уровня правовой культуры всех субъекто</w:t>
      </w:r>
      <w:r>
        <w:rPr>
          <w:rFonts w:ascii="Times New Roman" w:eastAsia="Times New Roman" w:hAnsi="Times New Roman" w:cs="Times New Roman"/>
          <w:sz w:val="32"/>
          <w:szCs w:val="32"/>
          <w:lang w:eastAsia="ru-RU"/>
        </w:rPr>
        <w:t>в образовательного пространства;</w:t>
      </w:r>
    </w:p>
    <w:p w:rsidR="00512408" w:rsidRPr="0011166A" w:rsidRDefault="00D009F3" w:rsidP="00114452">
      <w:pPr>
        <w:numPr>
          <w:ilvl w:val="0"/>
          <w:numId w:val="13"/>
        </w:numPr>
        <w:shd w:val="clear" w:color="auto" w:fill="FFFFFF"/>
        <w:tabs>
          <w:tab w:val="left" w:pos="1134"/>
        </w:tabs>
        <w:spacing w:after="0" w:line="240" w:lineRule="auto"/>
        <w:ind w:left="0" w:firstLine="709"/>
        <w:jc w:val="both"/>
        <w:rPr>
          <w:rFonts w:ascii="Times New Roman" w:eastAsia="Times New Roman" w:hAnsi="Times New Roman" w:cs="Times New Roman"/>
          <w:sz w:val="32"/>
          <w:szCs w:val="32"/>
          <w:lang w:eastAsia="ru-RU"/>
        </w:rPr>
      </w:pPr>
      <w:proofErr w:type="gramStart"/>
      <w:r>
        <w:rPr>
          <w:rFonts w:ascii="Times New Roman" w:eastAsia="Times New Roman" w:hAnsi="Times New Roman" w:cs="Times New Roman"/>
          <w:sz w:val="32"/>
          <w:szCs w:val="32"/>
          <w:lang w:eastAsia="ru-RU"/>
        </w:rPr>
        <w:t>т</w:t>
      </w:r>
      <w:r w:rsidR="00E41755" w:rsidRPr="0011166A">
        <w:rPr>
          <w:rFonts w:ascii="Times New Roman" w:eastAsia="Times New Roman" w:hAnsi="Times New Roman" w:cs="Times New Roman"/>
          <w:sz w:val="32"/>
          <w:szCs w:val="32"/>
          <w:lang w:eastAsia="ru-RU"/>
        </w:rPr>
        <w:t xml:space="preserve">рудовые, способствующие преобразованию, совершенствованию социального пространства посредством социально значимой трудовой деятельности. </w:t>
      </w:r>
      <w:proofErr w:type="gramEnd"/>
    </w:p>
    <w:p w:rsidR="00556567" w:rsidRPr="00D009F3" w:rsidRDefault="00556567" w:rsidP="00114452">
      <w:pPr>
        <w:shd w:val="clear" w:color="auto" w:fill="FFFFFF"/>
        <w:tabs>
          <w:tab w:val="left" w:pos="1134"/>
        </w:tabs>
        <w:spacing w:after="0" w:line="240" w:lineRule="auto"/>
        <w:ind w:firstLine="709"/>
        <w:jc w:val="both"/>
        <w:rPr>
          <w:rFonts w:ascii="Times New Roman" w:eastAsia="Times New Roman" w:hAnsi="Times New Roman" w:cs="Times New Roman"/>
          <w:b/>
          <w:i/>
          <w:sz w:val="32"/>
          <w:szCs w:val="32"/>
          <w:lang w:eastAsia="ru-RU"/>
        </w:rPr>
      </w:pPr>
      <w:r w:rsidRPr="00D009F3">
        <w:rPr>
          <w:rFonts w:ascii="Times New Roman" w:eastAsia="Times New Roman" w:hAnsi="Times New Roman" w:cs="Times New Roman"/>
          <w:b/>
          <w:i/>
          <w:sz w:val="32"/>
          <w:szCs w:val="32"/>
          <w:lang w:eastAsia="ru-RU"/>
        </w:rPr>
        <w:t>Подготовка и проведение акции</w:t>
      </w:r>
      <w:r w:rsidR="00D009F3">
        <w:rPr>
          <w:rFonts w:ascii="Times New Roman" w:eastAsia="Times New Roman" w:hAnsi="Times New Roman" w:cs="Times New Roman"/>
          <w:b/>
          <w:i/>
          <w:sz w:val="32"/>
          <w:szCs w:val="32"/>
          <w:lang w:eastAsia="ru-RU"/>
        </w:rPr>
        <w:t>:</w:t>
      </w:r>
    </w:p>
    <w:p w:rsidR="00556567" w:rsidRPr="0011166A" w:rsidRDefault="00D009F3" w:rsidP="00114452">
      <w:pPr>
        <w:shd w:val="clear" w:color="auto" w:fill="FFFFFF"/>
        <w:tabs>
          <w:tab w:val="left" w:pos="1134"/>
        </w:tabs>
        <w:spacing w:after="0" w:line="240" w:lineRule="auto"/>
        <w:ind w:firstLine="709"/>
        <w:jc w:val="both"/>
        <w:rPr>
          <w:rFonts w:ascii="Times New Roman" w:eastAsia="Times New Roman" w:hAnsi="Times New Roman" w:cs="Times New Roman"/>
          <w:sz w:val="32"/>
          <w:szCs w:val="32"/>
          <w:lang w:eastAsia="ru-RU"/>
        </w:rPr>
      </w:pPr>
      <w:r w:rsidRPr="00D009F3">
        <w:rPr>
          <w:rFonts w:ascii="Times New Roman" w:eastAsia="Times New Roman" w:hAnsi="Times New Roman" w:cs="Times New Roman"/>
          <w:bCs/>
          <w:i/>
          <w:sz w:val="32"/>
          <w:szCs w:val="32"/>
          <w:lang w:eastAsia="ru-RU"/>
        </w:rPr>
        <w:t>о</w:t>
      </w:r>
      <w:r w:rsidR="00556567" w:rsidRPr="00D009F3">
        <w:rPr>
          <w:rFonts w:ascii="Times New Roman" w:eastAsia="Times New Roman" w:hAnsi="Times New Roman" w:cs="Times New Roman"/>
          <w:bCs/>
          <w:i/>
          <w:sz w:val="32"/>
          <w:szCs w:val="32"/>
          <w:lang w:eastAsia="ru-RU"/>
        </w:rPr>
        <w:t xml:space="preserve">рганизационная </w:t>
      </w:r>
      <w:proofErr w:type="spellStart"/>
      <w:r w:rsidR="00556567" w:rsidRPr="00D009F3">
        <w:rPr>
          <w:rFonts w:ascii="Times New Roman" w:eastAsia="Times New Roman" w:hAnsi="Times New Roman" w:cs="Times New Roman"/>
          <w:bCs/>
          <w:i/>
          <w:sz w:val="32"/>
          <w:szCs w:val="32"/>
          <w:lang w:eastAsia="ru-RU"/>
        </w:rPr>
        <w:t>подготовка</w:t>
      </w:r>
      <w:proofErr w:type="gramStart"/>
      <w:r w:rsidR="00556567" w:rsidRPr="00D009F3">
        <w:rPr>
          <w:rFonts w:ascii="Times New Roman" w:eastAsia="Times New Roman" w:hAnsi="Times New Roman" w:cs="Times New Roman"/>
          <w:bCs/>
          <w:i/>
          <w:sz w:val="32"/>
          <w:szCs w:val="32"/>
          <w:lang w:eastAsia="ru-RU"/>
        </w:rPr>
        <w:t>:</w:t>
      </w:r>
      <w:r w:rsidR="00556567" w:rsidRPr="0011166A">
        <w:rPr>
          <w:rFonts w:ascii="Times New Roman" w:eastAsia="Times New Roman" w:hAnsi="Times New Roman" w:cs="Times New Roman"/>
          <w:sz w:val="32"/>
          <w:szCs w:val="32"/>
          <w:lang w:eastAsia="ru-RU"/>
        </w:rPr>
        <w:t>и</w:t>
      </w:r>
      <w:proofErr w:type="gramEnd"/>
      <w:r w:rsidR="00556567" w:rsidRPr="0011166A">
        <w:rPr>
          <w:rFonts w:ascii="Times New Roman" w:eastAsia="Times New Roman" w:hAnsi="Times New Roman" w:cs="Times New Roman"/>
          <w:sz w:val="32"/>
          <w:szCs w:val="32"/>
          <w:lang w:eastAsia="ru-RU"/>
        </w:rPr>
        <w:t>зучение</w:t>
      </w:r>
      <w:proofErr w:type="spellEnd"/>
      <w:r w:rsidR="00556567" w:rsidRPr="0011166A">
        <w:rPr>
          <w:rFonts w:ascii="Times New Roman" w:eastAsia="Times New Roman" w:hAnsi="Times New Roman" w:cs="Times New Roman"/>
          <w:sz w:val="32"/>
          <w:szCs w:val="32"/>
          <w:lang w:eastAsia="ru-RU"/>
        </w:rPr>
        <w:t xml:space="preserve"> ситуации и формулирование проблемы, распределение обязанностей и зон ответс</w:t>
      </w:r>
      <w:r>
        <w:rPr>
          <w:rFonts w:ascii="Times New Roman" w:eastAsia="Times New Roman" w:hAnsi="Times New Roman" w:cs="Times New Roman"/>
          <w:sz w:val="32"/>
          <w:szCs w:val="32"/>
          <w:lang w:eastAsia="ru-RU"/>
        </w:rPr>
        <w:t>твенности между членами команды;</w:t>
      </w:r>
    </w:p>
    <w:p w:rsidR="00556567" w:rsidRPr="0011166A" w:rsidRDefault="00D009F3" w:rsidP="00114452">
      <w:pPr>
        <w:shd w:val="clear" w:color="auto" w:fill="FFFFFF"/>
        <w:tabs>
          <w:tab w:val="left" w:pos="1134"/>
        </w:tabs>
        <w:spacing w:after="0" w:line="240" w:lineRule="auto"/>
        <w:ind w:firstLine="709"/>
        <w:jc w:val="both"/>
        <w:rPr>
          <w:rFonts w:ascii="Times New Roman" w:eastAsia="Times New Roman" w:hAnsi="Times New Roman" w:cs="Times New Roman"/>
          <w:sz w:val="32"/>
          <w:szCs w:val="32"/>
          <w:lang w:eastAsia="ru-RU"/>
        </w:rPr>
      </w:pPr>
      <w:r w:rsidRPr="00D009F3">
        <w:rPr>
          <w:rFonts w:ascii="Times New Roman" w:eastAsia="Times New Roman" w:hAnsi="Times New Roman" w:cs="Times New Roman"/>
          <w:bCs/>
          <w:i/>
          <w:sz w:val="32"/>
          <w:szCs w:val="32"/>
          <w:lang w:eastAsia="ru-RU"/>
        </w:rPr>
        <w:t>м</w:t>
      </w:r>
      <w:r w:rsidR="00556567" w:rsidRPr="00D009F3">
        <w:rPr>
          <w:rFonts w:ascii="Times New Roman" w:eastAsia="Times New Roman" w:hAnsi="Times New Roman" w:cs="Times New Roman"/>
          <w:bCs/>
          <w:i/>
          <w:sz w:val="32"/>
          <w:szCs w:val="32"/>
          <w:lang w:eastAsia="ru-RU"/>
        </w:rPr>
        <w:t xml:space="preserve">етодическая </w:t>
      </w:r>
      <w:proofErr w:type="spellStart"/>
      <w:r w:rsidR="00556567" w:rsidRPr="00D009F3">
        <w:rPr>
          <w:rFonts w:ascii="Times New Roman" w:eastAsia="Times New Roman" w:hAnsi="Times New Roman" w:cs="Times New Roman"/>
          <w:bCs/>
          <w:i/>
          <w:sz w:val="32"/>
          <w:szCs w:val="32"/>
          <w:lang w:eastAsia="ru-RU"/>
        </w:rPr>
        <w:t>подготовка</w:t>
      </w:r>
      <w:proofErr w:type="gramStart"/>
      <w:r w:rsidR="00556567" w:rsidRPr="00D009F3">
        <w:rPr>
          <w:rFonts w:ascii="Times New Roman" w:eastAsia="Times New Roman" w:hAnsi="Times New Roman" w:cs="Times New Roman"/>
          <w:bCs/>
          <w:i/>
          <w:sz w:val="32"/>
          <w:szCs w:val="32"/>
          <w:lang w:eastAsia="ru-RU"/>
        </w:rPr>
        <w:t>:</w:t>
      </w:r>
      <w:r w:rsidR="00556567" w:rsidRPr="0011166A">
        <w:rPr>
          <w:rFonts w:ascii="Times New Roman" w:eastAsia="Times New Roman" w:hAnsi="Times New Roman" w:cs="Times New Roman"/>
          <w:sz w:val="32"/>
          <w:szCs w:val="32"/>
          <w:lang w:eastAsia="ru-RU"/>
        </w:rPr>
        <w:t>о</w:t>
      </w:r>
      <w:proofErr w:type="gramEnd"/>
      <w:r w:rsidR="00556567" w:rsidRPr="0011166A">
        <w:rPr>
          <w:rFonts w:ascii="Times New Roman" w:eastAsia="Times New Roman" w:hAnsi="Times New Roman" w:cs="Times New Roman"/>
          <w:sz w:val="32"/>
          <w:szCs w:val="32"/>
          <w:lang w:eastAsia="ru-RU"/>
        </w:rPr>
        <w:t>пределение</w:t>
      </w:r>
      <w:proofErr w:type="spellEnd"/>
      <w:r w:rsidR="00556567" w:rsidRPr="0011166A">
        <w:rPr>
          <w:rFonts w:ascii="Times New Roman" w:eastAsia="Times New Roman" w:hAnsi="Times New Roman" w:cs="Times New Roman"/>
          <w:sz w:val="32"/>
          <w:szCs w:val="32"/>
          <w:lang w:eastAsia="ru-RU"/>
        </w:rPr>
        <w:t xml:space="preserve"> целей и задач, выбор формы, разработка сценария, подготовка нео</w:t>
      </w:r>
      <w:r>
        <w:rPr>
          <w:rFonts w:ascii="Times New Roman" w:eastAsia="Times New Roman" w:hAnsi="Times New Roman" w:cs="Times New Roman"/>
          <w:sz w:val="32"/>
          <w:szCs w:val="32"/>
          <w:lang w:eastAsia="ru-RU"/>
        </w:rPr>
        <w:t>бходимых материалов и атрибутов;</w:t>
      </w:r>
    </w:p>
    <w:p w:rsidR="00556567" w:rsidRPr="0011166A" w:rsidRDefault="00D009F3" w:rsidP="00114452">
      <w:pPr>
        <w:shd w:val="clear" w:color="auto" w:fill="FFFFFF"/>
        <w:tabs>
          <w:tab w:val="left" w:pos="1134"/>
        </w:tabs>
        <w:spacing w:after="0" w:line="240" w:lineRule="auto"/>
        <w:ind w:firstLine="709"/>
        <w:jc w:val="both"/>
        <w:rPr>
          <w:rFonts w:ascii="Times New Roman" w:eastAsia="Times New Roman" w:hAnsi="Times New Roman" w:cs="Times New Roman"/>
          <w:sz w:val="32"/>
          <w:szCs w:val="32"/>
          <w:lang w:eastAsia="ru-RU"/>
        </w:rPr>
      </w:pPr>
      <w:r w:rsidRPr="00D009F3">
        <w:rPr>
          <w:rFonts w:ascii="Times New Roman" w:eastAsia="Times New Roman" w:hAnsi="Times New Roman" w:cs="Times New Roman"/>
          <w:bCs/>
          <w:i/>
          <w:sz w:val="32"/>
          <w:szCs w:val="32"/>
          <w:lang w:eastAsia="ru-RU"/>
        </w:rPr>
        <w:t>п</w:t>
      </w:r>
      <w:r w:rsidR="00556567" w:rsidRPr="00D009F3">
        <w:rPr>
          <w:rFonts w:ascii="Times New Roman" w:eastAsia="Times New Roman" w:hAnsi="Times New Roman" w:cs="Times New Roman"/>
          <w:bCs/>
          <w:i/>
          <w:sz w:val="32"/>
          <w:szCs w:val="32"/>
          <w:lang w:eastAsia="ru-RU"/>
        </w:rPr>
        <w:t xml:space="preserve">сихологическая </w:t>
      </w:r>
      <w:proofErr w:type="spellStart"/>
      <w:r w:rsidR="00556567" w:rsidRPr="00D009F3">
        <w:rPr>
          <w:rFonts w:ascii="Times New Roman" w:eastAsia="Times New Roman" w:hAnsi="Times New Roman" w:cs="Times New Roman"/>
          <w:bCs/>
          <w:i/>
          <w:sz w:val="32"/>
          <w:szCs w:val="32"/>
          <w:lang w:eastAsia="ru-RU"/>
        </w:rPr>
        <w:t>подготовка</w:t>
      </w:r>
      <w:proofErr w:type="gramStart"/>
      <w:r w:rsidR="00556567" w:rsidRPr="00D009F3">
        <w:rPr>
          <w:rFonts w:ascii="Times New Roman" w:eastAsia="Times New Roman" w:hAnsi="Times New Roman" w:cs="Times New Roman"/>
          <w:bCs/>
          <w:i/>
          <w:sz w:val="32"/>
          <w:szCs w:val="32"/>
          <w:lang w:eastAsia="ru-RU"/>
        </w:rPr>
        <w:t>:</w:t>
      </w:r>
      <w:r w:rsidR="00556567" w:rsidRPr="0011166A">
        <w:rPr>
          <w:rFonts w:ascii="Times New Roman" w:eastAsia="Times New Roman" w:hAnsi="Times New Roman" w:cs="Times New Roman"/>
          <w:sz w:val="32"/>
          <w:szCs w:val="32"/>
          <w:lang w:eastAsia="ru-RU"/>
        </w:rPr>
        <w:t>п</w:t>
      </w:r>
      <w:proofErr w:type="gramEnd"/>
      <w:r w:rsidR="00556567" w:rsidRPr="0011166A">
        <w:rPr>
          <w:rFonts w:ascii="Times New Roman" w:eastAsia="Times New Roman" w:hAnsi="Times New Roman" w:cs="Times New Roman"/>
          <w:sz w:val="32"/>
          <w:szCs w:val="32"/>
          <w:lang w:eastAsia="ru-RU"/>
        </w:rPr>
        <w:t>роведение</w:t>
      </w:r>
      <w:proofErr w:type="spellEnd"/>
      <w:r w:rsidR="00556567" w:rsidRPr="0011166A">
        <w:rPr>
          <w:rFonts w:ascii="Times New Roman" w:eastAsia="Times New Roman" w:hAnsi="Times New Roman" w:cs="Times New Roman"/>
          <w:sz w:val="32"/>
          <w:szCs w:val="32"/>
          <w:lang w:eastAsia="ru-RU"/>
        </w:rPr>
        <w:t xml:space="preserve"> инструктажа для ведущих и команды исполнителей. </w:t>
      </w:r>
    </w:p>
    <w:p w:rsidR="00556567" w:rsidRPr="0011166A" w:rsidRDefault="00556567" w:rsidP="00114452">
      <w:pPr>
        <w:shd w:val="clear" w:color="auto" w:fill="FFFFFF"/>
        <w:tabs>
          <w:tab w:val="left" w:pos="1134"/>
        </w:tabs>
        <w:spacing w:after="0" w:line="240" w:lineRule="auto"/>
        <w:ind w:firstLine="709"/>
        <w:jc w:val="both"/>
        <w:rPr>
          <w:rFonts w:ascii="Times New Roman" w:eastAsia="Times New Roman" w:hAnsi="Times New Roman" w:cs="Times New Roman"/>
          <w:sz w:val="32"/>
          <w:szCs w:val="32"/>
          <w:lang w:eastAsia="ru-RU"/>
        </w:rPr>
      </w:pPr>
    </w:p>
    <w:p w:rsidR="00556567" w:rsidRPr="0011166A" w:rsidRDefault="000173D0" w:rsidP="00114452">
      <w:pPr>
        <w:shd w:val="clear" w:color="auto" w:fill="FFFFFF"/>
        <w:tabs>
          <w:tab w:val="left" w:pos="1134"/>
        </w:tabs>
        <w:spacing w:after="0" w:line="240" w:lineRule="auto"/>
        <w:ind w:firstLine="709"/>
        <w:jc w:val="both"/>
        <w:rPr>
          <w:rFonts w:ascii="Times New Roman" w:eastAsia="Times New Roman" w:hAnsi="Times New Roman" w:cs="Times New Roman"/>
          <w:b/>
          <w:bCs/>
          <w:i/>
          <w:iCs/>
          <w:sz w:val="32"/>
          <w:szCs w:val="32"/>
          <w:lang w:eastAsia="ru-RU"/>
        </w:rPr>
      </w:pPr>
      <w:r>
        <w:rPr>
          <w:rFonts w:ascii="Times New Roman" w:eastAsia="Times New Roman" w:hAnsi="Times New Roman" w:cs="Times New Roman"/>
          <w:b/>
          <w:bCs/>
          <w:i/>
          <w:iCs/>
          <w:noProof/>
          <w:sz w:val="32"/>
          <w:szCs w:val="32"/>
          <w:lang w:eastAsia="ru-RU"/>
        </w:rPr>
        <w:drawing>
          <wp:anchor distT="0" distB="0" distL="114300" distR="114300" simplePos="0" relativeHeight="251674624" behindDoc="1" locked="0" layoutInCell="1" allowOverlap="1">
            <wp:simplePos x="0" y="0"/>
            <wp:positionH relativeFrom="column">
              <wp:posOffset>33655</wp:posOffset>
            </wp:positionH>
            <wp:positionV relativeFrom="paragraph">
              <wp:posOffset>26670</wp:posOffset>
            </wp:positionV>
            <wp:extent cx="1337310" cy="1132205"/>
            <wp:effectExtent l="0" t="0" r="0" b="0"/>
            <wp:wrapTight wrapText="bothSides">
              <wp:wrapPolygon edited="0">
                <wp:start x="9846" y="727"/>
                <wp:lineTo x="5846" y="1817"/>
                <wp:lineTo x="3385" y="3998"/>
                <wp:lineTo x="3077" y="8722"/>
                <wp:lineTo x="4000" y="11266"/>
                <wp:lineTo x="5538" y="12357"/>
                <wp:lineTo x="3692" y="17808"/>
                <wp:lineTo x="4308" y="19262"/>
                <wp:lineTo x="8615" y="20352"/>
                <wp:lineTo x="12000" y="20352"/>
                <wp:lineTo x="14462" y="20352"/>
                <wp:lineTo x="14769" y="20352"/>
                <wp:lineTo x="16308" y="18535"/>
                <wp:lineTo x="17846" y="18172"/>
                <wp:lineTo x="18154" y="15628"/>
                <wp:lineTo x="16923" y="12357"/>
                <wp:lineTo x="18769" y="11266"/>
                <wp:lineTo x="18769" y="9086"/>
                <wp:lineTo x="16923" y="6542"/>
                <wp:lineTo x="17846" y="3998"/>
                <wp:lineTo x="16615" y="1817"/>
                <wp:lineTo x="12923" y="727"/>
                <wp:lineTo x="9846" y="727"/>
              </wp:wrapPolygon>
            </wp:wrapTight>
            <wp:docPr id="8" name="Рисунок 1" descr="http://berezka74.ru/upload/medialibrary/920/920062467eba8f54e129aa1c0c7bfea1.png"/>
            <wp:cNvGraphicFramePr/>
            <a:graphic xmlns:a="http://schemas.openxmlformats.org/drawingml/2006/main">
              <a:graphicData uri="http://schemas.openxmlformats.org/drawingml/2006/picture">
                <pic:pic xmlns:pic="http://schemas.openxmlformats.org/drawingml/2006/picture">
                  <pic:nvPicPr>
                    <pic:cNvPr id="30722" name="Picture 2" descr="http://berezka74.ru/upload/medialibrary/920/920062467eba8f54e129aa1c0c7bfea1.png"/>
                    <pic:cNvPicPr>
                      <a:picLocks noChangeAspect="1" noChangeArrowheads="1"/>
                    </pic:cNvPicPr>
                  </pic:nvPicPr>
                  <pic:blipFill>
                    <a:blip r:embed="rId23" cstate="print"/>
                    <a:srcRect/>
                    <a:stretch>
                      <a:fillRect/>
                    </a:stretch>
                  </pic:blipFill>
                  <pic:spPr bwMode="auto">
                    <a:xfrm>
                      <a:off x="0" y="0"/>
                      <a:ext cx="1337310" cy="1132205"/>
                    </a:xfrm>
                    <a:prstGeom prst="rect">
                      <a:avLst/>
                    </a:prstGeom>
                    <a:noFill/>
                  </pic:spPr>
                </pic:pic>
              </a:graphicData>
            </a:graphic>
          </wp:anchor>
        </w:drawing>
      </w:r>
      <w:r w:rsidR="00556567" w:rsidRPr="0011166A">
        <w:rPr>
          <w:rFonts w:ascii="Times New Roman" w:eastAsia="Times New Roman" w:hAnsi="Times New Roman" w:cs="Times New Roman"/>
          <w:b/>
          <w:bCs/>
          <w:i/>
          <w:iCs/>
          <w:sz w:val="32"/>
          <w:szCs w:val="32"/>
          <w:lang w:eastAsia="ru-RU"/>
        </w:rPr>
        <w:t>Акция "Цветы жизни"</w:t>
      </w:r>
    </w:p>
    <w:p w:rsidR="00556567" w:rsidRPr="0011166A" w:rsidRDefault="00556567" w:rsidP="00114452">
      <w:pPr>
        <w:shd w:val="clear" w:color="auto" w:fill="FFFFFF"/>
        <w:tabs>
          <w:tab w:val="left" w:pos="1134"/>
        </w:tabs>
        <w:spacing w:after="0" w:line="240" w:lineRule="auto"/>
        <w:ind w:firstLine="709"/>
        <w:jc w:val="both"/>
        <w:rPr>
          <w:rFonts w:ascii="Times New Roman" w:eastAsia="Times New Roman" w:hAnsi="Times New Roman" w:cs="Times New Roman"/>
          <w:sz w:val="32"/>
          <w:szCs w:val="32"/>
          <w:lang w:eastAsia="ru-RU"/>
        </w:rPr>
      </w:pPr>
      <w:r w:rsidRPr="0011166A">
        <w:rPr>
          <w:rFonts w:ascii="Times New Roman" w:eastAsia="Times New Roman" w:hAnsi="Times New Roman" w:cs="Times New Roman"/>
          <w:b/>
          <w:bCs/>
          <w:i/>
          <w:iCs/>
          <w:sz w:val="32"/>
          <w:szCs w:val="32"/>
          <w:lang w:eastAsia="ru-RU"/>
        </w:rPr>
        <w:t>Цель:</w:t>
      </w:r>
      <w:r w:rsidRPr="0011166A">
        <w:rPr>
          <w:rFonts w:ascii="Times New Roman" w:eastAsia="Times New Roman" w:hAnsi="Times New Roman" w:cs="Times New Roman"/>
          <w:sz w:val="32"/>
          <w:szCs w:val="32"/>
          <w:lang w:eastAsia="ru-RU"/>
        </w:rPr>
        <w:t xml:space="preserve"> актуализация </w:t>
      </w:r>
      <w:proofErr w:type="spellStart"/>
      <w:r w:rsidRPr="0011166A">
        <w:rPr>
          <w:rFonts w:ascii="Times New Roman" w:eastAsia="Times New Roman" w:hAnsi="Times New Roman" w:cs="Times New Roman"/>
          <w:sz w:val="32"/>
          <w:szCs w:val="32"/>
          <w:lang w:eastAsia="ru-RU"/>
        </w:rPr>
        <w:t>антисуицидальных</w:t>
      </w:r>
      <w:proofErr w:type="spellEnd"/>
      <w:r w:rsidRPr="0011166A">
        <w:rPr>
          <w:rFonts w:ascii="Times New Roman" w:eastAsia="Times New Roman" w:hAnsi="Times New Roman" w:cs="Times New Roman"/>
          <w:sz w:val="32"/>
          <w:szCs w:val="32"/>
          <w:lang w:eastAsia="ru-RU"/>
        </w:rPr>
        <w:t xml:space="preserve"> барьеров.</w:t>
      </w:r>
    </w:p>
    <w:p w:rsidR="00556567" w:rsidRPr="0011166A" w:rsidRDefault="00556567" w:rsidP="00114452">
      <w:pPr>
        <w:shd w:val="clear" w:color="auto" w:fill="FFFFFF"/>
        <w:tabs>
          <w:tab w:val="left" w:pos="1134"/>
        </w:tabs>
        <w:spacing w:after="0" w:line="240" w:lineRule="auto"/>
        <w:ind w:firstLine="709"/>
        <w:jc w:val="both"/>
        <w:rPr>
          <w:rFonts w:ascii="Times New Roman" w:eastAsia="Times New Roman" w:hAnsi="Times New Roman" w:cs="Times New Roman"/>
          <w:sz w:val="32"/>
          <w:szCs w:val="32"/>
          <w:lang w:eastAsia="ru-RU"/>
        </w:rPr>
      </w:pPr>
      <w:r w:rsidRPr="0011166A">
        <w:rPr>
          <w:rFonts w:ascii="Times New Roman" w:eastAsia="Times New Roman" w:hAnsi="Times New Roman" w:cs="Times New Roman"/>
          <w:sz w:val="32"/>
          <w:szCs w:val="32"/>
          <w:lang w:eastAsia="ru-RU"/>
        </w:rPr>
        <w:t xml:space="preserve">Перед входом в школу каждый ученик (учитель, сотрудник школы) получает </w:t>
      </w:r>
      <w:proofErr w:type="spellStart"/>
      <w:r w:rsidRPr="0011166A">
        <w:rPr>
          <w:rFonts w:ascii="Times New Roman" w:eastAsia="Times New Roman" w:hAnsi="Times New Roman" w:cs="Times New Roman"/>
          <w:sz w:val="32"/>
          <w:szCs w:val="32"/>
          <w:lang w:eastAsia="ru-RU"/>
        </w:rPr>
        <w:t>стикер</w:t>
      </w:r>
      <w:proofErr w:type="spellEnd"/>
      <w:r w:rsidRPr="0011166A">
        <w:rPr>
          <w:rFonts w:ascii="Times New Roman" w:eastAsia="Times New Roman" w:hAnsi="Times New Roman" w:cs="Times New Roman"/>
          <w:sz w:val="32"/>
          <w:szCs w:val="32"/>
          <w:lang w:eastAsia="ru-RU"/>
        </w:rPr>
        <w:t xml:space="preserve"> желаемого цвета.</w:t>
      </w:r>
    </w:p>
    <w:p w:rsidR="00556567" w:rsidRPr="0011166A" w:rsidRDefault="00556567" w:rsidP="00114452">
      <w:pPr>
        <w:shd w:val="clear" w:color="auto" w:fill="FFFFFF"/>
        <w:tabs>
          <w:tab w:val="left" w:pos="1134"/>
        </w:tabs>
        <w:spacing w:after="0" w:line="240" w:lineRule="auto"/>
        <w:ind w:firstLine="709"/>
        <w:jc w:val="both"/>
        <w:rPr>
          <w:rFonts w:ascii="Times New Roman" w:eastAsia="Times New Roman" w:hAnsi="Times New Roman" w:cs="Times New Roman"/>
          <w:sz w:val="32"/>
          <w:szCs w:val="32"/>
          <w:lang w:eastAsia="ru-RU"/>
        </w:rPr>
      </w:pPr>
      <w:r w:rsidRPr="0011166A">
        <w:rPr>
          <w:rFonts w:ascii="Times New Roman" w:eastAsia="Times New Roman" w:hAnsi="Times New Roman" w:cs="Times New Roman"/>
          <w:sz w:val="32"/>
          <w:szCs w:val="32"/>
          <w:lang w:eastAsia="ru-RU"/>
        </w:rPr>
        <w:t>На стене в фойе школы висит изготовленный из бумаги "цветок жизни", лепестки которого не окрашены. Рядом висит утверждение: "Мы решаем, быть нашей жизни серой или цветной!"</w:t>
      </w:r>
    </w:p>
    <w:p w:rsidR="00556567" w:rsidRPr="0011166A" w:rsidRDefault="00556567" w:rsidP="00114452">
      <w:pPr>
        <w:shd w:val="clear" w:color="auto" w:fill="FFFFFF"/>
        <w:tabs>
          <w:tab w:val="left" w:pos="1134"/>
        </w:tabs>
        <w:spacing w:after="0" w:line="240" w:lineRule="auto"/>
        <w:ind w:firstLine="709"/>
        <w:jc w:val="both"/>
        <w:rPr>
          <w:rFonts w:ascii="Times New Roman" w:eastAsia="Times New Roman" w:hAnsi="Times New Roman" w:cs="Times New Roman"/>
          <w:sz w:val="32"/>
          <w:szCs w:val="32"/>
          <w:lang w:eastAsia="ru-RU"/>
        </w:rPr>
      </w:pPr>
      <w:proofErr w:type="spellStart"/>
      <w:r w:rsidRPr="0011166A">
        <w:rPr>
          <w:rFonts w:ascii="Times New Roman" w:eastAsia="Times New Roman" w:hAnsi="Times New Roman" w:cs="Times New Roman"/>
          <w:b/>
          <w:bCs/>
          <w:i/>
          <w:iCs/>
          <w:sz w:val="32"/>
          <w:szCs w:val="32"/>
          <w:lang w:eastAsia="ru-RU"/>
        </w:rPr>
        <w:t>Задача</w:t>
      </w:r>
      <w:proofErr w:type="gramStart"/>
      <w:r w:rsidRPr="0011166A">
        <w:rPr>
          <w:rFonts w:ascii="Times New Roman" w:eastAsia="Times New Roman" w:hAnsi="Times New Roman" w:cs="Times New Roman"/>
          <w:b/>
          <w:bCs/>
          <w:i/>
          <w:iCs/>
          <w:sz w:val="32"/>
          <w:szCs w:val="32"/>
          <w:lang w:eastAsia="ru-RU"/>
        </w:rPr>
        <w:t>:</w:t>
      </w:r>
      <w:r w:rsidRPr="0011166A">
        <w:rPr>
          <w:rFonts w:ascii="Times New Roman" w:eastAsia="Times New Roman" w:hAnsi="Times New Roman" w:cs="Times New Roman"/>
          <w:sz w:val="32"/>
          <w:szCs w:val="32"/>
          <w:lang w:eastAsia="ru-RU"/>
        </w:rPr>
        <w:t>н</w:t>
      </w:r>
      <w:proofErr w:type="gramEnd"/>
      <w:r w:rsidRPr="0011166A">
        <w:rPr>
          <w:rFonts w:ascii="Times New Roman" w:eastAsia="Times New Roman" w:hAnsi="Times New Roman" w:cs="Times New Roman"/>
          <w:sz w:val="32"/>
          <w:szCs w:val="32"/>
          <w:lang w:eastAsia="ru-RU"/>
        </w:rPr>
        <w:t>аписать</w:t>
      </w:r>
      <w:proofErr w:type="spellEnd"/>
      <w:r w:rsidRPr="0011166A">
        <w:rPr>
          <w:rFonts w:ascii="Times New Roman" w:eastAsia="Times New Roman" w:hAnsi="Times New Roman" w:cs="Times New Roman"/>
          <w:sz w:val="32"/>
          <w:szCs w:val="32"/>
          <w:lang w:eastAsia="ru-RU"/>
        </w:rPr>
        <w:t xml:space="preserve"> на </w:t>
      </w:r>
      <w:proofErr w:type="spellStart"/>
      <w:r w:rsidRPr="0011166A">
        <w:rPr>
          <w:rFonts w:ascii="Times New Roman" w:eastAsia="Times New Roman" w:hAnsi="Times New Roman" w:cs="Times New Roman"/>
          <w:sz w:val="32"/>
          <w:szCs w:val="32"/>
          <w:lang w:eastAsia="ru-RU"/>
        </w:rPr>
        <w:t>стикере</w:t>
      </w:r>
      <w:proofErr w:type="spellEnd"/>
      <w:r w:rsidRPr="0011166A">
        <w:rPr>
          <w:rFonts w:ascii="Times New Roman" w:eastAsia="Times New Roman" w:hAnsi="Times New Roman" w:cs="Times New Roman"/>
          <w:sz w:val="32"/>
          <w:szCs w:val="32"/>
          <w:lang w:eastAsia="ru-RU"/>
        </w:rPr>
        <w:t xml:space="preserve"> те ценности жизни, которые  ассоциируются с выбранным цветом, а затем разместить свой </w:t>
      </w:r>
      <w:proofErr w:type="spellStart"/>
      <w:r w:rsidRPr="0011166A">
        <w:rPr>
          <w:rFonts w:ascii="Times New Roman" w:eastAsia="Times New Roman" w:hAnsi="Times New Roman" w:cs="Times New Roman"/>
          <w:sz w:val="32"/>
          <w:szCs w:val="32"/>
          <w:lang w:eastAsia="ru-RU"/>
        </w:rPr>
        <w:t>стикер</w:t>
      </w:r>
      <w:proofErr w:type="spellEnd"/>
      <w:r w:rsidRPr="0011166A">
        <w:rPr>
          <w:rFonts w:ascii="Times New Roman" w:eastAsia="Times New Roman" w:hAnsi="Times New Roman" w:cs="Times New Roman"/>
          <w:sz w:val="32"/>
          <w:szCs w:val="32"/>
          <w:lang w:eastAsia="ru-RU"/>
        </w:rPr>
        <w:t xml:space="preserve"> в одном из лепестков.</w:t>
      </w:r>
    </w:p>
    <w:p w:rsidR="00556567" w:rsidRDefault="00556567" w:rsidP="00114452">
      <w:pPr>
        <w:shd w:val="clear" w:color="auto" w:fill="FFFFFF"/>
        <w:tabs>
          <w:tab w:val="left" w:pos="1134"/>
        </w:tabs>
        <w:spacing w:after="0" w:line="240" w:lineRule="auto"/>
        <w:ind w:firstLine="709"/>
        <w:jc w:val="both"/>
        <w:rPr>
          <w:rFonts w:ascii="Times New Roman" w:eastAsia="Times New Roman" w:hAnsi="Times New Roman" w:cs="Times New Roman"/>
          <w:sz w:val="32"/>
          <w:szCs w:val="32"/>
          <w:lang w:eastAsia="ru-RU"/>
        </w:rPr>
      </w:pPr>
      <w:r w:rsidRPr="0011166A">
        <w:rPr>
          <w:rFonts w:ascii="Times New Roman" w:eastAsia="Times New Roman" w:hAnsi="Times New Roman" w:cs="Times New Roman"/>
          <w:sz w:val="32"/>
          <w:szCs w:val="32"/>
          <w:lang w:eastAsia="ru-RU"/>
        </w:rPr>
        <w:t xml:space="preserve">В конце школьного дня можно подвести итоги акции и на рефлексивном листе перечислить все ценности учеников и педагогов школы. </w:t>
      </w:r>
    </w:p>
    <w:p w:rsidR="00D009F3" w:rsidRDefault="00D009F3">
      <w:pPr>
        <w:rPr>
          <w:rFonts w:ascii="Times New Roman" w:eastAsia="Times New Roman" w:hAnsi="Times New Roman" w:cs="Times New Roman"/>
          <w:b/>
          <w:bCs/>
          <w:i/>
          <w:iCs/>
          <w:sz w:val="32"/>
          <w:szCs w:val="32"/>
          <w:lang w:eastAsia="ru-RU"/>
        </w:rPr>
      </w:pPr>
      <w:r>
        <w:rPr>
          <w:rFonts w:ascii="Times New Roman" w:eastAsia="Times New Roman" w:hAnsi="Times New Roman" w:cs="Times New Roman"/>
          <w:b/>
          <w:bCs/>
          <w:i/>
          <w:iCs/>
          <w:sz w:val="32"/>
          <w:szCs w:val="32"/>
          <w:lang w:eastAsia="ru-RU"/>
        </w:rPr>
        <w:br w:type="page"/>
      </w:r>
    </w:p>
    <w:p w:rsidR="00556567" w:rsidRPr="0011166A" w:rsidRDefault="000173D0" w:rsidP="00114452">
      <w:pPr>
        <w:shd w:val="clear" w:color="auto" w:fill="FFFFFF"/>
        <w:tabs>
          <w:tab w:val="left" w:pos="1134"/>
        </w:tabs>
        <w:spacing w:after="0" w:line="240" w:lineRule="auto"/>
        <w:ind w:firstLine="709"/>
        <w:jc w:val="both"/>
        <w:rPr>
          <w:rFonts w:ascii="Times New Roman" w:eastAsia="Times New Roman" w:hAnsi="Times New Roman" w:cs="Times New Roman"/>
          <w:b/>
          <w:bCs/>
          <w:i/>
          <w:iCs/>
          <w:sz w:val="32"/>
          <w:szCs w:val="32"/>
          <w:lang w:eastAsia="ru-RU"/>
        </w:rPr>
      </w:pPr>
      <w:r>
        <w:rPr>
          <w:rFonts w:ascii="Times New Roman" w:eastAsia="Times New Roman" w:hAnsi="Times New Roman" w:cs="Times New Roman"/>
          <w:b/>
          <w:bCs/>
          <w:i/>
          <w:iCs/>
          <w:noProof/>
          <w:sz w:val="32"/>
          <w:szCs w:val="32"/>
          <w:lang w:eastAsia="ru-RU"/>
        </w:rPr>
        <w:lastRenderedPageBreak/>
        <w:drawing>
          <wp:anchor distT="0" distB="0" distL="114300" distR="114300" simplePos="0" relativeHeight="251675648" behindDoc="1" locked="0" layoutInCell="1" allowOverlap="1">
            <wp:simplePos x="0" y="0"/>
            <wp:positionH relativeFrom="column">
              <wp:posOffset>52705</wp:posOffset>
            </wp:positionH>
            <wp:positionV relativeFrom="paragraph">
              <wp:posOffset>59055</wp:posOffset>
            </wp:positionV>
            <wp:extent cx="1081405" cy="1041400"/>
            <wp:effectExtent l="0" t="0" r="4445" b="0"/>
            <wp:wrapTight wrapText="bothSides">
              <wp:wrapPolygon edited="0">
                <wp:start x="6849" y="0"/>
                <wp:lineTo x="4186" y="395"/>
                <wp:lineTo x="3425" y="6322"/>
                <wp:lineTo x="4566" y="12644"/>
                <wp:lineTo x="381" y="13829"/>
                <wp:lineTo x="381" y="16990"/>
                <wp:lineTo x="3044" y="18966"/>
                <wp:lineTo x="3044" y="19361"/>
                <wp:lineTo x="6849" y="20941"/>
                <wp:lineTo x="8371" y="20941"/>
                <wp:lineTo x="16742" y="20941"/>
                <wp:lineTo x="18264" y="20941"/>
                <wp:lineTo x="21308" y="19756"/>
                <wp:lineTo x="21689" y="6717"/>
                <wp:lineTo x="21689" y="1580"/>
                <wp:lineTo x="18645" y="0"/>
                <wp:lineTo x="6849" y="0"/>
              </wp:wrapPolygon>
            </wp:wrapTight>
            <wp:docPr id="9" name="Рисунок 2" descr="http://www.exeq.ru/blog/wp-content/uploads/2015/03/trashcan-146455_640.png"/>
            <wp:cNvGraphicFramePr/>
            <a:graphic xmlns:a="http://schemas.openxmlformats.org/drawingml/2006/main">
              <a:graphicData uri="http://schemas.openxmlformats.org/drawingml/2006/picture">
                <pic:pic xmlns:pic="http://schemas.openxmlformats.org/drawingml/2006/picture">
                  <pic:nvPicPr>
                    <pic:cNvPr id="29700" name="Picture 4" descr="http://www.exeq.ru/blog/wp-content/uploads/2015/03/trashcan-146455_640.png"/>
                    <pic:cNvPicPr>
                      <a:picLocks noChangeAspect="1" noChangeArrowheads="1"/>
                    </pic:cNvPicPr>
                  </pic:nvPicPr>
                  <pic:blipFill>
                    <a:blip r:embed="rId24" cstate="print"/>
                    <a:srcRect/>
                    <a:stretch>
                      <a:fillRect/>
                    </a:stretch>
                  </pic:blipFill>
                  <pic:spPr bwMode="auto">
                    <a:xfrm>
                      <a:off x="0" y="0"/>
                      <a:ext cx="1081405" cy="1041400"/>
                    </a:xfrm>
                    <a:prstGeom prst="rect">
                      <a:avLst/>
                    </a:prstGeom>
                    <a:noFill/>
                  </pic:spPr>
                </pic:pic>
              </a:graphicData>
            </a:graphic>
          </wp:anchor>
        </w:drawing>
      </w:r>
      <w:r w:rsidR="00556567" w:rsidRPr="0011166A">
        <w:rPr>
          <w:rFonts w:ascii="Times New Roman" w:eastAsia="Times New Roman" w:hAnsi="Times New Roman" w:cs="Times New Roman"/>
          <w:b/>
          <w:bCs/>
          <w:i/>
          <w:iCs/>
          <w:sz w:val="32"/>
          <w:szCs w:val="32"/>
          <w:lang w:eastAsia="ru-RU"/>
        </w:rPr>
        <w:t>Акция "Корзина"</w:t>
      </w:r>
    </w:p>
    <w:p w:rsidR="00556567" w:rsidRPr="0011166A" w:rsidRDefault="00556567" w:rsidP="00114452">
      <w:pPr>
        <w:shd w:val="clear" w:color="auto" w:fill="FFFFFF"/>
        <w:tabs>
          <w:tab w:val="left" w:pos="1134"/>
        </w:tabs>
        <w:spacing w:after="0" w:line="240" w:lineRule="auto"/>
        <w:ind w:firstLine="709"/>
        <w:jc w:val="both"/>
        <w:rPr>
          <w:rFonts w:ascii="Times New Roman" w:eastAsia="Times New Roman" w:hAnsi="Times New Roman" w:cs="Times New Roman"/>
          <w:sz w:val="32"/>
          <w:szCs w:val="32"/>
          <w:lang w:eastAsia="ru-RU"/>
        </w:rPr>
      </w:pPr>
      <w:r w:rsidRPr="0011166A">
        <w:rPr>
          <w:rFonts w:ascii="Times New Roman" w:eastAsia="Times New Roman" w:hAnsi="Times New Roman" w:cs="Times New Roman"/>
          <w:sz w:val="32"/>
          <w:szCs w:val="32"/>
          <w:lang w:eastAsia="ru-RU"/>
        </w:rPr>
        <w:t xml:space="preserve">На выходе из школы поставить ящик, на котором наклеен символ компьютерной корзины. Рядом небольшие  листочки и фломастеры. </w:t>
      </w:r>
    </w:p>
    <w:p w:rsidR="00556567" w:rsidRPr="0011166A" w:rsidRDefault="00556567" w:rsidP="00114452">
      <w:pPr>
        <w:shd w:val="clear" w:color="auto" w:fill="FFFFFF"/>
        <w:tabs>
          <w:tab w:val="left" w:pos="1134"/>
        </w:tabs>
        <w:spacing w:after="0" w:line="240" w:lineRule="auto"/>
        <w:ind w:firstLine="709"/>
        <w:jc w:val="both"/>
        <w:rPr>
          <w:rFonts w:ascii="Times New Roman" w:eastAsia="Times New Roman" w:hAnsi="Times New Roman" w:cs="Times New Roman"/>
          <w:sz w:val="32"/>
          <w:szCs w:val="32"/>
          <w:lang w:eastAsia="ru-RU"/>
        </w:rPr>
      </w:pPr>
      <w:r w:rsidRPr="0011166A">
        <w:rPr>
          <w:rFonts w:ascii="Times New Roman" w:eastAsia="Times New Roman" w:hAnsi="Times New Roman" w:cs="Times New Roman"/>
          <w:sz w:val="32"/>
          <w:szCs w:val="32"/>
          <w:lang w:eastAsia="ru-RU"/>
        </w:rPr>
        <w:t>Всем участникам акции (ученикам, педагогам, родителям) предлагается написать на листочке и выбросить в корзину то, от чего они хотели бы избавиться, что не хотели бы выносить из школы (например, обида, усталость или злость).</w:t>
      </w:r>
    </w:p>
    <w:p w:rsidR="00556567" w:rsidRPr="0011166A" w:rsidRDefault="000173D0" w:rsidP="00114452">
      <w:pPr>
        <w:shd w:val="clear" w:color="auto" w:fill="FFFFFF"/>
        <w:tabs>
          <w:tab w:val="left" w:pos="1134"/>
        </w:tabs>
        <w:spacing w:after="0" w:line="240" w:lineRule="auto"/>
        <w:ind w:firstLine="709"/>
        <w:jc w:val="both"/>
        <w:rPr>
          <w:rFonts w:ascii="Times New Roman" w:eastAsia="Times New Roman" w:hAnsi="Times New Roman" w:cs="Times New Roman"/>
          <w:sz w:val="32"/>
          <w:szCs w:val="32"/>
          <w:lang w:eastAsia="ru-RU"/>
        </w:rPr>
      </w:pPr>
      <w:r>
        <w:rPr>
          <w:rFonts w:ascii="Times New Roman" w:eastAsia="Times New Roman" w:hAnsi="Times New Roman" w:cs="Times New Roman"/>
          <w:noProof/>
          <w:sz w:val="32"/>
          <w:szCs w:val="32"/>
          <w:lang w:eastAsia="ru-RU"/>
        </w:rPr>
        <w:drawing>
          <wp:anchor distT="0" distB="0" distL="114300" distR="114300" simplePos="0" relativeHeight="251676672" behindDoc="1" locked="0" layoutInCell="1" allowOverlap="1">
            <wp:simplePos x="0" y="0"/>
            <wp:positionH relativeFrom="column">
              <wp:posOffset>4582160</wp:posOffset>
            </wp:positionH>
            <wp:positionV relativeFrom="paragraph">
              <wp:posOffset>107950</wp:posOffset>
            </wp:positionV>
            <wp:extent cx="2221865" cy="1924050"/>
            <wp:effectExtent l="0" t="0" r="0" b="0"/>
            <wp:wrapTight wrapText="bothSides">
              <wp:wrapPolygon edited="0">
                <wp:start x="11482" y="3850"/>
                <wp:lineTo x="4815" y="5133"/>
                <wp:lineTo x="2037" y="5988"/>
                <wp:lineTo x="2037" y="12190"/>
                <wp:lineTo x="2963" y="14115"/>
                <wp:lineTo x="3704" y="14115"/>
                <wp:lineTo x="3334" y="15398"/>
                <wp:lineTo x="4260" y="16040"/>
                <wp:lineTo x="9630" y="17537"/>
                <wp:lineTo x="11482" y="18178"/>
                <wp:lineTo x="11667" y="18178"/>
                <wp:lineTo x="12408" y="18178"/>
                <wp:lineTo x="12593" y="18178"/>
                <wp:lineTo x="13334" y="17537"/>
                <wp:lineTo x="13519" y="17537"/>
                <wp:lineTo x="17964" y="14115"/>
                <wp:lineTo x="19631" y="11335"/>
                <wp:lineTo x="19260" y="7271"/>
                <wp:lineTo x="20001" y="4277"/>
                <wp:lineTo x="19260" y="3850"/>
                <wp:lineTo x="12408" y="3850"/>
                <wp:lineTo x="11482" y="3850"/>
              </wp:wrapPolygon>
            </wp:wrapTight>
            <wp:docPr id="10" name="Рисунок 3" descr="http://realestateagentshield.info/images/56c00af8e7d29.jpg"/>
            <wp:cNvGraphicFramePr/>
            <a:graphic xmlns:a="http://schemas.openxmlformats.org/drawingml/2006/main">
              <a:graphicData uri="http://schemas.openxmlformats.org/drawingml/2006/picture">
                <pic:pic xmlns:pic="http://schemas.openxmlformats.org/drawingml/2006/picture">
                  <pic:nvPicPr>
                    <pic:cNvPr id="28674" name="Picture 2" descr="http://realestateagentshield.info/images/56c00af8e7d29.jpg"/>
                    <pic:cNvPicPr>
                      <a:picLocks noChangeAspect="1" noChangeArrowheads="1"/>
                    </pic:cNvPicPr>
                  </pic:nvPicPr>
                  <pic:blipFill>
                    <a:blip r:embed="rId25" cstate="print"/>
                    <a:srcRect/>
                    <a:stretch>
                      <a:fillRect/>
                    </a:stretch>
                  </pic:blipFill>
                  <pic:spPr bwMode="auto">
                    <a:xfrm>
                      <a:off x="0" y="0"/>
                      <a:ext cx="2221865" cy="1924050"/>
                    </a:xfrm>
                    <a:prstGeom prst="rect">
                      <a:avLst/>
                    </a:prstGeom>
                    <a:noFill/>
                  </pic:spPr>
                </pic:pic>
              </a:graphicData>
            </a:graphic>
          </wp:anchor>
        </w:drawing>
      </w:r>
      <w:r w:rsidR="00556567" w:rsidRPr="0011166A">
        <w:rPr>
          <w:rFonts w:ascii="Times New Roman" w:eastAsia="Times New Roman" w:hAnsi="Times New Roman" w:cs="Times New Roman"/>
          <w:sz w:val="32"/>
          <w:szCs w:val="32"/>
          <w:lang w:eastAsia="ru-RU"/>
        </w:rPr>
        <w:t>По окончании акции можно подвести итоги, проанализировав содержание корзины.</w:t>
      </w:r>
    </w:p>
    <w:p w:rsidR="00556567" w:rsidRPr="0011166A" w:rsidRDefault="00556567" w:rsidP="00114452">
      <w:pPr>
        <w:shd w:val="clear" w:color="auto" w:fill="FFFFFF"/>
        <w:tabs>
          <w:tab w:val="left" w:pos="1134"/>
        </w:tabs>
        <w:spacing w:after="0" w:line="240" w:lineRule="auto"/>
        <w:ind w:firstLine="709"/>
        <w:jc w:val="both"/>
        <w:rPr>
          <w:rFonts w:ascii="Times New Roman" w:eastAsia="Times New Roman" w:hAnsi="Times New Roman" w:cs="Times New Roman"/>
          <w:sz w:val="32"/>
          <w:szCs w:val="32"/>
          <w:lang w:eastAsia="ru-RU"/>
        </w:rPr>
      </w:pPr>
    </w:p>
    <w:p w:rsidR="00556567" w:rsidRPr="0011166A" w:rsidRDefault="00556567" w:rsidP="00114452">
      <w:pPr>
        <w:shd w:val="clear" w:color="auto" w:fill="FFFFFF"/>
        <w:tabs>
          <w:tab w:val="left" w:pos="1134"/>
        </w:tabs>
        <w:spacing w:after="0" w:line="240" w:lineRule="auto"/>
        <w:ind w:firstLine="709"/>
        <w:jc w:val="both"/>
        <w:rPr>
          <w:rFonts w:ascii="Times New Roman" w:hAnsi="Times New Roman" w:cs="Times New Roman"/>
          <w:sz w:val="32"/>
          <w:szCs w:val="32"/>
        </w:rPr>
      </w:pPr>
      <w:proofErr w:type="spellStart"/>
      <w:r w:rsidRPr="0011166A">
        <w:rPr>
          <w:rFonts w:ascii="Times New Roman" w:eastAsia="Times New Roman" w:hAnsi="Times New Roman" w:cs="Times New Roman"/>
          <w:b/>
          <w:sz w:val="32"/>
          <w:szCs w:val="32"/>
          <w:lang w:eastAsia="ru-RU"/>
        </w:rPr>
        <w:t>Буккроссин</w:t>
      </w:r>
      <w:proofErr w:type="gramStart"/>
      <w:r w:rsidRPr="0011166A">
        <w:rPr>
          <w:rFonts w:ascii="Times New Roman" w:eastAsia="Times New Roman" w:hAnsi="Times New Roman" w:cs="Times New Roman"/>
          <w:b/>
          <w:sz w:val="32"/>
          <w:szCs w:val="32"/>
          <w:lang w:eastAsia="ru-RU"/>
        </w:rPr>
        <w:t>г</w:t>
      </w:r>
      <w:proofErr w:type="spellEnd"/>
      <w:r w:rsidRPr="0011166A">
        <w:rPr>
          <w:rFonts w:ascii="Times New Roman" w:hAnsi="Times New Roman" w:cs="Times New Roman"/>
          <w:sz w:val="32"/>
          <w:szCs w:val="32"/>
        </w:rPr>
        <w:t>(</w:t>
      </w:r>
      <w:proofErr w:type="gramEnd"/>
      <w:r w:rsidRPr="0011166A">
        <w:rPr>
          <w:rFonts w:ascii="Times New Roman" w:hAnsi="Times New Roman" w:cs="Times New Roman"/>
          <w:sz w:val="32"/>
          <w:szCs w:val="32"/>
        </w:rPr>
        <w:t>от англ. "перемещение книги").  Человек, прочитав книгу, оставляет ее в людном месте. Эту книгу находит и читает другой человек. Прочитав, он делает то же самое. И так далее. Принцип </w:t>
      </w:r>
      <w:r w:rsidRPr="0011166A">
        <w:rPr>
          <w:rFonts w:ascii="Times New Roman" w:hAnsi="Times New Roman" w:cs="Times New Roman"/>
          <w:b/>
          <w:bCs/>
          <w:i/>
          <w:iCs/>
          <w:sz w:val="32"/>
          <w:szCs w:val="32"/>
        </w:rPr>
        <w:t>"</w:t>
      </w:r>
      <w:proofErr w:type="gramStart"/>
      <w:r w:rsidRPr="0011166A">
        <w:rPr>
          <w:rFonts w:ascii="Times New Roman" w:hAnsi="Times New Roman" w:cs="Times New Roman"/>
          <w:b/>
          <w:bCs/>
          <w:i/>
          <w:iCs/>
          <w:sz w:val="32"/>
          <w:szCs w:val="32"/>
        </w:rPr>
        <w:t>прочитал</w:t>
      </w:r>
      <w:proofErr w:type="gramEnd"/>
      <w:r w:rsidRPr="0011166A">
        <w:rPr>
          <w:rFonts w:ascii="Times New Roman" w:hAnsi="Times New Roman" w:cs="Times New Roman"/>
          <w:b/>
          <w:bCs/>
          <w:i/>
          <w:iCs/>
          <w:sz w:val="32"/>
          <w:szCs w:val="32"/>
        </w:rPr>
        <w:t xml:space="preserve"> </w:t>
      </w:r>
      <w:r w:rsidR="00DB71BD">
        <w:rPr>
          <w:rFonts w:ascii="Times New Roman" w:eastAsia="Times New Roman" w:hAnsi="Times New Roman" w:cs="Times New Roman"/>
          <w:sz w:val="32"/>
          <w:szCs w:val="32"/>
          <w:lang w:eastAsia="ru-RU"/>
        </w:rPr>
        <w:sym w:font="Symbol" w:char="F02D"/>
      </w:r>
      <w:r w:rsidRPr="0011166A">
        <w:rPr>
          <w:rFonts w:ascii="Times New Roman" w:hAnsi="Times New Roman" w:cs="Times New Roman"/>
          <w:b/>
          <w:bCs/>
          <w:i/>
          <w:iCs/>
          <w:sz w:val="32"/>
          <w:szCs w:val="32"/>
        </w:rPr>
        <w:t xml:space="preserve"> отдай другому"</w:t>
      </w:r>
      <w:r w:rsidRPr="0011166A">
        <w:rPr>
          <w:rFonts w:ascii="Times New Roman" w:hAnsi="Times New Roman" w:cs="Times New Roman"/>
          <w:sz w:val="32"/>
          <w:szCs w:val="32"/>
        </w:rPr>
        <w:t xml:space="preserve">. </w:t>
      </w:r>
    </w:p>
    <w:p w:rsidR="00556567" w:rsidRPr="0011166A" w:rsidRDefault="00556567" w:rsidP="00114452">
      <w:pPr>
        <w:shd w:val="clear" w:color="auto" w:fill="FFFFFF"/>
        <w:tabs>
          <w:tab w:val="left" w:pos="1134"/>
        </w:tabs>
        <w:spacing w:after="0" w:line="240" w:lineRule="auto"/>
        <w:ind w:firstLine="709"/>
        <w:jc w:val="both"/>
        <w:rPr>
          <w:rFonts w:ascii="Times New Roman" w:eastAsia="Times New Roman" w:hAnsi="Times New Roman" w:cs="Times New Roman"/>
          <w:sz w:val="32"/>
          <w:szCs w:val="32"/>
          <w:lang w:eastAsia="ru-RU"/>
        </w:rPr>
      </w:pPr>
      <w:r w:rsidRPr="0011166A">
        <w:rPr>
          <w:rFonts w:ascii="Times New Roman" w:eastAsia="Times New Roman" w:hAnsi="Times New Roman" w:cs="Times New Roman"/>
          <w:sz w:val="32"/>
          <w:szCs w:val="32"/>
          <w:lang w:eastAsia="ru-RU"/>
        </w:rPr>
        <w:t xml:space="preserve">Каждый может внести свой вклад в процесс </w:t>
      </w:r>
      <w:proofErr w:type="spellStart"/>
      <w:r w:rsidRPr="0011166A">
        <w:rPr>
          <w:rFonts w:ascii="Times New Roman" w:eastAsia="Times New Roman" w:hAnsi="Times New Roman" w:cs="Times New Roman"/>
          <w:sz w:val="32"/>
          <w:szCs w:val="32"/>
          <w:lang w:eastAsia="ru-RU"/>
        </w:rPr>
        <w:t>буккроссинга</w:t>
      </w:r>
      <w:proofErr w:type="spellEnd"/>
      <w:r w:rsidRPr="0011166A">
        <w:rPr>
          <w:rFonts w:ascii="Times New Roman" w:eastAsia="Times New Roman" w:hAnsi="Times New Roman" w:cs="Times New Roman"/>
          <w:sz w:val="32"/>
          <w:szCs w:val="32"/>
          <w:lang w:eastAsia="ru-RU"/>
        </w:rPr>
        <w:t xml:space="preserve"> </w:t>
      </w:r>
      <w:r w:rsidR="00DB71BD">
        <w:rPr>
          <w:rFonts w:ascii="Times New Roman" w:eastAsia="Times New Roman" w:hAnsi="Times New Roman" w:cs="Times New Roman"/>
          <w:sz w:val="32"/>
          <w:szCs w:val="32"/>
          <w:lang w:eastAsia="ru-RU"/>
        </w:rPr>
        <w:sym w:font="Symbol" w:char="F02D"/>
      </w:r>
      <w:r w:rsidRPr="0011166A">
        <w:rPr>
          <w:rFonts w:ascii="Times New Roman" w:eastAsia="Times New Roman" w:hAnsi="Times New Roman" w:cs="Times New Roman"/>
          <w:sz w:val="32"/>
          <w:szCs w:val="32"/>
          <w:lang w:eastAsia="ru-RU"/>
        </w:rPr>
        <w:t xml:space="preserve"> принести прочитанную книгу в библиотеку, чтобы отсюда она начала увлекательное странствие, находя новых читателей. </w:t>
      </w:r>
    </w:p>
    <w:p w:rsidR="000173D0" w:rsidRDefault="000173D0" w:rsidP="000173D0">
      <w:pPr>
        <w:shd w:val="clear" w:color="auto" w:fill="FFFFFF"/>
        <w:tabs>
          <w:tab w:val="left" w:pos="1134"/>
        </w:tabs>
        <w:spacing w:after="0" w:line="240" w:lineRule="auto"/>
        <w:ind w:firstLine="709"/>
        <w:jc w:val="both"/>
        <w:rPr>
          <w:rFonts w:ascii="Times New Roman" w:eastAsia="Times New Roman" w:hAnsi="Times New Roman" w:cs="Times New Roman"/>
          <w:b/>
          <w:sz w:val="32"/>
          <w:szCs w:val="32"/>
          <w:lang w:eastAsia="ru-RU"/>
        </w:rPr>
      </w:pPr>
      <w:r>
        <w:rPr>
          <w:rFonts w:ascii="Times New Roman" w:eastAsia="Times New Roman" w:hAnsi="Times New Roman" w:cs="Times New Roman"/>
          <w:b/>
          <w:noProof/>
          <w:sz w:val="32"/>
          <w:szCs w:val="32"/>
          <w:lang w:eastAsia="ru-RU"/>
        </w:rPr>
        <w:drawing>
          <wp:anchor distT="0" distB="0" distL="114300" distR="114300" simplePos="0" relativeHeight="251678720" behindDoc="1" locked="0" layoutInCell="1" allowOverlap="1">
            <wp:simplePos x="0" y="0"/>
            <wp:positionH relativeFrom="column">
              <wp:posOffset>135890</wp:posOffset>
            </wp:positionH>
            <wp:positionV relativeFrom="paragraph">
              <wp:posOffset>26035</wp:posOffset>
            </wp:positionV>
            <wp:extent cx="1230630" cy="1296670"/>
            <wp:effectExtent l="19050" t="0" r="7620" b="0"/>
            <wp:wrapTight wrapText="bothSides">
              <wp:wrapPolygon edited="0">
                <wp:start x="7690" y="0"/>
                <wp:lineTo x="1003" y="1587"/>
                <wp:lineTo x="-334" y="2539"/>
                <wp:lineTo x="-334" y="8251"/>
                <wp:lineTo x="2341" y="10155"/>
                <wp:lineTo x="5350" y="10789"/>
                <wp:lineTo x="5350" y="14280"/>
                <wp:lineTo x="7022" y="15232"/>
                <wp:lineTo x="3678" y="20310"/>
                <wp:lineTo x="4012" y="21262"/>
                <wp:lineTo x="21065" y="21262"/>
                <wp:lineTo x="21399" y="21262"/>
                <wp:lineTo x="21734" y="20627"/>
                <wp:lineTo x="21734" y="20310"/>
                <wp:lineTo x="18390" y="15232"/>
                <wp:lineTo x="20396" y="10472"/>
                <wp:lineTo x="20396" y="10155"/>
                <wp:lineTo x="21065" y="7933"/>
                <wp:lineTo x="18724" y="5395"/>
                <wp:lineTo x="15715" y="5077"/>
                <wp:lineTo x="16050" y="3491"/>
                <wp:lineTo x="14712" y="1269"/>
                <wp:lineTo x="12372" y="0"/>
                <wp:lineTo x="7690" y="0"/>
              </wp:wrapPolygon>
            </wp:wrapTight>
            <wp:docPr id="12" name="Рисунок 5" descr="http://galerey-room.ru/images/042624_1417569984.png"/>
            <wp:cNvGraphicFramePr/>
            <a:graphic xmlns:a="http://schemas.openxmlformats.org/drawingml/2006/main">
              <a:graphicData uri="http://schemas.openxmlformats.org/drawingml/2006/picture">
                <pic:pic xmlns:pic="http://schemas.openxmlformats.org/drawingml/2006/picture">
                  <pic:nvPicPr>
                    <pic:cNvPr id="26626" name="Picture 2" descr="http://galerey-room.ru/images/042624_1417569984.png"/>
                    <pic:cNvPicPr>
                      <a:picLocks noChangeAspect="1" noChangeArrowheads="1"/>
                    </pic:cNvPicPr>
                  </pic:nvPicPr>
                  <pic:blipFill>
                    <a:blip r:embed="rId26" cstate="print"/>
                    <a:srcRect/>
                    <a:stretch>
                      <a:fillRect/>
                    </a:stretch>
                  </pic:blipFill>
                  <pic:spPr bwMode="auto">
                    <a:xfrm>
                      <a:off x="0" y="0"/>
                      <a:ext cx="1230630" cy="1296670"/>
                    </a:xfrm>
                    <a:prstGeom prst="rect">
                      <a:avLst/>
                    </a:prstGeom>
                    <a:noFill/>
                  </pic:spPr>
                </pic:pic>
              </a:graphicData>
            </a:graphic>
          </wp:anchor>
        </w:drawing>
      </w:r>
    </w:p>
    <w:p w:rsidR="000173D0" w:rsidRPr="0011166A" w:rsidRDefault="000173D0" w:rsidP="000173D0">
      <w:pPr>
        <w:shd w:val="clear" w:color="auto" w:fill="FFFFFF"/>
        <w:tabs>
          <w:tab w:val="left" w:pos="1134"/>
        </w:tabs>
        <w:spacing w:after="0" w:line="240" w:lineRule="auto"/>
        <w:ind w:firstLine="709"/>
        <w:jc w:val="both"/>
        <w:rPr>
          <w:rFonts w:ascii="Times New Roman" w:hAnsi="Times New Roman" w:cs="Times New Roman"/>
          <w:sz w:val="32"/>
          <w:szCs w:val="32"/>
        </w:rPr>
      </w:pPr>
      <w:r w:rsidRPr="00832BF1">
        <w:rPr>
          <w:rFonts w:ascii="Times New Roman" w:eastAsia="Times New Roman" w:hAnsi="Times New Roman" w:cs="Times New Roman"/>
          <w:b/>
          <w:sz w:val="32"/>
          <w:szCs w:val="32"/>
          <w:lang w:eastAsia="ru-RU"/>
        </w:rPr>
        <w:t>Журфикс</w:t>
      </w:r>
      <w:r w:rsidR="00DB71BD">
        <w:rPr>
          <w:rFonts w:ascii="Times New Roman" w:eastAsia="Times New Roman" w:hAnsi="Times New Roman" w:cs="Times New Roman"/>
          <w:sz w:val="32"/>
          <w:szCs w:val="32"/>
          <w:lang w:eastAsia="ru-RU"/>
        </w:rPr>
        <w:sym w:font="Symbol" w:char="F02D"/>
      </w:r>
      <w:r w:rsidRPr="0011166A">
        <w:rPr>
          <w:rFonts w:ascii="Times New Roman" w:eastAsia="Times New Roman" w:hAnsi="Times New Roman" w:cs="Times New Roman"/>
          <w:sz w:val="32"/>
          <w:szCs w:val="32"/>
        </w:rPr>
        <w:t xml:space="preserve">это встречи с интересными людьми самых разных профессий в определенный, заранее установленный день недели, сопровождаемые широкой рекламой. </w:t>
      </w:r>
    </w:p>
    <w:p w:rsidR="000173D0" w:rsidRDefault="000173D0" w:rsidP="00114452">
      <w:pPr>
        <w:shd w:val="clear" w:color="auto" w:fill="FFFFFF"/>
        <w:tabs>
          <w:tab w:val="left" w:pos="1134"/>
        </w:tabs>
        <w:spacing w:after="0" w:line="240" w:lineRule="auto"/>
        <w:ind w:firstLine="709"/>
        <w:jc w:val="both"/>
        <w:rPr>
          <w:rFonts w:ascii="Times New Roman" w:eastAsia="Times New Roman" w:hAnsi="Times New Roman" w:cs="Times New Roman"/>
          <w:b/>
          <w:sz w:val="32"/>
          <w:szCs w:val="32"/>
          <w:lang w:eastAsia="ru-RU"/>
        </w:rPr>
      </w:pPr>
    </w:p>
    <w:p w:rsidR="00556567" w:rsidRPr="0011166A" w:rsidRDefault="00556567" w:rsidP="00114452">
      <w:pPr>
        <w:shd w:val="clear" w:color="auto" w:fill="FFFFFF"/>
        <w:tabs>
          <w:tab w:val="left" w:pos="1134"/>
        </w:tabs>
        <w:spacing w:after="0" w:line="240" w:lineRule="auto"/>
        <w:ind w:firstLine="709"/>
        <w:jc w:val="both"/>
        <w:rPr>
          <w:rFonts w:ascii="Times New Roman" w:eastAsia="Times New Roman" w:hAnsi="Times New Roman" w:cs="Times New Roman"/>
          <w:sz w:val="32"/>
          <w:szCs w:val="32"/>
          <w:lang w:eastAsia="ru-RU"/>
        </w:rPr>
      </w:pPr>
      <w:r w:rsidRPr="00832BF1">
        <w:rPr>
          <w:rFonts w:ascii="Times New Roman" w:eastAsia="Times New Roman" w:hAnsi="Times New Roman" w:cs="Times New Roman"/>
          <w:b/>
          <w:sz w:val="32"/>
          <w:szCs w:val="32"/>
          <w:lang w:eastAsia="ru-RU"/>
        </w:rPr>
        <w:t xml:space="preserve">Литературная </w:t>
      </w:r>
      <w:proofErr w:type="spellStart"/>
      <w:r w:rsidRPr="00832BF1">
        <w:rPr>
          <w:rFonts w:ascii="Times New Roman" w:eastAsia="Times New Roman" w:hAnsi="Times New Roman" w:cs="Times New Roman"/>
          <w:b/>
          <w:sz w:val="32"/>
          <w:szCs w:val="32"/>
          <w:lang w:eastAsia="ru-RU"/>
        </w:rPr>
        <w:t>печа-куча</w:t>
      </w:r>
      <w:proofErr w:type="spellEnd"/>
      <w:r w:rsidRPr="0011166A">
        <w:rPr>
          <w:rFonts w:ascii="Times New Roman" w:eastAsia="Times New Roman" w:hAnsi="Times New Roman" w:cs="Times New Roman"/>
          <w:sz w:val="32"/>
          <w:szCs w:val="32"/>
          <w:lang w:eastAsia="ru-RU"/>
        </w:rPr>
        <w:t xml:space="preserve"> (яп. </w:t>
      </w:r>
      <w:r w:rsidRPr="0011166A">
        <w:rPr>
          <w:rFonts w:ascii="Times New Roman" w:eastAsia="MS Mincho" w:hAnsi="MS Mincho" w:cs="Times New Roman"/>
          <w:sz w:val="32"/>
          <w:szCs w:val="32"/>
          <w:lang w:eastAsia="ru-RU"/>
        </w:rPr>
        <w:t>ペチャクチャ</w:t>
      </w:r>
      <w:r w:rsidRPr="0011166A">
        <w:rPr>
          <w:rFonts w:ascii="Times New Roman" w:eastAsia="Times New Roman" w:hAnsi="Times New Roman" w:cs="Times New Roman"/>
          <w:sz w:val="32"/>
          <w:szCs w:val="32"/>
          <w:lang w:eastAsia="ru-RU"/>
        </w:rPr>
        <w:t xml:space="preserve">, болтовня) </w:t>
      </w:r>
      <w:r w:rsidR="00DB71BD">
        <w:rPr>
          <w:rFonts w:ascii="Times New Roman" w:eastAsia="Times New Roman" w:hAnsi="Times New Roman" w:cs="Times New Roman"/>
          <w:sz w:val="32"/>
          <w:szCs w:val="32"/>
          <w:lang w:eastAsia="ru-RU"/>
        </w:rPr>
        <w:sym w:font="Symbol" w:char="F02D"/>
      </w:r>
      <w:r w:rsidRPr="0011166A">
        <w:rPr>
          <w:rFonts w:ascii="Times New Roman" w:eastAsia="Times New Roman" w:hAnsi="Times New Roman" w:cs="Times New Roman"/>
          <w:sz w:val="32"/>
          <w:szCs w:val="32"/>
          <w:lang w:eastAsia="ru-RU"/>
        </w:rPr>
        <w:t xml:space="preserve"> это методология представления кратких докладов, специально ограниченных по форме и продолжительности на неформальных конференциях. </w:t>
      </w:r>
    </w:p>
    <w:p w:rsidR="00556567" w:rsidRPr="0011166A" w:rsidRDefault="000173D0" w:rsidP="00114452">
      <w:pPr>
        <w:shd w:val="clear" w:color="auto" w:fill="FFFFFF"/>
        <w:tabs>
          <w:tab w:val="left" w:pos="1134"/>
        </w:tabs>
        <w:spacing w:after="0" w:line="240" w:lineRule="auto"/>
        <w:ind w:firstLine="709"/>
        <w:jc w:val="both"/>
        <w:rPr>
          <w:rFonts w:ascii="Times New Roman" w:eastAsia="Times New Roman" w:hAnsi="Times New Roman" w:cs="Times New Roman"/>
          <w:sz w:val="32"/>
          <w:szCs w:val="32"/>
          <w:lang w:eastAsia="ru-RU"/>
        </w:rPr>
      </w:pPr>
      <w:r>
        <w:rPr>
          <w:rFonts w:ascii="Times New Roman" w:eastAsia="Times New Roman" w:hAnsi="Times New Roman" w:cs="Times New Roman"/>
          <w:noProof/>
          <w:sz w:val="32"/>
          <w:szCs w:val="32"/>
          <w:lang w:eastAsia="ru-RU"/>
        </w:rPr>
        <w:drawing>
          <wp:anchor distT="0" distB="0" distL="114300" distR="114300" simplePos="0" relativeHeight="251677696" behindDoc="1" locked="0" layoutInCell="1" allowOverlap="1">
            <wp:simplePos x="0" y="0"/>
            <wp:positionH relativeFrom="column">
              <wp:posOffset>-149225</wp:posOffset>
            </wp:positionH>
            <wp:positionV relativeFrom="paragraph">
              <wp:posOffset>987425</wp:posOffset>
            </wp:positionV>
            <wp:extent cx="2136775" cy="1849755"/>
            <wp:effectExtent l="0" t="0" r="0" b="0"/>
            <wp:wrapTight wrapText="bothSides">
              <wp:wrapPolygon edited="0">
                <wp:start x="9436" y="2892"/>
                <wp:lineTo x="3274" y="3782"/>
                <wp:lineTo x="1541" y="4449"/>
                <wp:lineTo x="1733" y="6451"/>
                <wp:lineTo x="3659" y="10010"/>
                <wp:lineTo x="2118" y="11790"/>
                <wp:lineTo x="2696" y="13570"/>
                <wp:lineTo x="4622" y="17129"/>
                <wp:lineTo x="5199" y="18686"/>
                <wp:lineTo x="6547" y="18686"/>
                <wp:lineTo x="6933" y="18686"/>
                <wp:lineTo x="12132" y="17129"/>
                <wp:lineTo x="14828" y="17129"/>
                <wp:lineTo x="19642" y="14904"/>
                <wp:lineTo x="19450" y="13570"/>
                <wp:lineTo x="20220" y="13347"/>
                <wp:lineTo x="19450" y="12235"/>
                <wp:lineTo x="16946" y="10010"/>
                <wp:lineTo x="18487" y="10010"/>
                <wp:lineTo x="20027" y="8231"/>
                <wp:lineTo x="20027" y="4449"/>
                <wp:lineTo x="17716" y="3114"/>
                <wp:lineTo x="13480" y="2892"/>
                <wp:lineTo x="9436" y="2892"/>
              </wp:wrapPolygon>
            </wp:wrapTight>
            <wp:docPr id="11" name="Рисунок 4" descr="http://pngimg.com/upload/book_PNG2113.png"/>
            <wp:cNvGraphicFramePr/>
            <a:graphic xmlns:a="http://schemas.openxmlformats.org/drawingml/2006/main">
              <a:graphicData uri="http://schemas.openxmlformats.org/drawingml/2006/picture">
                <pic:pic xmlns:pic="http://schemas.openxmlformats.org/drawingml/2006/picture">
                  <pic:nvPicPr>
                    <pic:cNvPr id="27652" name="Picture 4" descr="http://pngimg.com/upload/book_PNG2113.png"/>
                    <pic:cNvPicPr>
                      <a:picLocks noChangeAspect="1" noChangeArrowheads="1"/>
                    </pic:cNvPicPr>
                  </pic:nvPicPr>
                  <pic:blipFill>
                    <a:blip r:embed="rId27" cstate="print"/>
                    <a:srcRect/>
                    <a:stretch>
                      <a:fillRect/>
                    </a:stretch>
                  </pic:blipFill>
                  <pic:spPr bwMode="auto">
                    <a:xfrm>
                      <a:off x="0" y="0"/>
                      <a:ext cx="2136775" cy="1849755"/>
                    </a:xfrm>
                    <a:prstGeom prst="rect">
                      <a:avLst/>
                    </a:prstGeom>
                    <a:noFill/>
                  </pic:spPr>
                </pic:pic>
              </a:graphicData>
            </a:graphic>
          </wp:anchor>
        </w:drawing>
      </w:r>
      <w:r w:rsidR="00556567" w:rsidRPr="0011166A">
        <w:rPr>
          <w:rFonts w:ascii="Times New Roman" w:eastAsia="Times New Roman" w:hAnsi="Times New Roman" w:cs="Times New Roman"/>
          <w:sz w:val="32"/>
          <w:szCs w:val="32"/>
          <w:lang w:eastAsia="ru-RU"/>
        </w:rPr>
        <w:t>Участники готовят доклады, дополняя их красочными презентациями из 20 слайдов. Время для показа одного слайда и его комментария </w:t>
      </w:r>
      <w:r w:rsidR="00DB71BD">
        <w:rPr>
          <w:rFonts w:ascii="Times New Roman" w:eastAsia="Times New Roman" w:hAnsi="Times New Roman" w:cs="Times New Roman"/>
          <w:sz w:val="32"/>
          <w:szCs w:val="32"/>
          <w:lang w:eastAsia="ru-RU"/>
        </w:rPr>
        <w:sym w:font="Symbol" w:char="F02D"/>
      </w:r>
      <w:r w:rsidR="00556567" w:rsidRPr="0011166A">
        <w:rPr>
          <w:rFonts w:ascii="Times New Roman" w:eastAsia="Times New Roman" w:hAnsi="Times New Roman" w:cs="Times New Roman"/>
          <w:sz w:val="32"/>
          <w:szCs w:val="32"/>
          <w:lang w:eastAsia="ru-RU"/>
        </w:rPr>
        <w:t xml:space="preserve"> 20 секунд, и в сумме выступление каждого оратора длится не более 6 минут 40 секунд. После каждого рассказа слушатели могут поделиться своим мнением или задать вопрос. Доклады следуют один за другим. </w:t>
      </w:r>
    </w:p>
    <w:p w:rsidR="00556567" w:rsidRDefault="00556567" w:rsidP="00114452">
      <w:pPr>
        <w:shd w:val="clear" w:color="auto" w:fill="FFFFFF"/>
        <w:tabs>
          <w:tab w:val="left" w:pos="1134"/>
        </w:tabs>
        <w:spacing w:after="0" w:line="240" w:lineRule="auto"/>
        <w:ind w:firstLine="709"/>
        <w:jc w:val="both"/>
        <w:rPr>
          <w:rFonts w:ascii="Times New Roman" w:eastAsia="Times New Roman" w:hAnsi="Times New Roman" w:cs="Times New Roman"/>
          <w:sz w:val="6"/>
          <w:szCs w:val="6"/>
          <w:lang w:eastAsia="ru-RU"/>
        </w:rPr>
      </w:pPr>
    </w:p>
    <w:p w:rsidR="00813CF4" w:rsidRPr="00813CF4" w:rsidRDefault="00813CF4" w:rsidP="00114452">
      <w:pPr>
        <w:shd w:val="clear" w:color="auto" w:fill="FFFFFF"/>
        <w:tabs>
          <w:tab w:val="left" w:pos="1134"/>
        </w:tabs>
        <w:spacing w:after="0" w:line="240" w:lineRule="auto"/>
        <w:ind w:firstLine="709"/>
        <w:jc w:val="both"/>
        <w:rPr>
          <w:rFonts w:ascii="Times New Roman" w:eastAsia="Times New Roman" w:hAnsi="Times New Roman" w:cs="Times New Roman"/>
          <w:sz w:val="6"/>
          <w:szCs w:val="6"/>
          <w:lang w:eastAsia="ru-RU"/>
        </w:rPr>
      </w:pPr>
    </w:p>
    <w:p w:rsidR="000173D0" w:rsidRPr="0011166A" w:rsidRDefault="000173D0" w:rsidP="000173D0">
      <w:pPr>
        <w:shd w:val="clear" w:color="auto" w:fill="FFFFFF"/>
        <w:tabs>
          <w:tab w:val="left" w:pos="1134"/>
        </w:tabs>
        <w:spacing w:after="0" w:line="240" w:lineRule="auto"/>
        <w:ind w:firstLine="709"/>
        <w:jc w:val="both"/>
        <w:rPr>
          <w:rFonts w:ascii="Times New Roman" w:eastAsia="Times New Roman" w:hAnsi="Times New Roman" w:cs="Times New Roman"/>
          <w:sz w:val="32"/>
          <w:szCs w:val="32"/>
          <w:lang w:eastAsia="ru-RU"/>
        </w:rPr>
      </w:pPr>
      <w:proofErr w:type="spellStart"/>
      <w:r w:rsidRPr="00832BF1">
        <w:rPr>
          <w:rFonts w:ascii="Times New Roman" w:eastAsia="Times New Roman" w:hAnsi="Times New Roman" w:cs="Times New Roman"/>
          <w:b/>
          <w:sz w:val="32"/>
          <w:szCs w:val="32"/>
          <w:lang w:eastAsia="ru-RU"/>
        </w:rPr>
        <w:t>Либмоб</w:t>
      </w:r>
      <w:proofErr w:type="spellEnd"/>
      <w:r w:rsidRPr="00832BF1">
        <w:rPr>
          <w:rFonts w:ascii="Times New Roman" w:eastAsia="Times New Roman" w:hAnsi="Times New Roman" w:cs="Times New Roman"/>
          <w:b/>
          <w:sz w:val="32"/>
          <w:szCs w:val="32"/>
          <w:lang w:eastAsia="ru-RU"/>
        </w:rPr>
        <w:t xml:space="preserve"> </w:t>
      </w:r>
      <w:r w:rsidR="00DB71BD">
        <w:rPr>
          <w:rFonts w:ascii="Times New Roman" w:eastAsia="Times New Roman" w:hAnsi="Times New Roman" w:cs="Times New Roman"/>
          <w:sz w:val="32"/>
          <w:szCs w:val="32"/>
          <w:lang w:eastAsia="ru-RU"/>
        </w:rPr>
        <w:sym w:font="Symbol" w:char="F02D"/>
      </w:r>
      <w:r w:rsidR="00D009F3">
        <w:rPr>
          <w:rFonts w:ascii="Times New Roman" w:hAnsi="Times New Roman" w:cs="Times New Roman"/>
          <w:sz w:val="32"/>
          <w:szCs w:val="32"/>
        </w:rPr>
        <w:t>в</w:t>
      </w:r>
      <w:r w:rsidRPr="0011166A">
        <w:rPr>
          <w:rFonts w:ascii="Times New Roman" w:hAnsi="Times New Roman" w:cs="Times New Roman"/>
          <w:sz w:val="32"/>
          <w:szCs w:val="32"/>
        </w:rPr>
        <w:t xml:space="preserve"> основе акции </w:t>
      </w:r>
      <w:r w:rsidR="00DB71BD">
        <w:rPr>
          <w:rFonts w:ascii="Times New Roman" w:eastAsia="Times New Roman" w:hAnsi="Times New Roman" w:cs="Times New Roman"/>
          <w:sz w:val="32"/>
          <w:szCs w:val="32"/>
          <w:lang w:eastAsia="ru-RU"/>
        </w:rPr>
        <w:sym w:font="Symbol" w:char="F02D"/>
      </w:r>
      <w:r w:rsidRPr="0011166A">
        <w:rPr>
          <w:rFonts w:ascii="Times New Roman" w:hAnsi="Times New Roman" w:cs="Times New Roman"/>
          <w:sz w:val="32"/>
          <w:szCs w:val="32"/>
        </w:rPr>
        <w:t xml:space="preserve"> блиц-опрос школьников про дорогу в библиотеку.  Кто знает дорогу </w:t>
      </w:r>
      <w:r w:rsidR="00D009F3">
        <w:rPr>
          <w:rFonts w:ascii="Times New Roman" w:hAnsi="Times New Roman" w:cs="Times New Roman"/>
          <w:sz w:val="32"/>
          <w:szCs w:val="32"/>
        </w:rPr>
        <w:t>к библиотеке, получает смайлик, а</w:t>
      </w:r>
      <w:r w:rsidRPr="0011166A">
        <w:rPr>
          <w:rFonts w:ascii="Times New Roman" w:hAnsi="Times New Roman" w:cs="Times New Roman"/>
          <w:sz w:val="32"/>
          <w:szCs w:val="32"/>
        </w:rPr>
        <w:t xml:space="preserve"> кто не знает – календарь с адресом библиотеки и контактной информацией. </w:t>
      </w:r>
      <w:r w:rsidRPr="0011166A">
        <w:rPr>
          <w:rFonts w:ascii="Times New Roman" w:eastAsia="Times New Roman" w:hAnsi="Times New Roman" w:cs="Times New Roman"/>
          <w:sz w:val="32"/>
          <w:szCs w:val="32"/>
          <w:lang w:eastAsia="ru-RU"/>
        </w:rPr>
        <w:t xml:space="preserve">Акция-игра повышает значимость чтения и процесса обучения.  </w:t>
      </w:r>
    </w:p>
    <w:p w:rsidR="000173D0" w:rsidRDefault="000173D0" w:rsidP="00114452">
      <w:pPr>
        <w:shd w:val="clear" w:color="auto" w:fill="FFFFFF"/>
        <w:tabs>
          <w:tab w:val="left" w:pos="1134"/>
        </w:tabs>
        <w:spacing w:after="0" w:line="240" w:lineRule="auto"/>
        <w:ind w:firstLine="709"/>
        <w:jc w:val="both"/>
        <w:rPr>
          <w:rFonts w:ascii="Times New Roman" w:eastAsia="Times New Roman" w:hAnsi="Times New Roman" w:cs="Times New Roman"/>
          <w:b/>
          <w:sz w:val="32"/>
          <w:szCs w:val="32"/>
          <w:lang w:eastAsia="ru-RU"/>
        </w:rPr>
      </w:pPr>
    </w:p>
    <w:p w:rsidR="00556567" w:rsidRPr="0011166A" w:rsidRDefault="00556567" w:rsidP="00114452">
      <w:pPr>
        <w:shd w:val="clear" w:color="auto" w:fill="FFFFFF"/>
        <w:tabs>
          <w:tab w:val="left" w:pos="1134"/>
        </w:tabs>
        <w:spacing w:after="0" w:line="240" w:lineRule="auto"/>
        <w:ind w:firstLine="709"/>
        <w:jc w:val="both"/>
        <w:rPr>
          <w:rFonts w:ascii="Times New Roman" w:hAnsi="Times New Roman" w:cs="Times New Roman"/>
          <w:sz w:val="32"/>
          <w:szCs w:val="32"/>
        </w:rPr>
      </w:pPr>
      <w:proofErr w:type="spellStart"/>
      <w:r w:rsidRPr="00832BF1">
        <w:rPr>
          <w:rFonts w:ascii="Times New Roman" w:eastAsia="Times New Roman" w:hAnsi="Times New Roman" w:cs="Times New Roman"/>
          <w:b/>
          <w:sz w:val="32"/>
          <w:szCs w:val="32"/>
          <w:lang w:eastAsia="ru-RU"/>
        </w:rPr>
        <w:t>Флешмоб</w:t>
      </w:r>
      <w:proofErr w:type="spellEnd"/>
      <w:r w:rsidRPr="00832BF1">
        <w:rPr>
          <w:rFonts w:ascii="Times New Roman" w:eastAsia="Times New Roman" w:hAnsi="Times New Roman" w:cs="Times New Roman"/>
          <w:b/>
          <w:sz w:val="32"/>
          <w:szCs w:val="32"/>
          <w:lang w:eastAsia="ru-RU"/>
        </w:rPr>
        <w:t xml:space="preserve"> </w:t>
      </w:r>
      <w:r w:rsidR="00DB71BD">
        <w:rPr>
          <w:rFonts w:ascii="Times New Roman" w:eastAsia="Times New Roman" w:hAnsi="Times New Roman" w:cs="Times New Roman"/>
          <w:sz w:val="32"/>
          <w:szCs w:val="32"/>
          <w:lang w:eastAsia="ru-RU"/>
        </w:rPr>
        <w:sym w:font="Symbol" w:char="F02D"/>
      </w:r>
      <w:r w:rsidRPr="0011166A">
        <w:rPr>
          <w:rFonts w:ascii="Times New Roman" w:eastAsia="Times New Roman" w:hAnsi="Times New Roman" w:cs="Times New Roman"/>
          <w:sz w:val="32"/>
          <w:szCs w:val="32"/>
        </w:rPr>
        <w:t xml:space="preserve">(от англ. </w:t>
      </w:r>
      <w:r w:rsidRPr="0011166A">
        <w:rPr>
          <w:rFonts w:ascii="Times New Roman" w:eastAsia="Times New Roman" w:hAnsi="Times New Roman" w:cs="Times New Roman"/>
          <w:i/>
          <w:iCs/>
          <w:sz w:val="32"/>
          <w:szCs w:val="32"/>
          <w:lang w:val="en-US"/>
        </w:rPr>
        <w:t>flash</w:t>
      </w:r>
      <w:r w:rsidRPr="0011166A">
        <w:rPr>
          <w:rFonts w:ascii="Times New Roman" w:eastAsia="Times New Roman" w:hAnsi="Times New Roman" w:cs="Times New Roman"/>
          <w:sz w:val="32"/>
          <w:szCs w:val="32"/>
        </w:rPr>
        <w:t xml:space="preserve">– вспышка, миг, мгновение; </w:t>
      </w:r>
      <w:r w:rsidRPr="0011166A">
        <w:rPr>
          <w:rFonts w:ascii="Times New Roman" w:eastAsia="Times New Roman" w:hAnsi="Times New Roman" w:cs="Times New Roman"/>
          <w:i/>
          <w:iCs/>
          <w:sz w:val="32"/>
          <w:szCs w:val="32"/>
          <w:lang w:val="en-US"/>
        </w:rPr>
        <w:t>mob</w:t>
      </w:r>
      <w:r w:rsidRPr="0011166A">
        <w:rPr>
          <w:rFonts w:ascii="Times New Roman" w:eastAsia="Times New Roman" w:hAnsi="Times New Roman" w:cs="Times New Roman"/>
          <w:sz w:val="32"/>
          <w:szCs w:val="32"/>
        </w:rPr>
        <w:t xml:space="preserve"> – толпа) – это заранее спланированная массовая акция, в которой большая группа людей появляется в обществен</w:t>
      </w:r>
      <w:r w:rsidR="00D009F3">
        <w:rPr>
          <w:rFonts w:ascii="Times New Roman" w:eastAsia="Times New Roman" w:hAnsi="Times New Roman" w:cs="Times New Roman"/>
          <w:sz w:val="32"/>
          <w:szCs w:val="32"/>
        </w:rPr>
        <w:t>ном месте в одно время, выполняю</w:t>
      </w:r>
      <w:r w:rsidRPr="0011166A">
        <w:rPr>
          <w:rFonts w:ascii="Times New Roman" w:eastAsia="Times New Roman" w:hAnsi="Times New Roman" w:cs="Times New Roman"/>
          <w:sz w:val="32"/>
          <w:szCs w:val="32"/>
        </w:rPr>
        <w:t xml:space="preserve">тся заранее оговоренные действия и затем расходятся. </w:t>
      </w:r>
    </w:p>
    <w:p w:rsidR="00556567" w:rsidRPr="00832BF1" w:rsidRDefault="000173D0" w:rsidP="00114452">
      <w:pPr>
        <w:shd w:val="clear" w:color="auto" w:fill="FFFFFF"/>
        <w:tabs>
          <w:tab w:val="left" w:pos="1134"/>
        </w:tabs>
        <w:spacing w:after="0" w:line="240" w:lineRule="auto"/>
        <w:ind w:firstLine="709"/>
        <w:jc w:val="both"/>
        <w:rPr>
          <w:rFonts w:ascii="Times New Roman" w:eastAsia="Times New Roman" w:hAnsi="Times New Roman" w:cs="Times New Roman"/>
          <w:b/>
          <w:sz w:val="32"/>
          <w:szCs w:val="32"/>
          <w:lang w:eastAsia="ru-RU"/>
        </w:rPr>
      </w:pPr>
      <w:r>
        <w:rPr>
          <w:rFonts w:ascii="Times New Roman" w:eastAsia="Times New Roman" w:hAnsi="Times New Roman" w:cs="Times New Roman"/>
          <w:b/>
          <w:noProof/>
          <w:sz w:val="32"/>
          <w:szCs w:val="32"/>
          <w:lang w:eastAsia="ru-RU"/>
        </w:rPr>
        <w:drawing>
          <wp:anchor distT="0" distB="0" distL="114300" distR="114300" simplePos="0" relativeHeight="251679744" behindDoc="1" locked="0" layoutInCell="1" allowOverlap="1">
            <wp:simplePos x="0" y="0"/>
            <wp:positionH relativeFrom="column">
              <wp:posOffset>4010660</wp:posOffset>
            </wp:positionH>
            <wp:positionV relativeFrom="paragraph">
              <wp:posOffset>115570</wp:posOffset>
            </wp:positionV>
            <wp:extent cx="2722880" cy="1801495"/>
            <wp:effectExtent l="19050" t="0" r="1270" b="0"/>
            <wp:wrapTight wrapText="bothSides">
              <wp:wrapPolygon edited="0">
                <wp:start x="8009" y="0"/>
                <wp:lineTo x="6045" y="0"/>
                <wp:lineTo x="1511" y="2513"/>
                <wp:lineTo x="1511" y="3655"/>
                <wp:lineTo x="604" y="5939"/>
                <wp:lineTo x="-151" y="10507"/>
                <wp:lineTo x="-151" y="18501"/>
                <wp:lineTo x="2871" y="21471"/>
                <wp:lineTo x="3022" y="21471"/>
                <wp:lineTo x="13903" y="21471"/>
                <wp:lineTo x="16019" y="21471"/>
                <wp:lineTo x="20401" y="19186"/>
                <wp:lineTo x="20401" y="18273"/>
                <wp:lineTo x="21006" y="15303"/>
                <wp:lineTo x="21157" y="14618"/>
                <wp:lineTo x="21459" y="12334"/>
                <wp:lineTo x="21459" y="10964"/>
                <wp:lineTo x="21610" y="9822"/>
                <wp:lineTo x="21610" y="9593"/>
                <wp:lineTo x="20854" y="7309"/>
                <wp:lineTo x="21006" y="5482"/>
                <wp:lineTo x="18437" y="3883"/>
                <wp:lineTo x="14810" y="3198"/>
                <wp:lineTo x="14356" y="1599"/>
                <wp:lineTo x="13450" y="0"/>
                <wp:lineTo x="8009" y="0"/>
              </wp:wrapPolygon>
            </wp:wrapTight>
            <wp:docPr id="13" name="Рисунок 6" descr="C:\Users\Администратор\Desktop\youthDev.png"/>
            <wp:cNvGraphicFramePr/>
            <a:graphic xmlns:a="http://schemas.openxmlformats.org/drawingml/2006/main">
              <a:graphicData uri="http://schemas.openxmlformats.org/drawingml/2006/picture">
                <pic:pic xmlns:pic="http://schemas.openxmlformats.org/drawingml/2006/picture">
                  <pic:nvPicPr>
                    <pic:cNvPr id="25601" name="Picture 1" descr="C:\Users\Администратор\Desktop\youthDev.png"/>
                    <pic:cNvPicPr>
                      <a:picLocks noChangeAspect="1" noChangeArrowheads="1"/>
                    </pic:cNvPicPr>
                  </pic:nvPicPr>
                  <pic:blipFill>
                    <a:blip r:embed="rId28" cstate="print"/>
                    <a:srcRect/>
                    <a:stretch>
                      <a:fillRect/>
                    </a:stretch>
                  </pic:blipFill>
                  <pic:spPr bwMode="auto">
                    <a:xfrm>
                      <a:off x="0" y="0"/>
                      <a:ext cx="2722880" cy="1801495"/>
                    </a:xfrm>
                    <a:prstGeom prst="rect">
                      <a:avLst/>
                    </a:prstGeom>
                    <a:noFill/>
                  </pic:spPr>
                </pic:pic>
              </a:graphicData>
            </a:graphic>
          </wp:anchor>
        </w:drawing>
      </w:r>
      <w:r w:rsidR="00556567" w:rsidRPr="00832BF1">
        <w:rPr>
          <w:rFonts w:ascii="Times New Roman" w:eastAsia="Times New Roman" w:hAnsi="Times New Roman" w:cs="Times New Roman"/>
          <w:b/>
          <w:sz w:val="32"/>
          <w:szCs w:val="32"/>
          <w:lang w:eastAsia="ru-RU"/>
        </w:rPr>
        <w:t xml:space="preserve">Основные принципы </w:t>
      </w:r>
      <w:proofErr w:type="spellStart"/>
      <w:r w:rsidR="00556567" w:rsidRPr="00832BF1">
        <w:rPr>
          <w:rFonts w:ascii="Times New Roman" w:eastAsia="Times New Roman" w:hAnsi="Times New Roman" w:cs="Times New Roman"/>
          <w:b/>
          <w:sz w:val="32"/>
          <w:szCs w:val="32"/>
          <w:lang w:eastAsia="ru-RU"/>
        </w:rPr>
        <w:t>флешмоба</w:t>
      </w:r>
      <w:proofErr w:type="spellEnd"/>
      <w:r w:rsidR="00832BF1" w:rsidRPr="00832BF1">
        <w:rPr>
          <w:rFonts w:ascii="Times New Roman" w:eastAsia="Times New Roman" w:hAnsi="Times New Roman" w:cs="Times New Roman"/>
          <w:b/>
          <w:sz w:val="32"/>
          <w:szCs w:val="32"/>
          <w:lang w:eastAsia="ru-RU"/>
        </w:rPr>
        <w:t>:</w:t>
      </w:r>
    </w:p>
    <w:p w:rsidR="00512408" w:rsidRPr="0011166A" w:rsidRDefault="00E41755" w:rsidP="00114452">
      <w:pPr>
        <w:numPr>
          <w:ilvl w:val="0"/>
          <w:numId w:val="14"/>
        </w:numPr>
        <w:shd w:val="clear" w:color="auto" w:fill="FFFFFF"/>
        <w:tabs>
          <w:tab w:val="left" w:pos="1134"/>
        </w:tabs>
        <w:spacing w:after="0" w:line="240" w:lineRule="auto"/>
        <w:ind w:left="0" w:firstLine="709"/>
        <w:jc w:val="both"/>
        <w:rPr>
          <w:rFonts w:ascii="Times New Roman" w:eastAsia="Times New Roman" w:hAnsi="Times New Roman" w:cs="Times New Roman"/>
          <w:sz w:val="32"/>
          <w:szCs w:val="32"/>
          <w:lang w:eastAsia="ru-RU"/>
        </w:rPr>
      </w:pPr>
      <w:r w:rsidRPr="0011166A">
        <w:rPr>
          <w:rFonts w:ascii="Times New Roman" w:eastAsia="Times New Roman" w:hAnsi="Times New Roman" w:cs="Times New Roman"/>
          <w:sz w:val="32"/>
          <w:szCs w:val="32"/>
          <w:lang w:eastAsia="ru-RU"/>
        </w:rPr>
        <w:t>спонтанность;</w:t>
      </w:r>
    </w:p>
    <w:p w:rsidR="00512408" w:rsidRPr="0011166A" w:rsidRDefault="00E41755" w:rsidP="00114452">
      <w:pPr>
        <w:numPr>
          <w:ilvl w:val="0"/>
          <w:numId w:val="15"/>
        </w:numPr>
        <w:shd w:val="clear" w:color="auto" w:fill="FFFFFF"/>
        <w:tabs>
          <w:tab w:val="left" w:pos="1134"/>
        </w:tabs>
        <w:spacing w:after="0" w:line="240" w:lineRule="auto"/>
        <w:ind w:left="0" w:firstLine="709"/>
        <w:jc w:val="both"/>
        <w:rPr>
          <w:rFonts w:ascii="Times New Roman" w:eastAsia="Times New Roman" w:hAnsi="Times New Roman" w:cs="Times New Roman"/>
          <w:sz w:val="32"/>
          <w:szCs w:val="32"/>
          <w:lang w:eastAsia="ru-RU"/>
        </w:rPr>
      </w:pPr>
      <w:r w:rsidRPr="0011166A">
        <w:rPr>
          <w:rFonts w:ascii="Times New Roman" w:eastAsia="Times New Roman" w:hAnsi="Times New Roman" w:cs="Times New Roman"/>
          <w:sz w:val="32"/>
          <w:szCs w:val="32"/>
          <w:lang w:eastAsia="ru-RU"/>
        </w:rPr>
        <w:t xml:space="preserve"> отсутствие централизованного руководства, избранного командира;</w:t>
      </w:r>
    </w:p>
    <w:p w:rsidR="00512408" w:rsidRPr="0011166A" w:rsidRDefault="00E41755" w:rsidP="00114452">
      <w:pPr>
        <w:numPr>
          <w:ilvl w:val="0"/>
          <w:numId w:val="16"/>
        </w:numPr>
        <w:shd w:val="clear" w:color="auto" w:fill="FFFFFF"/>
        <w:tabs>
          <w:tab w:val="left" w:pos="1134"/>
        </w:tabs>
        <w:spacing w:after="0" w:line="240" w:lineRule="auto"/>
        <w:ind w:left="0" w:firstLine="709"/>
        <w:jc w:val="both"/>
        <w:rPr>
          <w:rFonts w:ascii="Times New Roman" w:eastAsia="Times New Roman" w:hAnsi="Times New Roman" w:cs="Times New Roman"/>
          <w:sz w:val="32"/>
          <w:szCs w:val="32"/>
          <w:lang w:eastAsia="ru-RU"/>
        </w:rPr>
      </w:pPr>
      <w:r w:rsidRPr="0011166A">
        <w:rPr>
          <w:rFonts w:ascii="Times New Roman" w:eastAsia="Times New Roman" w:hAnsi="Times New Roman" w:cs="Times New Roman"/>
          <w:sz w:val="32"/>
          <w:szCs w:val="32"/>
          <w:lang w:eastAsia="ru-RU"/>
        </w:rPr>
        <w:t xml:space="preserve"> отсутствие каких-либо финансовых и рекламных целей;</w:t>
      </w:r>
    </w:p>
    <w:p w:rsidR="00512408" w:rsidRPr="0011166A" w:rsidRDefault="00E41755" w:rsidP="00114452">
      <w:pPr>
        <w:numPr>
          <w:ilvl w:val="0"/>
          <w:numId w:val="17"/>
        </w:numPr>
        <w:shd w:val="clear" w:color="auto" w:fill="FFFFFF"/>
        <w:tabs>
          <w:tab w:val="left" w:pos="1134"/>
        </w:tabs>
        <w:spacing w:after="0" w:line="240" w:lineRule="auto"/>
        <w:ind w:left="0" w:firstLine="709"/>
        <w:jc w:val="both"/>
        <w:rPr>
          <w:rFonts w:ascii="Times New Roman" w:eastAsia="Times New Roman" w:hAnsi="Times New Roman" w:cs="Times New Roman"/>
          <w:sz w:val="32"/>
          <w:szCs w:val="32"/>
          <w:lang w:eastAsia="ru-RU"/>
        </w:rPr>
      </w:pPr>
      <w:r w:rsidRPr="0011166A">
        <w:rPr>
          <w:rFonts w:ascii="Times New Roman" w:eastAsia="Times New Roman" w:hAnsi="Times New Roman" w:cs="Times New Roman"/>
          <w:sz w:val="32"/>
          <w:szCs w:val="32"/>
          <w:lang w:eastAsia="ru-RU"/>
        </w:rPr>
        <w:t xml:space="preserve"> </w:t>
      </w:r>
      <w:proofErr w:type="spellStart"/>
      <w:r w:rsidRPr="0011166A">
        <w:rPr>
          <w:rFonts w:ascii="Times New Roman" w:eastAsia="Times New Roman" w:hAnsi="Times New Roman" w:cs="Times New Roman"/>
          <w:sz w:val="32"/>
          <w:szCs w:val="32"/>
          <w:lang w:eastAsia="ru-RU"/>
        </w:rPr>
        <w:t>деперсонификация</w:t>
      </w:r>
      <w:proofErr w:type="spellEnd"/>
      <w:r w:rsidRPr="0011166A">
        <w:rPr>
          <w:rFonts w:ascii="Times New Roman" w:eastAsia="Times New Roman" w:hAnsi="Times New Roman" w:cs="Times New Roman"/>
          <w:sz w:val="32"/>
          <w:szCs w:val="32"/>
          <w:lang w:eastAsia="ru-RU"/>
        </w:rPr>
        <w:t xml:space="preserve"> – участники </w:t>
      </w:r>
      <w:proofErr w:type="spellStart"/>
      <w:r w:rsidRPr="0011166A">
        <w:rPr>
          <w:rFonts w:ascii="Times New Roman" w:eastAsia="Times New Roman" w:hAnsi="Times New Roman" w:cs="Times New Roman"/>
          <w:sz w:val="32"/>
          <w:szCs w:val="32"/>
          <w:lang w:eastAsia="ru-RU"/>
        </w:rPr>
        <w:t>флешмоба</w:t>
      </w:r>
      <w:proofErr w:type="spellEnd"/>
      <w:r w:rsidRPr="0011166A">
        <w:rPr>
          <w:rFonts w:ascii="Times New Roman" w:eastAsia="Times New Roman" w:hAnsi="Times New Roman" w:cs="Times New Roman"/>
          <w:sz w:val="32"/>
          <w:szCs w:val="32"/>
          <w:lang w:eastAsia="ru-RU"/>
        </w:rPr>
        <w:t xml:space="preserve"> во время акции не должны никак показывать, что их что-то связывает. </w:t>
      </w:r>
    </w:p>
    <w:p w:rsidR="00556567" w:rsidRPr="0011166A" w:rsidRDefault="00556567" w:rsidP="00114452">
      <w:pPr>
        <w:shd w:val="clear" w:color="auto" w:fill="FFFFFF"/>
        <w:tabs>
          <w:tab w:val="left" w:pos="1134"/>
        </w:tabs>
        <w:spacing w:after="0" w:line="240" w:lineRule="auto"/>
        <w:ind w:firstLine="709"/>
        <w:jc w:val="both"/>
        <w:rPr>
          <w:rFonts w:ascii="Times New Roman" w:eastAsia="Times New Roman" w:hAnsi="Times New Roman" w:cs="Times New Roman"/>
          <w:sz w:val="32"/>
          <w:szCs w:val="32"/>
          <w:lang w:eastAsia="ru-RU"/>
        </w:rPr>
      </w:pPr>
    </w:p>
    <w:p w:rsidR="00556567" w:rsidRPr="00832BF1" w:rsidRDefault="00556567" w:rsidP="00114452">
      <w:pPr>
        <w:shd w:val="clear" w:color="auto" w:fill="FFFFFF"/>
        <w:tabs>
          <w:tab w:val="left" w:pos="1134"/>
        </w:tabs>
        <w:spacing w:after="0" w:line="240" w:lineRule="auto"/>
        <w:ind w:firstLine="709"/>
        <w:jc w:val="both"/>
        <w:rPr>
          <w:rFonts w:ascii="Times New Roman" w:eastAsia="Times New Roman" w:hAnsi="Times New Roman" w:cs="Times New Roman"/>
          <w:b/>
          <w:i/>
          <w:sz w:val="32"/>
          <w:szCs w:val="32"/>
          <w:lang w:eastAsia="ru-RU"/>
        </w:rPr>
      </w:pPr>
      <w:proofErr w:type="spellStart"/>
      <w:r w:rsidRPr="00832BF1">
        <w:rPr>
          <w:rFonts w:ascii="Times New Roman" w:eastAsia="Times New Roman" w:hAnsi="Times New Roman" w:cs="Times New Roman"/>
          <w:b/>
          <w:i/>
          <w:sz w:val="32"/>
          <w:szCs w:val="32"/>
          <w:lang w:eastAsia="ru-RU"/>
        </w:rPr>
        <w:t>Флешмоб</w:t>
      </w:r>
      <w:proofErr w:type="spellEnd"/>
      <w:r w:rsidRPr="00832BF1">
        <w:rPr>
          <w:rFonts w:ascii="Times New Roman" w:eastAsia="Times New Roman" w:hAnsi="Times New Roman" w:cs="Times New Roman"/>
          <w:b/>
          <w:i/>
          <w:sz w:val="32"/>
          <w:szCs w:val="32"/>
          <w:lang w:eastAsia="ru-RU"/>
        </w:rPr>
        <w:t xml:space="preserve"> "Создай сеть"</w:t>
      </w:r>
    </w:p>
    <w:p w:rsidR="00556567" w:rsidRPr="0011166A" w:rsidRDefault="00556567" w:rsidP="00114452">
      <w:pPr>
        <w:shd w:val="clear" w:color="auto" w:fill="FFFFFF"/>
        <w:tabs>
          <w:tab w:val="left" w:pos="1134"/>
        </w:tabs>
        <w:spacing w:after="0" w:line="240" w:lineRule="auto"/>
        <w:ind w:firstLine="709"/>
        <w:jc w:val="both"/>
        <w:rPr>
          <w:rFonts w:ascii="Times New Roman" w:eastAsia="Times New Roman" w:hAnsi="Times New Roman" w:cs="Times New Roman"/>
          <w:sz w:val="32"/>
          <w:szCs w:val="32"/>
          <w:lang w:eastAsia="ru-RU"/>
        </w:rPr>
      </w:pPr>
      <w:r w:rsidRPr="0011166A">
        <w:rPr>
          <w:rFonts w:ascii="Times New Roman" w:eastAsia="Times New Roman" w:hAnsi="Times New Roman" w:cs="Times New Roman"/>
          <w:b/>
          <w:bCs/>
          <w:i/>
          <w:iCs/>
          <w:sz w:val="32"/>
          <w:szCs w:val="32"/>
          <w:lang w:eastAsia="ru-RU"/>
        </w:rPr>
        <w:t xml:space="preserve">Цель: </w:t>
      </w:r>
      <w:r w:rsidRPr="0011166A">
        <w:rPr>
          <w:rFonts w:ascii="Times New Roman" w:eastAsia="Times New Roman" w:hAnsi="Times New Roman" w:cs="Times New Roman"/>
          <w:sz w:val="32"/>
          <w:szCs w:val="32"/>
          <w:lang w:eastAsia="ru-RU"/>
        </w:rPr>
        <w:t xml:space="preserve">знакомство </w:t>
      </w:r>
      <w:proofErr w:type="gramStart"/>
      <w:r w:rsidRPr="0011166A">
        <w:rPr>
          <w:rFonts w:ascii="Times New Roman" w:eastAsia="Times New Roman" w:hAnsi="Times New Roman" w:cs="Times New Roman"/>
          <w:sz w:val="32"/>
          <w:szCs w:val="32"/>
          <w:lang w:eastAsia="ru-RU"/>
        </w:rPr>
        <w:t>обучающихся</w:t>
      </w:r>
      <w:proofErr w:type="gramEnd"/>
      <w:r w:rsidRPr="0011166A">
        <w:rPr>
          <w:rFonts w:ascii="Times New Roman" w:eastAsia="Times New Roman" w:hAnsi="Times New Roman" w:cs="Times New Roman"/>
          <w:sz w:val="32"/>
          <w:szCs w:val="32"/>
          <w:lang w:eastAsia="ru-RU"/>
        </w:rPr>
        <w:t xml:space="preserve"> школы друг с другом, сплочение школьного коллектива.</w:t>
      </w:r>
    </w:p>
    <w:p w:rsidR="00556567" w:rsidRPr="0011166A" w:rsidRDefault="00556567" w:rsidP="00114452">
      <w:pPr>
        <w:shd w:val="clear" w:color="auto" w:fill="FFFFFF"/>
        <w:tabs>
          <w:tab w:val="left" w:pos="1134"/>
        </w:tabs>
        <w:spacing w:after="0" w:line="240" w:lineRule="auto"/>
        <w:ind w:firstLine="709"/>
        <w:jc w:val="both"/>
        <w:rPr>
          <w:rFonts w:ascii="Times New Roman" w:eastAsia="Times New Roman" w:hAnsi="Times New Roman" w:cs="Times New Roman"/>
          <w:sz w:val="32"/>
          <w:szCs w:val="32"/>
          <w:lang w:eastAsia="ru-RU"/>
        </w:rPr>
      </w:pPr>
      <w:r w:rsidRPr="0011166A">
        <w:rPr>
          <w:rFonts w:ascii="Times New Roman" w:eastAsia="Times New Roman" w:hAnsi="Times New Roman" w:cs="Times New Roman"/>
          <w:sz w:val="32"/>
          <w:szCs w:val="32"/>
          <w:lang w:eastAsia="ru-RU"/>
        </w:rPr>
        <w:t xml:space="preserve">В фойе участники </w:t>
      </w:r>
      <w:proofErr w:type="spellStart"/>
      <w:r w:rsidRPr="0011166A">
        <w:rPr>
          <w:rFonts w:ascii="Times New Roman" w:eastAsia="Times New Roman" w:hAnsi="Times New Roman" w:cs="Times New Roman"/>
          <w:sz w:val="32"/>
          <w:szCs w:val="32"/>
          <w:lang w:eastAsia="ru-RU"/>
        </w:rPr>
        <w:t>флешмоба</w:t>
      </w:r>
      <w:proofErr w:type="spellEnd"/>
      <w:r w:rsidRPr="0011166A">
        <w:rPr>
          <w:rFonts w:ascii="Times New Roman" w:eastAsia="Times New Roman" w:hAnsi="Times New Roman" w:cs="Times New Roman"/>
          <w:sz w:val="32"/>
          <w:szCs w:val="32"/>
          <w:lang w:eastAsia="ru-RU"/>
        </w:rPr>
        <w:t xml:space="preserve"> (</w:t>
      </w:r>
      <w:proofErr w:type="spellStart"/>
      <w:r w:rsidRPr="0011166A">
        <w:rPr>
          <w:rFonts w:ascii="Times New Roman" w:eastAsia="Times New Roman" w:hAnsi="Times New Roman" w:cs="Times New Roman"/>
          <w:sz w:val="32"/>
          <w:szCs w:val="32"/>
          <w:lang w:eastAsia="ru-RU"/>
        </w:rPr>
        <w:t>моберы</w:t>
      </w:r>
      <w:proofErr w:type="spellEnd"/>
      <w:r w:rsidRPr="0011166A">
        <w:rPr>
          <w:rFonts w:ascii="Times New Roman" w:eastAsia="Times New Roman" w:hAnsi="Times New Roman" w:cs="Times New Roman"/>
          <w:sz w:val="32"/>
          <w:szCs w:val="32"/>
          <w:lang w:eastAsia="ru-RU"/>
        </w:rPr>
        <w:t>) встречают учеников, учителей и других сотрудников школы и предлагают присоединиться к созданию школьной сети. Для этого необходимо взять нового участника за руку. Он</w:t>
      </w:r>
      <w:r w:rsidR="00D009F3">
        <w:rPr>
          <w:rFonts w:ascii="Times New Roman" w:eastAsia="Times New Roman" w:hAnsi="Times New Roman" w:cs="Times New Roman"/>
          <w:sz w:val="32"/>
          <w:szCs w:val="32"/>
          <w:lang w:eastAsia="ru-RU"/>
        </w:rPr>
        <w:t>,</w:t>
      </w:r>
      <w:r w:rsidRPr="0011166A">
        <w:rPr>
          <w:rFonts w:ascii="Times New Roman" w:eastAsia="Times New Roman" w:hAnsi="Times New Roman" w:cs="Times New Roman"/>
          <w:sz w:val="32"/>
          <w:szCs w:val="32"/>
          <w:lang w:eastAsia="ru-RU"/>
        </w:rPr>
        <w:t xml:space="preserve"> в свою очередь</w:t>
      </w:r>
      <w:r w:rsidR="00D009F3">
        <w:rPr>
          <w:rFonts w:ascii="Times New Roman" w:eastAsia="Times New Roman" w:hAnsi="Times New Roman" w:cs="Times New Roman"/>
          <w:sz w:val="32"/>
          <w:szCs w:val="32"/>
          <w:lang w:eastAsia="ru-RU"/>
        </w:rPr>
        <w:t>,</w:t>
      </w:r>
      <w:r w:rsidRPr="0011166A">
        <w:rPr>
          <w:rFonts w:ascii="Times New Roman" w:eastAsia="Times New Roman" w:hAnsi="Times New Roman" w:cs="Times New Roman"/>
          <w:sz w:val="32"/>
          <w:szCs w:val="32"/>
          <w:lang w:eastAsia="ru-RU"/>
        </w:rPr>
        <w:t xml:space="preserve"> возьмет за руку следующего, и так образуется сеть, пока длится </w:t>
      </w:r>
      <w:proofErr w:type="spellStart"/>
      <w:r w:rsidRPr="0011166A">
        <w:rPr>
          <w:rFonts w:ascii="Times New Roman" w:eastAsia="Times New Roman" w:hAnsi="Times New Roman" w:cs="Times New Roman"/>
          <w:sz w:val="32"/>
          <w:szCs w:val="32"/>
          <w:lang w:eastAsia="ru-RU"/>
        </w:rPr>
        <w:t>флешмоб</w:t>
      </w:r>
      <w:proofErr w:type="spellEnd"/>
      <w:r w:rsidRPr="0011166A">
        <w:rPr>
          <w:rFonts w:ascii="Times New Roman" w:eastAsia="Times New Roman" w:hAnsi="Times New Roman" w:cs="Times New Roman"/>
          <w:sz w:val="32"/>
          <w:szCs w:val="32"/>
          <w:lang w:eastAsia="ru-RU"/>
        </w:rPr>
        <w:t xml:space="preserve">. По времени это может быть перемена. На следующей перемене </w:t>
      </w:r>
      <w:proofErr w:type="spellStart"/>
      <w:r w:rsidRPr="0011166A">
        <w:rPr>
          <w:rFonts w:ascii="Times New Roman" w:eastAsia="Times New Roman" w:hAnsi="Times New Roman" w:cs="Times New Roman"/>
          <w:sz w:val="32"/>
          <w:szCs w:val="32"/>
          <w:lang w:eastAsia="ru-RU"/>
        </w:rPr>
        <w:t>моберы</w:t>
      </w:r>
      <w:proofErr w:type="spellEnd"/>
      <w:r w:rsidRPr="0011166A">
        <w:rPr>
          <w:rFonts w:ascii="Times New Roman" w:eastAsia="Times New Roman" w:hAnsi="Times New Roman" w:cs="Times New Roman"/>
          <w:sz w:val="32"/>
          <w:szCs w:val="32"/>
          <w:lang w:eastAsia="ru-RU"/>
        </w:rPr>
        <w:t xml:space="preserve"> могут организовать сеть в другом месте школы. Перед окончанием </w:t>
      </w:r>
      <w:proofErr w:type="spellStart"/>
      <w:r w:rsidRPr="0011166A">
        <w:rPr>
          <w:rFonts w:ascii="Times New Roman" w:eastAsia="Times New Roman" w:hAnsi="Times New Roman" w:cs="Times New Roman"/>
          <w:sz w:val="32"/>
          <w:szCs w:val="32"/>
          <w:lang w:eastAsia="ru-RU"/>
        </w:rPr>
        <w:t>флешмоба</w:t>
      </w:r>
      <w:proofErr w:type="spellEnd"/>
      <w:r w:rsidRPr="0011166A">
        <w:rPr>
          <w:rFonts w:ascii="Times New Roman" w:eastAsia="Times New Roman" w:hAnsi="Times New Roman" w:cs="Times New Roman"/>
          <w:sz w:val="32"/>
          <w:szCs w:val="32"/>
          <w:lang w:eastAsia="ru-RU"/>
        </w:rPr>
        <w:t xml:space="preserve"> необходимо передать по сети рукопожатие, а потом все расходятся на уроки. </w:t>
      </w:r>
    </w:p>
    <w:p w:rsidR="00556567" w:rsidRPr="0011166A" w:rsidRDefault="00556567" w:rsidP="00114452">
      <w:pPr>
        <w:shd w:val="clear" w:color="auto" w:fill="FFFFFF"/>
        <w:tabs>
          <w:tab w:val="left" w:pos="1134"/>
        </w:tabs>
        <w:spacing w:after="0" w:line="240" w:lineRule="auto"/>
        <w:ind w:firstLine="709"/>
        <w:jc w:val="both"/>
        <w:rPr>
          <w:rFonts w:ascii="Times New Roman" w:eastAsia="Times New Roman" w:hAnsi="Times New Roman" w:cs="Times New Roman"/>
          <w:sz w:val="32"/>
          <w:szCs w:val="32"/>
          <w:lang w:eastAsia="ru-RU"/>
        </w:rPr>
      </w:pPr>
    </w:p>
    <w:p w:rsidR="00556567" w:rsidRPr="00832BF1" w:rsidRDefault="00556567" w:rsidP="00114452">
      <w:pPr>
        <w:shd w:val="clear" w:color="auto" w:fill="FFFFFF"/>
        <w:tabs>
          <w:tab w:val="left" w:pos="1134"/>
        </w:tabs>
        <w:spacing w:after="0" w:line="240" w:lineRule="auto"/>
        <w:ind w:firstLine="709"/>
        <w:jc w:val="both"/>
        <w:rPr>
          <w:rFonts w:ascii="Times New Roman" w:eastAsia="Times New Roman" w:hAnsi="Times New Roman" w:cs="Times New Roman"/>
          <w:b/>
          <w:i/>
          <w:sz w:val="32"/>
          <w:szCs w:val="32"/>
          <w:lang w:eastAsia="ru-RU"/>
        </w:rPr>
      </w:pPr>
      <w:proofErr w:type="spellStart"/>
      <w:r w:rsidRPr="00832BF1">
        <w:rPr>
          <w:rFonts w:ascii="Times New Roman" w:eastAsia="Times New Roman" w:hAnsi="Times New Roman" w:cs="Times New Roman"/>
          <w:b/>
          <w:i/>
          <w:sz w:val="32"/>
          <w:szCs w:val="32"/>
          <w:lang w:eastAsia="ru-RU"/>
        </w:rPr>
        <w:t>Флешмоб</w:t>
      </w:r>
      <w:proofErr w:type="spellEnd"/>
      <w:r w:rsidRPr="00832BF1">
        <w:rPr>
          <w:rFonts w:ascii="Times New Roman" w:eastAsia="Times New Roman" w:hAnsi="Times New Roman" w:cs="Times New Roman"/>
          <w:b/>
          <w:i/>
          <w:sz w:val="32"/>
          <w:szCs w:val="32"/>
          <w:lang w:eastAsia="ru-RU"/>
        </w:rPr>
        <w:t xml:space="preserve"> "Фрагментация класса"</w:t>
      </w:r>
    </w:p>
    <w:p w:rsidR="00556567" w:rsidRPr="0011166A" w:rsidRDefault="00556567" w:rsidP="00114452">
      <w:pPr>
        <w:shd w:val="clear" w:color="auto" w:fill="FFFFFF"/>
        <w:tabs>
          <w:tab w:val="left" w:pos="1134"/>
        </w:tabs>
        <w:spacing w:after="0" w:line="240" w:lineRule="auto"/>
        <w:ind w:firstLine="709"/>
        <w:jc w:val="both"/>
        <w:rPr>
          <w:rFonts w:ascii="Times New Roman" w:eastAsia="Times New Roman" w:hAnsi="Times New Roman" w:cs="Times New Roman"/>
          <w:sz w:val="32"/>
          <w:szCs w:val="32"/>
          <w:lang w:eastAsia="ru-RU"/>
        </w:rPr>
      </w:pPr>
      <w:r w:rsidRPr="0011166A">
        <w:rPr>
          <w:rFonts w:ascii="Times New Roman" w:eastAsia="Times New Roman" w:hAnsi="Times New Roman" w:cs="Times New Roman"/>
          <w:b/>
          <w:bCs/>
          <w:i/>
          <w:iCs/>
          <w:sz w:val="32"/>
          <w:szCs w:val="32"/>
          <w:lang w:eastAsia="ru-RU"/>
        </w:rPr>
        <w:t xml:space="preserve">Цель: </w:t>
      </w:r>
      <w:r w:rsidRPr="0011166A">
        <w:rPr>
          <w:rFonts w:ascii="Times New Roman" w:eastAsia="Times New Roman" w:hAnsi="Times New Roman" w:cs="Times New Roman"/>
          <w:sz w:val="32"/>
          <w:szCs w:val="32"/>
          <w:lang w:eastAsia="ru-RU"/>
        </w:rPr>
        <w:t xml:space="preserve">снятие </w:t>
      </w:r>
      <w:proofErr w:type="spellStart"/>
      <w:r w:rsidRPr="0011166A">
        <w:rPr>
          <w:rFonts w:ascii="Times New Roman" w:eastAsia="Times New Roman" w:hAnsi="Times New Roman" w:cs="Times New Roman"/>
          <w:sz w:val="32"/>
          <w:szCs w:val="32"/>
          <w:lang w:eastAsia="ru-RU"/>
        </w:rPr>
        <w:t>психоэмоционального</w:t>
      </w:r>
      <w:proofErr w:type="spellEnd"/>
      <w:r w:rsidRPr="0011166A">
        <w:rPr>
          <w:rFonts w:ascii="Times New Roman" w:eastAsia="Times New Roman" w:hAnsi="Times New Roman" w:cs="Times New Roman"/>
          <w:sz w:val="32"/>
          <w:szCs w:val="32"/>
          <w:lang w:eastAsia="ru-RU"/>
        </w:rPr>
        <w:t xml:space="preserve"> напряжения у учеников.</w:t>
      </w:r>
    </w:p>
    <w:p w:rsidR="00556567" w:rsidRPr="0011166A" w:rsidRDefault="00556567" w:rsidP="00114452">
      <w:pPr>
        <w:shd w:val="clear" w:color="auto" w:fill="FFFFFF"/>
        <w:tabs>
          <w:tab w:val="left" w:pos="1134"/>
        </w:tabs>
        <w:spacing w:after="0" w:line="240" w:lineRule="auto"/>
        <w:ind w:firstLine="709"/>
        <w:jc w:val="both"/>
        <w:rPr>
          <w:rFonts w:ascii="Times New Roman" w:eastAsia="Times New Roman" w:hAnsi="Times New Roman" w:cs="Times New Roman"/>
          <w:sz w:val="32"/>
          <w:szCs w:val="32"/>
          <w:lang w:eastAsia="ru-RU"/>
        </w:rPr>
      </w:pPr>
      <w:r w:rsidRPr="0011166A">
        <w:rPr>
          <w:rFonts w:ascii="Times New Roman" w:eastAsia="Times New Roman" w:hAnsi="Times New Roman" w:cs="Times New Roman"/>
          <w:sz w:val="32"/>
          <w:szCs w:val="32"/>
          <w:lang w:eastAsia="ru-RU"/>
        </w:rPr>
        <w:t xml:space="preserve">Этот </w:t>
      </w:r>
      <w:proofErr w:type="spellStart"/>
      <w:r w:rsidRPr="0011166A">
        <w:rPr>
          <w:rFonts w:ascii="Times New Roman" w:eastAsia="Times New Roman" w:hAnsi="Times New Roman" w:cs="Times New Roman"/>
          <w:sz w:val="32"/>
          <w:szCs w:val="32"/>
          <w:lang w:eastAsia="ru-RU"/>
        </w:rPr>
        <w:t>флешмоб</w:t>
      </w:r>
      <w:proofErr w:type="spellEnd"/>
      <w:r w:rsidRPr="0011166A">
        <w:rPr>
          <w:rFonts w:ascii="Times New Roman" w:eastAsia="Times New Roman" w:hAnsi="Times New Roman" w:cs="Times New Roman"/>
          <w:sz w:val="32"/>
          <w:szCs w:val="32"/>
          <w:lang w:eastAsia="ru-RU"/>
        </w:rPr>
        <w:t xml:space="preserve"> могут организовать учителя. Для этого в какой-то момент урока они заявляют, что необходимо провести фрагментацию класса. По сигналу учителя нужно поменяться местами с соседом слева. В другой раз можно задать вертикальную фрагментацию. </w:t>
      </w:r>
    </w:p>
    <w:p w:rsidR="00556567" w:rsidRPr="0011166A" w:rsidRDefault="000173D0" w:rsidP="00114452">
      <w:pPr>
        <w:shd w:val="clear" w:color="auto" w:fill="FFFFFF"/>
        <w:tabs>
          <w:tab w:val="left" w:pos="1134"/>
        </w:tabs>
        <w:spacing w:after="0" w:line="240" w:lineRule="auto"/>
        <w:ind w:firstLine="709"/>
        <w:jc w:val="both"/>
        <w:rPr>
          <w:rFonts w:ascii="Times New Roman" w:eastAsia="Times New Roman" w:hAnsi="Times New Roman" w:cs="Times New Roman"/>
          <w:sz w:val="32"/>
          <w:szCs w:val="32"/>
          <w:lang w:eastAsia="ru-RU"/>
        </w:rPr>
      </w:pPr>
      <w:r>
        <w:rPr>
          <w:rFonts w:ascii="Times New Roman" w:eastAsia="Times New Roman" w:hAnsi="Times New Roman" w:cs="Times New Roman"/>
          <w:noProof/>
          <w:sz w:val="32"/>
          <w:szCs w:val="32"/>
          <w:lang w:eastAsia="ru-RU"/>
        </w:rPr>
        <w:drawing>
          <wp:anchor distT="0" distB="0" distL="114300" distR="114300" simplePos="0" relativeHeight="251680768" behindDoc="1" locked="0" layoutInCell="1" allowOverlap="1">
            <wp:simplePos x="0" y="0"/>
            <wp:positionH relativeFrom="column">
              <wp:posOffset>60960</wp:posOffset>
            </wp:positionH>
            <wp:positionV relativeFrom="paragraph">
              <wp:posOffset>61595</wp:posOffset>
            </wp:positionV>
            <wp:extent cx="1425575" cy="1977390"/>
            <wp:effectExtent l="19050" t="0" r="3175" b="0"/>
            <wp:wrapTight wrapText="bothSides">
              <wp:wrapPolygon edited="0">
                <wp:start x="8082" y="0"/>
                <wp:lineTo x="866" y="1249"/>
                <wp:lineTo x="-289" y="1665"/>
                <wp:lineTo x="-289" y="21434"/>
                <wp:lineTo x="21648" y="21434"/>
                <wp:lineTo x="21648" y="1665"/>
                <wp:lineTo x="20494" y="1249"/>
                <wp:lineTo x="13278" y="0"/>
                <wp:lineTo x="8082" y="0"/>
              </wp:wrapPolygon>
            </wp:wrapTight>
            <wp:docPr id="14" name="Рисунок 7" descr="http://xn--111-9cd8abo5arg4exe.xn--p1ai/data/uploads/fizo1.png"/>
            <wp:cNvGraphicFramePr/>
            <a:graphic xmlns:a="http://schemas.openxmlformats.org/drawingml/2006/main">
              <a:graphicData uri="http://schemas.openxmlformats.org/drawingml/2006/picture">
                <pic:pic xmlns:pic="http://schemas.openxmlformats.org/drawingml/2006/picture">
                  <pic:nvPicPr>
                    <pic:cNvPr id="1028" name="Picture 4" descr="http://xn--111-9cd8abo5arg4exe.xn--p1ai/data/uploads/fizo1.png"/>
                    <pic:cNvPicPr>
                      <a:picLocks noChangeAspect="1" noChangeArrowheads="1"/>
                    </pic:cNvPicPr>
                  </pic:nvPicPr>
                  <pic:blipFill>
                    <a:blip r:embed="rId29" cstate="print"/>
                    <a:srcRect/>
                    <a:stretch>
                      <a:fillRect/>
                    </a:stretch>
                  </pic:blipFill>
                  <pic:spPr bwMode="auto">
                    <a:xfrm>
                      <a:off x="0" y="0"/>
                      <a:ext cx="1425575" cy="1977390"/>
                    </a:xfrm>
                    <a:prstGeom prst="rect">
                      <a:avLst/>
                    </a:prstGeom>
                    <a:noFill/>
                  </pic:spPr>
                </pic:pic>
              </a:graphicData>
            </a:graphic>
          </wp:anchor>
        </w:drawing>
      </w:r>
    </w:p>
    <w:p w:rsidR="005E6049" w:rsidRPr="00832BF1" w:rsidRDefault="005E6049" w:rsidP="00114452">
      <w:pPr>
        <w:shd w:val="clear" w:color="auto" w:fill="FFFFFF"/>
        <w:tabs>
          <w:tab w:val="left" w:pos="1134"/>
        </w:tabs>
        <w:spacing w:after="0" w:line="240" w:lineRule="auto"/>
        <w:ind w:firstLine="709"/>
        <w:jc w:val="both"/>
        <w:rPr>
          <w:rFonts w:ascii="Times New Roman" w:eastAsia="Times New Roman" w:hAnsi="Times New Roman" w:cs="Times New Roman"/>
          <w:b/>
          <w:i/>
          <w:sz w:val="32"/>
          <w:szCs w:val="32"/>
          <w:lang w:eastAsia="ru-RU"/>
        </w:rPr>
      </w:pPr>
      <w:proofErr w:type="spellStart"/>
      <w:r w:rsidRPr="00832BF1">
        <w:rPr>
          <w:rFonts w:ascii="Times New Roman" w:eastAsia="Times New Roman" w:hAnsi="Times New Roman" w:cs="Times New Roman"/>
          <w:b/>
          <w:i/>
          <w:sz w:val="32"/>
          <w:szCs w:val="32"/>
          <w:lang w:eastAsia="ru-RU"/>
        </w:rPr>
        <w:t>Флешмоб</w:t>
      </w:r>
      <w:proofErr w:type="spellEnd"/>
      <w:r w:rsidRPr="00832BF1">
        <w:rPr>
          <w:rFonts w:ascii="Times New Roman" w:eastAsia="Times New Roman" w:hAnsi="Times New Roman" w:cs="Times New Roman"/>
          <w:b/>
          <w:i/>
          <w:sz w:val="32"/>
          <w:szCs w:val="32"/>
          <w:lang w:eastAsia="ru-RU"/>
        </w:rPr>
        <w:t xml:space="preserve"> "Враги здоровья"</w:t>
      </w:r>
    </w:p>
    <w:p w:rsidR="005E6049" w:rsidRPr="0011166A" w:rsidRDefault="005E6049" w:rsidP="00114452">
      <w:pPr>
        <w:shd w:val="clear" w:color="auto" w:fill="FFFFFF"/>
        <w:tabs>
          <w:tab w:val="left" w:pos="1134"/>
        </w:tabs>
        <w:spacing w:after="0" w:line="240" w:lineRule="auto"/>
        <w:ind w:firstLine="709"/>
        <w:jc w:val="both"/>
        <w:rPr>
          <w:rFonts w:ascii="Times New Roman" w:eastAsia="Times New Roman" w:hAnsi="Times New Roman" w:cs="Times New Roman"/>
          <w:sz w:val="32"/>
          <w:szCs w:val="32"/>
          <w:lang w:eastAsia="ru-RU"/>
        </w:rPr>
      </w:pPr>
      <w:r w:rsidRPr="0011166A">
        <w:rPr>
          <w:rFonts w:ascii="Times New Roman" w:eastAsia="Times New Roman" w:hAnsi="Times New Roman" w:cs="Times New Roman"/>
          <w:b/>
          <w:bCs/>
          <w:i/>
          <w:iCs/>
          <w:sz w:val="32"/>
          <w:szCs w:val="32"/>
          <w:lang w:eastAsia="ru-RU"/>
        </w:rPr>
        <w:t xml:space="preserve">Цель: </w:t>
      </w:r>
      <w:r w:rsidRPr="0011166A">
        <w:rPr>
          <w:rFonts w:ascii="Times New Roman" w:eastAsia="Times New Roman" w:hAnsi="Times New Roman" w:cs="Times New Roman"/>
          <w:sz w:val="32"/>
          <w:szCs w:val="32"/>
          <w:lang w:eastAsia="ru-RU"/>
        </w:rPr>
        <w:t>утверждение здорового образа жизни.</w:t>
      </w:r>
    </w:p>
    <w:p w:rsidR="005E6049" w:rsidRPr="0011166A" w:rsidRDefault="005E6049" w:rsidP="00114452">
      <w:pPr>
        <w:shd w:val="clear" w:color="auto" w:fill="FFFFFF"/>
        <w:tabs>
          <w:tab w:val="left" w:pos="1134"/>
        </w:tabs>
        <w:spacing w:after="0" w:line="240" w:lineRule="auto"/>
        <w:ind w:firstLine="709"/>
        <w:jc w:val="both"/>
        <w:rPr>
          <w:rFonts w:ascii="Times New Roman" w:eastAsia="Times New Roman" w:hAnsi="Times New Roman" w:cs="Times New Roman"/>
          <w:sz w:val="32"/>
          <w:szCs w:val="32"/>
          <w:lang w:eastAsia="ru-RU"/>
        </w:rPr>
      </w:pPr>
      <w:r w:rsidRPr="0011166A">
        <w:rPr>
          <w:rFonts w:ascii="Times New Roman" w:eastAsia="Times New Roman" w:hAnsi="Times New Roman" w:cs="Times New Roman"/>
          <w:sz w:val="32"/>
          <w:szCs w:val="32"/>
          <w:lang w:eastAsia="ru-RU"/>
        </w:rPr>
        <w:t xml:space="preserve">На стенах фойе школы находятся силуэты детей и взрослых, изготовленные из бумаги заранее группой </w:t>
      </w:r>
      <w:proofErr w:type="spellStart"/>
      <w:r w:rsidRPr="0011166A">
        <w:rPr>
          <w:rFonts w:ascii="Times New Roman" w:eastAsia="Times New Roman" w:hAnsi="Times New Roman" w:cs="Times New Roman"/>
          <w:sz w:val="32"/>
          <w:szCs w:val="32"/>
          <w:lang w:eastAsia="ru-RU"/>
        </w:rPr>
        <w:t>моберов</w:t>
      </w:r>
      <w:proofErr w:type="spellEnd"/>
      <w:r w:rsidRPr="0011166A">
        <w:rPr>
          <w:rFonts w:ascii="Times New Roman" w:eastAsia="Times New Roman" w:hAnsi="Times New Roman" w:cs="Times New Roman"/>
          <w:sz w:val="32"/>
          <w:szCs w:val="32"/>
          <w:lang w:eastAsia="ru-RU"/>
        </w:rPr>
        <w:t xml:space="preserve">. Вокруг </w:t>
      </w:r>
      <w:proofErr w:type="spellStart"/>
      <w:r w:rsidRPr="0011166A">
        <w:rPr>
          <w:rFonts w:ascii="Times New Roman" w:eastAsia="Times New Roman" w:hAnsi="Times New Roman" w:cs="Times New Roman"/>
          <w:sz w:val="32"/>
          <w:szCs w:val="32"/>
          <w:lang w:eastAsia="ru-RU"/>
        </w:rPr>
        <w:t>акционных</w:t>
      </w:r>
      <w:proofErr w:type="spellEnd"/>
      <w:r w:rsidRPr="0011166A">
        <w:rPr>
          <w:rFonts w:ascii="Times New Roman" w:eastAsia="Times New Roman" w:hAnsi="Times New Roman" w:cs="Times New Roman"/>
          <w:sz w:val="32"/>
          <w:szCs w:val="32"/>
          <w:lang w:eastAsia="ru-RU"/>
        </w:rPr>
        <w:t xml:space="preserve"> силуэтов прикрепляются черные пятна из бумаги – это то, что угрожает нашему </w:t>
      </w:r>
      <w:r w:rsidRPr="0011166A">
        <w:rPr>
          <w:rFonts w:ascii="Times New Roman" w:eastAsia="Times New Roman" w:hAnsi="Times New Roman" w:cs="Times New Roman"/>
          <w:sz w:val="32"/>
          <w:szCs w:val="32"/>
          <w:lang w:eastAsia="ru-RU"/>
        </w:rPr>
        <w:lastRenderedPageBreak/>
        <w:t xml:space="preserve">здоровью (алкоголь, табак, наркотики и др.). Группа </w:t>
      </w:r>
      <w:proofErr w:type="spellStart"/>
      <w:r w:rsidRPr="0011166A">
        <w:rPr>
          <w:rFonts w:ascii="Times New Roman" w:eastAsia="Times New Roman" w:hAnsi="Times New Roman" w:cs="Times New Roman"/>
          <w:sz w:val="32"/>
          <w:szCs w:val="32"/>
          <w:lang w:eastAsia="ru-RU"/>
        </w:rPr>
        <w:t>моберов</w:t>
      </w:r>
      <w:proofErr w:type="spellEnd"/>
      <w:r w:rsidRPr="0011166A">
        <w:rPr>
          <w:rFonts w:ascii="Times New Roman" w:eastAsia="Times New Roman" w:hAnsi="Times New Roman" w:cs="Times New Roman"/>
          <w:sz w:val="32"/>
          <w:szCs w:val="32"/>
          <w:lang w:eastAsia="ru-RU"/>
        </w:rPr>
        <w:t xml:space="preserve"> собирается около силуэтов, становится полукругом, как бы рассматривая силуэт, потом по сигналу ведущего хором говорят: "Дадим отпор мы всем врагам!" – и срывают пятна, инициир</w:t>
      </w:r>
      <w:r w:rsidR="00D009F3">
        <w:rPr>
          <w:rFonts w:ascii="Times New Roman" w:eastAsia="Times New Roman" w:hAnsi="Times New Roman" w:cs="Times New Roman"/>
          <w:sz w:val="32"/>
          <w:szCs w:val="32"/>
          <w:lang w:eastAsia="ru-RU"/>
        </w:rPr>
        <w:t>уя к этому всех участников. Зате</w:t>
      </w:r>
      <w:r w:rsidRPr="0011166A">
        <w:rPr>
          <w:rFonts w:ascii="Times New Roman" w:eastAsia="Times New Roman" w:hAnsi="Times New Roman" w:cs="Times New Roman"/>
          <w:sz w:val="32"/>
          <w:szCs w:val="32"/>
          <w:lang w:eastAsia="ru-RU"/>
        </w:rPr>
        <w:t xml:space="preserve">м быстро расходятся в разные стороны. </w:t>
      </w:r>
    </w:p>
    <w:p w:rsidR="00813CF4" w:rsidRDefault="00813CF4" w:rsidP="00114452">
      <w:pPr>
        <w:shd w:val="clear" w:color="auto" w:fill="FFFFFF"/>
        <w:tabs>
          <w:tab w:val="left" w:pos="1134"/>
        </w:tabs>
        <w:spacing w:after="0" w:line="240" w:lineRule="auto"/>
        <w:ind w:firstLine="709"/>
        <w:jc w:val="both"/>
        <w:rPr>
          <w:rFonts w:ascii="Times New Roman" w:eastAsia="Times New Roman" w:hAnsi="Times New Roman" w:cs="Times New Roman"/>
          <w:b/>
          <w:i/>
          <w:sz w:val="32"/>
          <w:szCs w:val="32"/>
          <w:lang w:eastAsia="ru-RU"/>
        </w:rPr>
      </w:pPr>
    </w:p>
    <w:p w:rsidR="005E6049" w:rsidRPr="00832BF1" w:rsidRDefault="000173D0" w:rsidP="00114452">
      <w:pPr>
        <w:shd w:val="clear" w:color="auto" w:fill="FFFFFF"/>
        <w:tabs>
          <w:tab w:val="left" w:pos="1134"/>
        </w:tabs>
        <w:spacing w:after="0" w:line="240" w:lineRule="auto"/>
        <w:ind w:firstLine="709"/>
        <w:jc w:val="both"/>
        <w:rPr>
          <w:rFonts w:ascii="Times New Roman" w:eastAsia="Times New Roman" w:hAnsi="Times New Roman" w:cs="Times New Roman"/>
          <w:b/>
          <w:i/>
          <w:sz w:val="32"/>
          <w:szCs w:val="32"/>
          <w:lang w:eastAsia="ru-RU"/>
        </w:rPr>
      </w:pPr>
      <w:r>
        <w:rPr>
          <w:rFonts w:ascii="Times New Roman" w:eastAsia="Times New Roman" w:hAnsi="Times New Roman" w:cs="Times New Roman"/>
          <w:b/>
          <w:i/>
          <w:noProof/>
          <w:sz w:val="32"/>
          <w:szCs w:val="32"/>
          <w:lang w:eastAsia="ru-RU"/>
        </w:rPr>
        <w:drawing>
          <wp:anchor distT="0" distB="0" distL="114300" distR="114300" simplePos="0" relativeHeight="251681792" behindDoc="1" locked="0" layoutInCell="1" allowOverlap="1">
            <wp:simplePos x="0" y="0"/>
            <wp:positionH relativeFrom="column">
              <wp:posOffset>4592320</wp:posOffset>
            </wp:positionH>
            <wp:positionV relativeFrom="paragraph">
              <wp:posOffset>-102870</wp:posOffset>
            </wp:positionV>
            <wp:extent cx="2346960" cy="2197100"/>
            <wp:effectExtent l="0" t="0" r="0" b="0"/>
            <wp:wrapTight wrapText="bothSides">
              <wp:wrapPolygon edited="0">
                <wp:start x="13675" y="1873"/>
                <wp:lineTo x="4734" y="4682"/>
                <wp:lineTo x="2805" y="5806"/>
                <wp:lineTo x="1403" y="7117"/>
                <wp:lineTo x="1403" y="8615"/>
                <wp:lineTo x="1929" y="10862"/>
                <wp:lineTo x="4383" y="13859"/>
                <wp:lineTo x="7714" y="16855"/>
                <wp:lineTo x="9643" y="19290"/>
                <wp:lineTo x="9818" y="19290"/>
                <wp:lineTo x="10695" y="19290"/>
                <wp:lineTo x="10870" y="19290"/>
                <wp:lineTo x="12799" y="17043"/>
                <wp:lineTo x="12974" y="16855"/>
                <wp:lineTo x="15604" y="14046"/>
                <wp:lineTo x="15604" y="13859"/>
                <wp:lineTo x="15955" y="13859"/>
                <wp:lineTo x="19636" y="11050"/>
                <wp:lineTo x="19636" y="10862"/>
                <wp:lineTo x="20338" y="8053"/>
                <wp:lineTo x="20338" y="7866"/>
                <wp:lineTo x="19987" y="5057"/>
                <wp:lineTo x="19987" y="4682"/>
                <wp:lineTo x="17532" y="2247"/>
                <wp:lineTo x="16656" y="1873"/>
                <wp:lineTo x="13675" y="1873"/>
              </wp:wrapPolygon>
            </wp:wrapTight>
            <wp:docPr id="16" name="Рисунок 8" descr="C:\Users\Администратор\Desktop\01.png"/>
            <wp:cNvGraphicFramePr/>
            <a:graphic xmlns:a="http://schemas.openxmlformats.org/drawingml/2006/main">
              <a:graphicData uri="http://schemas.openxmlformats.org/drawingml/2006/picture">
                <pic:pic xmlns:pic="http://schemas.openxmlformats.org/drawingml/2006/picture">
                  <pic:nvPicPr>
                    <pic:cNvPr id="23553" name="Picture 1" descr="C:\Users\Администратор\Desktop\01.png"/>
                    <pic:cNvPicPr>
                      <a:picLocks noChangeAspect="1" noChangeArrowheads="1"/>
                    </pic:cNvPicPr>
                  </pic:nvPicPr>
                  <pic:blipFill>
                    <a:blip r:embed="rId30" cstate="print"/>
                    <a:srcRect/>
                    <a:stretch>
                      <a:fillRect/>
                    </a:stretch>
                  </pic:blipFill>
                  <pic:spPr bwMode="auto">
                    <a:xfrm>
                      <a:off x="0" y="0"/>
                      <a:ext cx="2346960" cy="2197100"/>
                    </a:xfrm>
                    <a:prstGeom prst="rect">
                      <a:avLst/>
                    </a:prstGeom>
                    <a:noFill/>
                  </pic:spPr>
                </pic:pic>
              </a:graphicData>
            </a:graphic>
          </wp:anchor>
        </w:drawing>
      </w:r>
      <w:proofErr w:type="spellStart"/>
      <w:r w:rsidR="005E6049" w:rsidRPr="00832BF1">
        <w:rPr>
          <w:rFonts w:ascii="Times New Roman" w:eastAsia="Times New Roman" w:hAnsi="Times New Roman" w:cs="Times New Roman"/>
          <w:b/>
          <w:i/>
          <w:sz w:val="32"/>
          <w:szCs w:val="32"/>
          <w:lang w:eastAsia="ru-RU"/>
        </w:rPr>
        <w:t>Флешмоб</w:t>
      </w:r>
      <w:proofErr w:type="spellEnd"/>
      <w:r w:rsidR="005E6049" w:rsidRPr="00832BF1">
        <w:rPr>
          <w:rFonts w:ascii="Times New Roman" w:eastAsia="Times New Roman" w:hAnsi="Times New Roman" w:cs="Times New Roman"/>
          <w:b/>
          <w:i/>
          <w:sz w:val="32"/>
          <w:szCs w:val="32"/>
          <w:lang w:eastAsia="ru-RU"/>
        </w:rPr>
        <w:t xml:space="preserve"> "Любовь </w:t>
      </w:r>
      <w:r w:rsidR="00DB71BD">
        <w:rPr>
          <w:rFonts w:ascii="Times New Roman" w:eastAsia="Times New Roman" w:hAnsi="Times New Roman" w:cs="Times New Roman"/>
          <w:sz w:val="32"/>
          <w:szCs w:val="32"/>
          <w:lang w:eastAsia="ru-RU"/>
        </w:rPr>
        <w:sym w:font="Symbol" w:char="F02D"/>
      </w:r>
      <w:r w:rsidR="005E6049" w:rsidRPr="00832BF1">
        <w:rPr>
          <w:rFonts w:ascii="Times New Roman" w:eastAsia="Times New Roman" w:hAnsi="Times New Roman" w:cs="Times New Roman"/>
          <w:b/>
          <w:i/>
          <w:sz w:val="32"/>
          <w:szCs w:val="32"/>
          <w:lang w:eastAsia="ru-RU"/>
        </w:rPr>
        <w:t xml:space="preserve"> это жизнь"</w:t>
      </w:r>
    </w:p>
    <w:p w:rsidR="005E6049" w:rsidRPr="0011166A" w:rsidRDefault="005E6049" w:rsidP="00114452">
      <w:pPr>
        <w:shd w:val="clear" w:color="auto" w:fill="FFFFFF"/>
        <w:tabs>
          <w:tab w:val="left" w:pos="1134"/>
        </w:tabs>
        <w:spacing w:after="0" w:line="240" w:lineRule="auto"/>
        <w:ind w:firstLine="709"/>
        <w:jc w:val="both"/>
        <w:rPr>
          <w:rFonts w:ascii="Times New Roman" w:eastAsia="Times New Roman" w:hAnsi="Times New Roman" w:cs="Times New Roman"/>
          <w:sz w:val="32"/>
          <w:szCs w:val="32"/>
          <w:lang w:eastAsia="ru-RU"/>
        </w:rPr>
      </w:pPr>
      <w:proofErr w:type="spellStart"/>
      <w:r w:rsidRPr="0011166A">
        <w:rPr>
          <w:rFonts w:ascii="Times New Roman" w:eastAsia="Times New Roman" w:hAnsi="Times New Roman" w:cs="Times New Roman"/>
          <w:b/>
          <w:bCs/>
          <w:i/>
          <w:iCs/>
          <w:sz w:val="32"/>
          <w:szCs w:val="32"/>
          <w:lang w:eastAsia="ru-RU"/>
        </w:rPr>
        <w:t>Цель</w:t>
      </w:r>
      <w:proofErr w:type="gramStart"/>
      <w:r w:rsidRPr="0011166A">
        <w:rPr>
          <w:rFonts w:ascii="Times New Roman" w:eastAsia="Times New Roman" w:hAnsi="Times New Roman" w:cs="Times New Roman"/>
          <w:b/>
          <w:bCs/>
          <w:i/>
          <w:iCs/>
          <w:sz w:val="32"/>
          <w:szCs w:val="32"/>
          <w:lang w:eastAsia="ru-RU"/>
        </w:rPr>
        <w:t>:</w:t>
      </w:r>
      <w:r w:rsidRPr="0011166A">
        <w:rPr>
          <w:rFonts w:ascii="Times New Roman" w:eastAsia="Times New Roman" w:hAnsi="Times New Roman" w:cs="Times New Roman"/>
          <w:sz w:val="32"/>
          <w:szCs w:val="32"/>
          <w:lang w:eastAsia="ru-RU"/>
        </w:rPr>
        <w:t>а</w:t>
      </w:r>
      <w:proofErr w:type="gramEnd"/>
      <w:r w:rsidRPr="0011166A">
        <w:rPr>
          <w:rFonts w:ascii="Times New Roman" w:eastAsia="Times New Roman" w:hAnsi="Times New Roman" w:cs="Times New Roman"/>
          <w:sz w:val="32"/>
          <w:szCs w:val="32"/>
          <w:lang w:eastAsia="ru-RU"/>
        </w:rPr>
        <w:t>ктуализация</w:t>
      </w:r>
      <w:proofErr w:type="spellEnd"/>
      <w:r w:rsidRPr="0011166A">
        <w:rPr>
          <w:rFonts w:ascii="Times New Roman" w:eastAsia="Times New Roman" w:hAnsi="Times New Roman" w:cs="Times New Roman"/>
          <w:sz w:val="32"/>
          <w:szCs w:val="32"/>
          <w:lang w:eastAsia="ru-RU"/>
        </w:rPr>
        <w:t xml:space="preserve"> антикризисного барьера. </w:t>
      </w:r>
    </w:p>
    <w:p w:rsidR="005E6049" w:rsidRPr="0011166A" w:rsidRDefault="005E6049" w:rsidP="00114452">
      <w:pPr>
        <w:shd w:val="clear" w:color="auto" w:fill="FFFFFF"/>
        <w:tabs>
          <w:tab w:val="left" w:pos="1134"/>
        </w:tabs>
        <w:spacing w:after="0" w:line="240" w:lineRule="auto"/>
        <w:ind w:firstLine="709"/>
        <w:jc w:val="both"/>
        <w:rPr>
          <w:rFonts w:ascii="Times New Roman" w:eastAsia="Times New Roman" w:hAnsi="Times New Roman" w:cs="Times New Roman"/>
          <w:sz w:val="32"/>
          <w:szCs w:val="32"/>
          <w:lang w:eastAsia="ru-RU"/>
        </w:rPr>
      </w:pPr>
      <w:proofErr w:type="spellStart"/>
      <w:r w:rsidRPr="0011166A">
        <w:rPr>
          <w:rFonts w:ascii="Times New Roman" w:eastAsia="Times New Roman" w:hAnsi="Times New Roman" w:cs="Times New Roman"/>
          <w:sz w:val="32"/>
          <w:szCs w:val="32"/>
          <w:lang w:eastAsia="ru-RU"/>
        </w:rPr>
        <w:t>Моберы</w:t>
      </w:r>
      <w:proofErr w:type="spellEnd"/>
      <w:r w:rsidRPr="0011166A">
        <w:rPr>
          <w:rFonts w:ascii="Times New Roman" w:eastAsia="Times New Roman" w:hAnsi="Times New Roman" w:cs="Times New Roman"/>
          <w:sz w:val="32"/>
          <w:szCs w:val="32"/>
          <w:lang w:eastAsia="ru-RU"/>
        </w:rPr>
        <w:t xml:space="preserve"> собираются в одном месте, где на полу </w:t>
      </w:r>
      <w:proofErr w:type="spellStart"/>
      <w:r w:rsidRPr="0011166A">
        <w:rPr>
          <w:rFonts w:ascii="Times New Roman" w:eastAsia="Times New Roman" w:hAnsi="Times New Roman" w:cs="Times New Roman"/>
          <w:sz w:val="32"/>
          <w:szCs w:val="32"/>
          <w:lang w:eastAsia="ru-RU"/>
        </w:rPr>
        <w:t>стикерами</w:t>
      </w:r>
      <w:proofErr w:type="spellEnd"/>
      <w:r w:rsidRPr="0011166A">
        <w:rPr>
          <w:rFonts w:ascii="Times New Roman" w:eastAsia="Times New Roman" w:hAnsi="Times New Roman" w:cs="Times New Roman"/>
          <w:sz w:val="32"/>
          <w:szCs w:val="32"/>
          <w:lang w:eastAsia="ru-RU"/>
        </w:rPr>
        <w:t xml:space="preserve"> в виде сердечек выложен контур сердца. </w:t>
      </w:r>
    </w:p>
    <w:p w:rsidR="005E6049" w:rsidRPr="0011166A" w:rsidRDefault="005E6049" w:rsidP="00114452">
      <w:pPr>
        <w:shd w:val="clear" w:color="auto" w:fill="FFFFFF"/>
        <w:tabs>
          <w:tab w:val="left" w:pos="1134"/>
        </w:tabs>
        <w:spacing w:after="0" w:line="240" w:lineRule="auto"/>
        <w:ind w:firstLine="709"/>
        <w:jc w:val="both"/>
        <w:rPr>
          <w:rFonts w:ascii="Times New Roman" w:eastAsia="Times New Roman" w:hAnsi="Times New Roman" w:cs="Times New Roman"/>
          <w:sz w:val="32"/>
          <w:szCs w:val="32"/>
          <w:lang w:eastAsia="ru-RU"/>
        </w:rPr>
      </w:pPr>
      <w:r w:rsidRPr="0011166A">
        <w:rPr>
          <w:rFonts w:ascii="Times New Roman" w:eastAsia="Times New Roman" w:hAnsi="Times New Roman" w:cs="Times New Roman"/>
          <w:sz w:val="32"/>
          <w:szCs w:val="32"/>
          <w:lang w:eastAsia="ru-RU"/>
        </w:rPr>
        <w:t>В</w:t>
      </w:r>
      <w:r w:rsidR="00D009F3">
        <w:rPr>
          <w:rFonts w:ascii="Times New Roman" w:eastAsia="Times New Roman" w:hAnsi="Times New Roman" w:cs="Times New Roman"/>
          <w:sz w:val="32"/>
          <w:szCs w:val="32"/>
          <w:lang w:eastAsia="ru-RU"/>
        </w:rPr>
        <w:t xml:space="preserve">се быстро становятся на </w:t>
      </w:r>
      <w:proofErr w:type="spellStart"/>
      <w:proofErr w:type="gramStart"/>
      <w:r w:rsidR="00D009F3">
        <w:rPr>
          <w:rFonts w:ascii="Times New Roman" w:eastAsia="Times New Roman" w:hAnsi="Times New Roman" w:cs="Times New Roman"/>
          <w:sz w:val="32"/>
          <w:szCs w:val="32"/>
          <w:lang w:eastAsia="ru-RU"/>
        </w:rPr>
        <w:t>стикеры</w:t>
      </w:r>
      <w:proofErr w:type="spellEnd"/>
      <w:proofErr w:type="gramEnd"/>
      <w:r w:rsidRPr="0011166A">
        <w:rPr>
          <w:rFonts w:ascii="Times New Roman" w:eastAsia="Times New Roman" w:hAnsi="Times New Roman" w:cs="Times New Roman"/>
          <w:sz w:val="32"/>
          <w:szCs w:val="32"/>
          <w:lang w:eastAsia="ru-RU"/>
        </w:rPr>
        <w:t xml:space="preserve"> и получается контур из человеческих фигур. Сердце дышит: руки поднимают вверх, потом опускают. </w:t>
      </w:r>
      <w:proofErr w:type="spellStart"/>
      <w:r w:rsidRPr="0011166A">
        <w:rPr>
          <w:rFonts w:ascii="Times New Roman" w:eastAsia="Times New Roman" w:hAnsi="Times New Roman" w:cs="Times New Roman"/>
          <w:sz w:val="32"/>
          <w:szCs w:val="32"/>
          <w:lang w:eastAsia="ru-RU"/>
        </w:rPr>
        <w:t>Моберы</w:t>
      </w:r>
      <w:proofErr w:type="spellEnd"/>
      <w:r w:rsidRPr="0011166A">
        <w:rPr>
          <w:rFonts w:ascii="Times New Roman" w:eastAsia="Times New Roman" w:hAnsi="Times New Roman" w:cs="Times New Roman"/>
          <w:sz w:val="32"/>
          <w:szCs w:val="32"/>
          <w:lang w:eastAsia="ru-RU"/>
        </w:rPr>
        <w:t xml:space="preserve"> делают несколько вдохов и выдохов и кричат: "Любовь – это жизнь!". Потом быстро расходятся. </w:t>
      </w:r>
    </w:p>
    <w:p w:rsidR="005E6049" w:rsidRPr="0011166A" w:rsidRDefault="005E6049" w:rsidP="00114452">
      <w:pPr>
        <w:shd w:val="clear" w:color="auto" w:fill="FFFFFF"/>
        <w:tabs>
          <w:tab w:val="left" w:pos="1134"/>
        </w:tabs>
        <w:spacing w:after="0" w:line="240" w:lineRule="auto"/>
        <w:ind w:firstLine="709"/>
        <w:jc w:val="both"/>
        <w:rPr>
          <w:rFonts w:ascii="Times New Roman" w:eastAsia="Times New Roman" w:hAnsi="Times New Roman" w:cs="Times New Roman"/>
          <w:sz w:val="32"/>
          <w:szCs w:val="32"/>
          <w:lang w:eastAsia="ru-RU"/>
        </w:rPr>
      </w:pPr>
      <w:r w:rsidRPr="0011166A">
        <w:rPr>
          <w:rFonts w:ascii="Times New Roman" w:eastAsia="Times New Roman" w:hAnsi="Times New Roman" w:cs="Times New Roman"/>
          <w:sz w:val="32"/>
          <w:szCs w:val="32"/>
          <w:lang w:eastAsia="ru-RU"/>
        </w:rPr>
        <w:t xml:space="preserve">Этот </w:t>
      </w:r>
      <w:proofErr w:type="spellStart"/>
      <w:r w:rsidRPr="0011166A">
        <w:rPr>
          <w:rFonts w:ascii="Times New Roman" w:eastAsia="Times New Roman" w:hAnsi="Times New Roman" w:cs="Times New Roman"/>
          <w:sz w:val="32"/>
          <w:szCs w:val="32"/>
          <w:lang w:eastAsia="ru-RU"/>
        </w:rPr>
        <w:t>флешмоб</w:t>
      </w:r>
      <w:proofErr w:type="spellEnd"/>
      <w:r w:rsidRPr="0011166A">
        <w:rPr>
          <w:rFonts w:ascii="Times New Roman" w:eastAsia="Times New Roman" w:hAnsi="Times New Roman" w:cs="Times New Roman"/>
          <w:sz w:val="32"/>
          <w:szCs w:val="32"/>
          <w:lang w:eastAsia="ru-RU"/>
        </w:rPr>
        <w:t xml:space="preserve"> можно повторять в течение школьного дня в разных местах школы. </w:t>
      </w:r>
    </w:p>
    <w:p w:rsidR="005E6049" w:rsidRPr="0011166A" w:rsidRDefault="005E6049" w:rsidP="00114452">
      <w:pPr>
        <w:shd w:val="clear" w:color="auto" w:fill="FFFFFF"/>
        <w:tabs>
          <w:tab w:val="left" w:pos="1134"/>
        </w:tabs>
        <w:spacing w:after="0" w:line="240" w:lineRule="auto"/>
        <w:ind w:firstLine="709"/>
        <w:jc w:val="both"/>
        <w:rPr>
          <w:rFonts w:ascii="Times New Roman" w:eastAsia="Times New Roman" w:hAnsi="Times New Roman" w:cs="Times New Roman"/>
          <w:sz w:val="32"/>
          <w:szCs w:val="32"/>
          <w:lang w:eastAsia="ru-RU"/>
        </w:rPr>
      </w:pPr>
    </w:p>
    <w:p w:rsidR="005E6049" w:rsidRPr="00832BF1" w:rsidRDefault="005E6049" w:rsidP="00114452">
      <w:pPr>
        <w:shd w:val="clear" w:color="auto" w:fill="FFFFFF"/>
        <w:tabs>
          <w:tab w:val="left" w:pos="1134"/>
        </w:tabs>
        <w:spacing w:after="0" w:line="240" w:lineRule="auto"/>
        <w:ind w:firstLine="709"/>
        <w:jc w:val="both"/>
        <w:rPr>
          <w:rFonts w:ascii="Times New Roman" w:eastAsia="Times New Roman" w:hAnsi="Times New Roman" w:cs="Times New Roman"/>
          <w:b/>
          <w:i/>
          <w:sz w:val="32"/>
          <w:szCs w:val="32"/>
          <w:lang w:eastAsia="ru-RU"/>
        </w:rPr>
      </w:pPr>
      <w:proofErr w:type="spellStart"/>
      <w:r w:rsidRPr="00832BF1">
        <w:rPr>
          <w:rFonts w:ascii="Times New Roman" w:eastAsia="Times New Roman" w:hAnsi="Times New Roman" w:cs="Times New Roman"/>
          <w:b/>
          <w:i/>
          <w:sz w:val="32"/>
          <w:szCs w:val="32"/>
          <w:lang w:eastAsia="ru-RU"/>
        </w:rPr>
        <w:t>Флешмоб</w:t>
      </w:r>
      <w:proofErr w:type="spellEnd"/>
      <w:r w:rsidRPr="00832BF1">
        <w:rPr>
          <w:rFonts w:ascii="Times New Roman" w:eastAsia="Times New Roman" w:hAnsi="Times New Roman" w:cs="Times New Roman"/>
          <w:b/>
          <w:i/>
          <w:sz w:val="32"/>
          <w:szCs w:val="32"/>
          <w:lang w:eastAsia="ru-RU"/>
        </w:rPr>
        <w:t xml:space="preserve"> "Салют"</w:t>
      </w:r>
    </w:p>
    <w:p w:rsidR="005E6049" w:rsidRPr="0011166A" w:rsidRDefault="005E6049" w:rsidP="00114452">
      <w:pPr>
        <w:shd w:val="clear" w:color="auto" w:fill="FFFFFF"/>
        <w:tabs>
          <w:tab w:val="left" w:pos="1134"/>
        </w:tabs>
        <w:spacing w:after="0" w:line="240" w:lineRule="auto"/>
        <w:ind w:firstLine="709"/>
        <w:jc w:val="both"/>
        <w:rPr>
          <w:rFonts w:ascii="Times New Roman" w:eastAsia="Times New Roman" w:hAnsi="Times New Roman" w:cs="Times New Roman"/>
          <w:sz w:val="32"/>
          <w:szCs w:val="32"/>
          <w:lang w:eastAsia="ru-RU"/>
        </w:rPr>
      </w:pPr>
      <w:proofErr w:type="spellStart"/>
      <w:r w:rsidRPr="0011166A">
        <w:rPr>
          <w:rFonts w:ascii="Times New Roman" w:eastAsia="Times New Roman" w:hAnsi="Times New Roman" w:cs="Times New Roman"/>
          <w:b/>
          <w:bCs/>
          <w:i/>
          <w:iCs/>
          <w:sz w:val="32"/>
          <w:szCs w:val="32"/>
          <w:lang w:eastAsia="ru-RU"/>
        </w:rPr>
        <w:t>Цель</w:t>
      </w:r>
      <w:proofErr w:type="gramStart"/>
      <w:r w:rsidRPr="0011166A">
        <w:rPr>
          <w:rFonts w:ascii="Times New Roman" w:eastAsia="Times New Roman" w:hAnsi="Times New Roman" w:cs="Times New Roman"/>
          <w:b/>
          <w:bCs/>
          <w:i/>
          <w:iCs/>
          <w:sz w:val="32"/>
          <w:szCs w:val="32"/>
          <w:lang w:eastAsia="ru-RU"/>
        </w:rPr>
        <w:t>:</w:t>
      </w:r>
      <w:r w:rsidRPr="0011166A">
        <w:rPr>
          <w:rFonts w:ascii="Times New Roman" w:eastAsia="Times New Roman" w:hAnsi="Times New Roman" w:cs="Times New Roman"/>
          <w:sz w:val="32"/>
          <w:szCs w:val="32"/>
          <w:lang w:eastAsia="ru-RU"/>
        </w:rPr>
        <w:t>п</w:t>
      </w:r>
      <w:proofErr w:type="gramEnd"/>
      <w:r w:rsidRPr="0011166A">
        <w:rPr>
          <w:rFonts w:ascii="Times New Roman" w:eastAsia="Times New Roman" w:hAnsi="Times New Roman" w:cs="Times New Roman"/>
          <w:sz w:val="32"/>
          <w:szCs w:val="32"/>
          <w:lang w:eastAsia="ru-RU"/>
        </w:rPr>
        <w:t>овышение</w:t>
      </w:r>
      <w:proofErr w:type="spellEnd"/>
      <w:r w:rsidRPr="0011166A">
        <w:rPr>
          <w:rFonts w:ascii="Times New Roman" w:eastAsia="Times New Roman" w:hAnsi="Times New Roman" w:cs="Times New Roman"/>
          <w:sz w:val="32"/>
          <w:szCs w:val="32"/>
          <w:lang w:eastAsia="ru-RU"/>
        </w:rPr>
        <w:t xml:space="preserve"> настроения. </w:t>
      </w:r>
    </w:p>
    <w:p w:rsidR="005E6049" w:rsidRPr="0011166A" w:rsidRDefault="005E6049" w:rsidP="00114452">
      <w:pPr>
        <w:shd w:val="clear" w:color="auto" w:fill="FFFFFF"/>
        <w:tabs>
          <w:tab w:val="left" w:pos="1134"/>
        </w:tabs>
        <w:spacing w:after="0" w:line="240" w:lineRule="auto"/>
        <w:ind w:firstLine="709"/>
        <w:jc w:val="both"/>
        <w:rPr>
          <w:rFonts w:ascii="Times New Roman" w:eastAsia="Times New Roman" w:hAnsi="Times New Roman" w:cs="Times New Roman"/>
          <w:sz w:val="32"/>
          <w:szCs w:val="32"/>
          <w:lang w:eastAsia="ru-RU"/>
        </w:rPr>
      </w:pPr>
      <w:r w:rsidRPr="0011166A">
        <w:rPr>
          <w:rFonts w:ascii="Times New Roman" w:eastAsia="Times New Roman" w:hAnsi="Times New Roman" w:cs="Times New Roman"/>
          <w:sz w:val="32"/>
          <w:szCs w:val="32"/>
          <w:lang w:eastAsia="ru-RU"/>
        </w:rPr>
        <w:t xml:space="preserve">10 </w:t>
      </w:r>
      <w:proofErr w:type="spellStart"/>
      <w:r w:rsidRPr="0011166A">
        <w:rPr>
          <w:rFonts w:ascii="Times New Roman" w:eastAsia="Times New Roman" w:hAnsi="Times New Roman" w:cs="Times New Roman"/>
          <w:sz w:val="32"/>
          <w:szCs w:val="32"/>
          <w:lang w:eastAsia="ru-RU"/>
        </w:rPr>
        <w:t>моберов</w:t>
      </w:r>
      <w:proofErr w:type="spellEnd"/>
      <w:r w:rsidRPr="0011166A">
        <w:rPr>
          <w:rFonts w:ascii="Times New Roman" w:eastAsia="Times New Roman" w:hAnsi="Times New Roman" w:cs="Times New Roman"/>
          <w:sz w:val="32"/>
          <w:szCs w:val="32"/>
          <w:lang w:eastAsia="ru-RU"/>
        </w:rPr>
        <w:t xml:space="preserve"> с мыльными пузырями расходятся в разные концы школьного коридора или поднимаются на лестницу. </w:t>
      </w:r>
      <w:r w:rsidR="00D009F3">
        <w:rPr>
          <w:rFonts w:ascii="Times New Roman" w:eastAsia="Times New Roman" w:hAnsi="Times New Roman" w:cs="Times New Roman"/>
          <w:sz w:val="32"/>
          <w:szCs w:val="32"/>
          <w:lang w:eastAsia="ru-RU"/>
        </w:rPr>
        <w:t>Одновременно они начинают выду</w:t>
      </w:r>
      <w:r w:rsidRPr="0011166A">
        <w:rPr>
          <w:rFonts w:ascii="Times New Roman" w:eastAsia="Times New Roman" w:hAnsi="Times New Roman" w:cs="Times New Roman"/>
          <w:sz w:val="32"/>
          <w:szCs w:val="32"/>
          <w:lang w:eastAsia="ru-RU"/>
        </w:rPr>
        <w:t>вать мыльные пузыри, создавая салют. Если команда работает на лестнице, мыльные пузыри летят вниз.</w:t>
      </w:r>
    </w:p>
    <w:p w:rsidR="005E6049" w:rsidRPr="0011166A" w:rsidRDefault="005E6049" w:rsidP="00114452">
      <w:pPr>
        <w:shd w:val="clear" w:color="auto" w:fill="FFFFFF"/>
        <w:tabs>
          <w:tab w:val="left" w:pos="1134"/>
        </w:tabs>
        <w:spacing w:after="0" w:line="240" w:lineRule="auto"/>
        <w:ind w:firstLine="709"/>
        <w:jc w:val="both"/>
        <w:rPr>
          <w:rFonts w:ascii="Times New Roman" w:eastAsia="Times New Roman" w:hAnsi="Times New Roman" w:cs="Times New Roman"/>
          <w:sz w:val="32"/>
          <w:szCs w:val="32"/>
          <w:lang w:eastAsia="ru-RU"/>
        </w:rPr>
      </w:pPr>
      <w:r w:rsidRPr="0011166A">
        <w:rPr>
          <w:rFonts w:ascii="Times New Roman" w:eastAsia="Times New Roman" w:hAnsi="Times New Roman" w:cs="Times New Roman"/>
          <w:sz w:val="32"/>
          <w:szCs w:val="32"/>
          <w:lang w:eastAsia="ru-RU"/>
        </w:rPr>
        <w:t xml:space="preserve">Подобные </w:t>
      </w:r>
      <w:proofErr w:type="spellStart"/>
      <w:r w:rsidRPr="0011166A">
        <w:rPr>
          <w:rFonts w:ascii="Times New Roman" w:eastAsia="Times New Roman" w:hAnsi="Times New Roman" w:cs="Times New Roman"/>
          <w:sz w:val="32"/>
          <w:szCs w:val="32"/>
          <w:lang w:eastAsia="ru-RU"/>
        </w:rPr>
        <w:t>флешмобы</w:t>
      </w:r>
      <w:proofErr w:type="spellEnd"/>
      <w:r w:rsidRPr="0011166A">
        <w:rPr>
          <w:rFonts w:ascii="Times New Roman" w:eastAsia="Times New Roman" w:hAnsi="Times New Roman" w:cs="Times New Roman"/>
          <w:sz w:val="32"/>
          <w:szCs w:val="32"/>
          <w:lang w:eastAsia="ru-RU"/>
        </w:rPr>
        <w:t xml:space="preserve"> можно провести, заглядывая в класс и выдувая пузыри в дверь 1 минуту. </w:t>
      </w:r>
    </w:p>
    <w:p w:rsidR="005E6049" w:rsidRPr="0011166A" w:rsidRDefault="005E6049" w:rsidP="00114452">
      <w:pPr>
        <w:shd w:val="clear" w:color="auto" w:fill="FFFFFF"/>
        <w:tabs>
          <w:tab w:val="left" w:pos="1134"/>
        </w:tabs>
        <w:spacing w:after="0" w:line="240" w:lineRule="auto"/>
        <w:ind w:firstLine="709"/>
        <w:jc w:val="both"/>
        <w:rPr>
          <w:rFonts w:ascii="Times New Roman" w:eastAsia="Times New Roman" w:hAnsi="Times New Roman" w:cs="Times New Roman"/>
          <w:sz w:val="32"/>
          <w:szCs w:val="32"/>
          <w:lang w:eastAsia="ru-RU"/>
        </w:rPr>
      </w:pPr>
      <w:proofErr w:type="gramStart"/>
      <w:r w:rsidRPr="0011166A">
        <w:rPr>
          <w:rFonts w:ascii="Times New Roman" w:eastAsia="Times New Roman" w:hAnsi="Times New Roman" w:cs="Times New Roman"/>
          <w:sz w:val="32"/>
          <w:szCs w:val="32"/>
          <w:lang w:eastAsia="ru-RU"/>
        </w:rPr>
        <w:t xml:space="preserve">Хорошо, если старшеклассники проведут такой </w:t>
      </w:r>
      <w:proofErr w:type="spellStart"/>
      <w:r w:rsidRPr="0011166A">
        <w:rPr>
          <w:rFonts w:ascii="Times New Roman" w:eastAsia="Times New Roman" w:hAnsi="Times New Roman" w:cs="Times New Roman"/>
          <w:sz w:val="32"/>
          <w:szCs w:val="32"/>
          <w:lang w:eastAsia="ru-RU"/>
        </w:rPr>
        <w:t>флешмоб</w:t>
      </w:r>
      <w:proofErr w:type="spellEnd"/>
      <w:r w:rsidRPr="0011166A">
        <w:rPr>
          <w:rFonts w:ascii="Times New Roman" w:eastAsia="Times New Roman" w:hAnsi="Times New Roman" w:cs="Times New Roman"/>
          <w:sz w:val="32"/>
          <w:szCs w:val="32"/>
          <w:lang w:eastAsia="ru-RU"/>
        </w:rPr>
        <w:t xml:space="preserve"> для начальной школы. </w:t>
      </w:r>
      <w:proofErr w:type="gramEnd"/>
    </w:p>
    <w:p w:rsidR="005E6049" w:rsidRPr="0011166A" w:rsidRDefault="000173D0" w:rsidP="00114452">
      <w:pPr>
        <w:shd w:val="clear" w:color="auto" w:fill="FFFFFF"/>
        <w:tabs>
          <w:tab w:val="left" w:pos="1134"/>
        </w:tabs>
        <w:spacing w:after="0" w:line="240" w:lineRule="auto"/>
        <w:ind w:firstLine="709"/>
        <w:jc w:val="both"/>
        <w:rPr>
          <w:rFonts w:ascii="Times New Roman" w:eastAsia="Times New Roman" w:hAnsi="Times New Roman" w:cs="Times New Roman"/>
          <w:sz w:val="32"/>
          <w:szCs w:val="32"/>
          <w:lang w:eastAsia="ru-RU"/>
        </w:rPr>
      </w:pPr>
      <w:r>
        <w:rPr>
          <w:rFonts w:ascii="Times New Roman" w:eastAsia="Times New Roman" w:hAnsi="Times New Roman" w:cs="Times New Roman"/>
          <w:noProof/>
          <w:sz w:val="32"/>
          <w:szCs w:val="32"/>
          <w:lang w:eastAsia="ru-RU"/>
        </w:rPr>
        <w:drawing>
          <wp:anchor distT="0" distB="0" distL="114300" distR="114300" simplePos="0" relativeHeight="251682816" behindDoc="1" locked="0" layoutInCell="1" allowOverlap="1">
            <wp:simplePos x="0" y="0"/>
            <wp:positionH relativeFrom="column">
              <wp:posOffset>-171450</wp:posOffset>
            </wp:positionH>
            <wp:positionV relativeFrom="paragraph">
              <wp:posOffset>15875</wp:posOffset>
            </wp:positionV>
            <wp:extent cx="2438400" cy="2743200"/>
            <wp:effectExtent l="19050" t="0" r="0" b="0"/>
            <wp:wrapTight wrapText="bothSides">
              <wp:wrapPolygon edited="0">
                <wp:start x="1013" y="0"/>
                <wp:lineTo x="1350" y="2400"/>
                <wp:lineTo x="2700" y="4800"/>
                <wp:lineTo x="-169" y="4800"/>
                <wp:lineTo x="-169" y="5850"/>
                <wp:lineTo x="2531" y="7200"/>
                <wp:lineTo x="5063" y="9600"/>
                <wp:lineTo x="1181" y="10350"/>
                <wp:lineTo x="1181" y="10650"/>
                <wp:lineTo x="4050" y="12000"/>
                <wp:lineTo x="4050" y="12750"/>
                <wp:lineTo x="8775" y="14400"/>
                <wp:lineTo x="6413" y="15900"/>
                <wp:lineTo x="6413" y="17550"/>
                <wp:lineTo x="9619" y="19200"/>
                <wp:lineTo x="10969" y="19200"/>
                <wp:lineTo x="10969" y="19800"/>
                <wp:lineTo x="16369" y="21450"/>
                <wp:lineTo x="18056" y="21450"/>
                <wp:lineTo x="19913" y="21450"/>
                <wp:lineTo x="20250" y="19200"/>
                <wp:lineTo x="20081" y="17850"/>
                <wp:lineTo x="19575" y="16800"/>
                <wp:lineTo x="20588" y="14550"/>
                <wp:lineTo x="20588" y="14400"/>
                <wp:lineTo x="21263" y="14400"/>
                <wp:lineTo x="21600" y="13800"/>
                <wp:lineTo x="21600" y="11700"/>
                <wp:lineTo x="20925" y="10800"/>
                <wp:lineTo x="19744" y="9600"/>
                <wp:lineTo x="20250" y="3900"/>
                <wp:lineTo x="19238" y="3300"/>
                <wp:lineTo x="16031" y="2400"/>
                <wp:lineTo x="16369" y="1500"/>
                <wp:lineTo x="13331" y="1050"/>
                <wp:lineTo x="1856" y="0"/>
                <wp:lineTo x="1013" y="0"/>
              </wp:wrapPolygon>
            </wp:wrapTight>
            <wp:docPr id="17" name="Рисунок 9" descr="http://www.dtsdance.com/wp-content/uploads/2013/07/Dancer-Silhouette-png.png"/>
            <wp:cNvGraphicFramePr/>
            <a:graphic xmlns:a="http://schemas.openxmlformats.org/drawingml/2006/main">
              <a:graphicData uri="http://schemas.openxmlformats.org/drawingml/2006/picture">
                <pic:pic xmlns:pic="http://schemas.openxmlformats.org/drawingml/2006/picture">
                  <pic:nvPicPr>
                    <pic:cNvPr id="22530" name="Picture 2" descr="http://www.dtsdance.com/wp-content/uploads/2013/07/Dancer-Silhouette-png.png"/>
                    <pic:cNvPicPr>
                      <a:picLocks noChangeAspect="1" noChangeArrowheads="1"/>
                    </pic:cNvPicPr>
                  </pic:nvPicPr>
                  <pic:blipFill>
                    <a:blip r:embed="rId31" cstate="print"/>
                    <a:srcRect/>
                    <a:stretch>
                      <a:fillRect/>
                    </a:stretch>
                  </pic:blipFill>
                  <pic:spPr bwMode="auto">
                    <a:xfrm>
                      <a:off x="0" y="0"/>
                      <a:ext cx="2438400" cy="2743200"/>
                    </a:xfrm>
                    <a:prstGeom prst="rect">
                      <a:avLst/>
                    </a:prstGeom>
                    <a:noFill/>
                  </pic:spPr>
                </pic:pic>
              </a:graphicData>
            </a:graphic>
          </wp:anchor>
        </w:drawing>
      </w:r>
    </w:p>
    <w:p w:rsidR="005E6049" w:rsidRPr="0011166A" w:rsidRDefault="005E6049" w:rsidP="00D009F3">
      <w:pPr>
        <w:shd w:val="clear" w:color="auto" w:fill="FFFFFF"/>
        <w:tabs>
          <w:tab w:val="left" w:pos="1134"/>
          <w:tab w:val="left" w:pos="3402"/>
        </w:tabs>
        <w:spacing w:after="0" w:line="240" w:lineRule="auto"/>
        <w:ind w:firstLine="709"/>
        <w:jc w:val="both"/>
        <w:rPr>
          <w:rFonts w:ascii="Times New Roman" w:hAnsi="Times New Roman" w:cs="Times New Roman"/>
          <w:sz w:val="32"/>
          <w:szCs w:val="32"/>
        </w:rPr>
      </w:pPr>
      <w:proofErr w:type="spellStart"/>
      <w:r w:rsidRPr="00832BF1">
        <w:rPr>
          <w:rFonts w:ascii="Times New Roman" w:eastAsia="Times New Roman" w:hAnsi="Times New Roman" w:cs="Times New Roman"/>
          <w:b/>
          <w:sz w:val="32"/>
          <w:szCs w:val="32"/>
          <w:lang w:eastAsia="ru-RU"/>
        </w:rPr>
        <w:t>Перфоман</w:t>
      </w:r>
      <w:proofErr w:type="gramStart"/>
      <w:r w:rsidRPr="00832BF1">
        <w:rPr>
          <w:rFonts w:ascii="Times New Roman" w:eastAsia="Times New Roman" w:hAnsi="Times New Roman" w:cs="Times New Roman"/>
          <w:b/>
          <w:sz w:val="32"/>
          <w:szCs w:val="32"/>
          <w:lang w:eastAsia="ru-RU"/>
        </w:rPr>
        <w:t>с</w:t>
      </w:r>
      <w:proofErr w:type="spellEnd"/>
      <w:r w:rsidRPr="0011166A">
        <w:rPr>
          <w:rFonts w:ascii="Times New Roman" w:eastAsia="Times New Roman" w:hAnsi="Times New Roman" w:cs="Times New Roman"/>
          <w:sz w:val="32"/>
          <w:szCs w:val="32"/>
        </w:rPr>
        <w:t>(</w:t>
      </w:r>
      <w:proofErr w:type="gramEnd"/>
      <w:r w:rsidRPr="0011166A">
        <w:rPr>
          <w:rFonts w:ascii="Times New Roman" w:eastAsia="Times New Roman" w:hAnsi="Times New Roman" w:cs="Times New Roman"/>
          <w:sz w:val="32"/>
          <w:szCs w:val="32"/>
        </w:rPr>
        <w:t xml:space="preserve">англ. </w:t>
      </w:r>
      <w:r w:rsidRPr="0011166A">
        <w:rPr>
          <w:rFonts w:ascii="Times New Roman" w:eastAsia="Times New Roman" w:hAnsi="Times New Roman" w:cs="Times New Roman"/>
          <w:i/>
          <w:iCs/>
          <w:sz w:val="32"/>
          <w:szCs w:val="32"/>
          <w:lang w:val="en-US"/>
        </w:rPr>
        <w:t>performance</w:t>
      </w:r>
      <w:r w:rsidRPr="0011166A">
        <w:rPr>
          <w:rFonts w:ascii="Times New Roman" w:eastAsia="Times New Roman" w:hAnsi="Times New Roman" w:cs="Times New Roman"/>
          <w:i/>
          <w:iCs/>
          <w:sz w:val="32"/>
          <w:szCs w:val="32"/>
        </w:rPr>
        <w:t xml:space="preserve"> – </w:t>
      </w:r>
      <w:r w:rsidRPr="0011166A">
        <w:rPr>
          <w:rFonts w:ascii="Times New Roman" w:eastAsia="Times New Roman" w:hAnsi="Times New Roman" w:cs="Times New Roman"/>
          <w:sz w:val="32"/>
          <w:szCs w:val="32"/>
        </w:rPr>
        <w:t xml:space="preserve">исполнение, представление, выступление) – форма современного искусства, в которой произведение составляют действия художника или группы в определенном месте и в определенное время. </w:t>
      </w:r>
    </w:p>
    <w:p w:rsidR="005E6049" w:rsidRDefault="005E6049" w:rsidP="003E2F4F">
      <w:pPr>
        <w:shd w:val="clear" w:color="auto" w:fill="FFFFFF"/>
        <w:tabs>
          <w:tab w:val="left" w:pos="1134"/>
        </w:tabs>
        <w:spacing w:after="0" w:line="240" w:lineRule="auto"/>
        <w:ind w:firstLine="567"/>
        <w:jc w:val="both"/>
        <w:rPr>
          <w:rFonts w:ascii="Times New Roman" w:eastAsia="Times New Roman" w:hAnsi="Times New Roman" w:cs="Times New Roman"/>
          <w:sz w:val="32"/>
          <w:szCs w:val="32"/>
          <w:lang w:eastAsia="ru-RU"/>
        </w:rPr>
      </w:pPr>
      <w:r w:rsidRPr="0011166A">
        <w:rPr>
          <w:rFonts w:ascii="Times New Roman" w:eastAsia="Times New Roman" w:hAnsi="Times New Roman" w:cs="Times New Roman"/>
          <w:b/>
          <w:bCs/>
          <w:i/>
          <w:iCs/>
          <w:sz w:val="32"/>
          <w:szCs w:val="32"/>
          <w:lang w:eastAsia="ru-RU"/>
        </w:rPr>
        <w:t xml:space="preserve">Задача </w:t>
      </w:r>
      <w:proofErr w:type="spellStart"/>
      <w:r w:rsidRPr="0011166A">
        <w:rPr>
          <w:rFonts w:ascii="Times New Roman" w:eastAsia="Times New Roman" w:hAnsi="Times New Roman" w:cs="Times New Roman"/>
          <w:b/>
          <w:bCs/>
          <w:i/>
          <w:iCs/>
          <w:sz w:val="32"/>
          <w:szCs w:val="32"/>
          <w:lang w:eastAsia="ru-RU"/>
        </w:rPr>
        <w:t>перфомеров</w:t>
      </w:r>
      <w:proofErr w:type="spellEnd"/>
      <w:r w:rsidRPr="0011166A">
        <w:rPr>
          <w:rFonts w:ascii="Times New Roman" w:eastAsia="Times New Roman" w:hAnsi="Times New Roman" w:cs="Times New Roman"/>
          <w:b/>
          <w:bCs/>
          <w:i/>
          <w:iCs/>
          <w:sz w:val="32"/>
          <w:szCs w:val="32"/>
          <w:lang w:eastAsia="ru-RU"/>
        </w:rPr>
        <w:t xml:space="preserve"> </w:t>
      </w:r>
      <w:proofErr w:type="gramStart"/>
      <w:r w:rsidRPr="0011166A">
        <w:rPr>
          <w:rFonts w:ascii="Times New Roman" w:eastAsia="Times New Roman" w:hAnsi="Times New Roman" w:cs="Times New Roman"/>
          <w:i/>
          <w:iCs/>
          <w:sz w:val="32"/>
          <w:szCs w:val="32"/>
          <w:lang w:eastAsia="ru-RU"/>
        </w:rPr>
        <w:t>–</w:t>
      </w:r>
      <w:r w:rsidRPr="0011166A">
        <w:rPr>
          <w:rFonts w:ascii="Times New Roman" w:eastAsia="Times New Roman" w:hAnsi="Times New Roman" w:cs="Times New Roman"/>
          <w:sz w:val="32"/>
          <w:szCs w:val="32"/>
          <w:lang w:eastAsia="ru-RU"/>
        </w:rPr>
        <w:t>л</w:t>
      </w:r>
      <w:proofErr w:type="gramEnd"/>
      <w:r w:rsidRPr="0011166A">
        <w:rPr>
          <w:rFonts w:ascii="Times New Roman" w:eastAsia="Times New Roman" w:hAnsi="Times New Roman" w:cs="Times New Roman"/>
          <w:sz w:val="32"/>
          <w:szCs w:val="32"/>
          <w:lang w:eastAsia="ru-RU"/>
        </w:rPr>
        <w:t xml:space="preserve">юбыми театральными и </w:t>
      </w:r>
      <w:proofErr w:type="spellStart"/>
      <w:r w:rsidRPr="0011166A">
        <w:rPr>
          <w:rFonts w:ascii="Times New Roman" w:eastAsia="Times New Roman" w:hAnsi="Times New Roman" w:cs="Times New Roman"/>
          <w:sz w:val="32"/>
          <w:szCs w:val="32"/>
          <w:lang w:eastAsia="ru-RU"/>
        </w:rPr>
        <w:t>арт-средствами</w:t>
      </w:r>
      <w:proofErr w:type="spellEnd"/>
      <w:r w:rsidRPr="0011166A">
        <w:rPr>
          <w:rFonts w:ascii="Times New Roman" w:eastAsia="Times New Roman" w:hAnsi="Times New Roman" w:cs="Times New Roman"/>
          <w:sz w:val="32"/>
          <w:szCs w:val="32"/>
          <w:lang w:eastAsia="ru-RU"/>
        </w:rPr>
        <w:t xml:space="preserve"> закрыть заданную тему. </w:t>
      </w:r>
    </w:p>
    <w:p w:rsidR="00150BE5" w:rsidRDefault="00150BE5" w:rsidP="00114452">
      <w:pPr>
        <w:shd w:val="clear" w:color="auto" w:fill="FFFFFF"/>
        <w:tabs>
          <w:tab w:val="left" w:pos="1134"/>
        </w:tabs>
        <w:spacing w:after="0" w:line="240" w:lineRule="auto"/>
        <w:ind w:firstLine="709"/>
        <w:jc w:val="both"/>
        <w:rPr>
          <w:rFonts w:ascii="Times New Roman" w:eastAsia="Times New Roman" w:hAnsi="Times New Roman" w:cs="Times New Roman"/>
          <w:sz w:val="32"/>
          <w:szCs w:val="32"/>
          <w:lang w:eastAsia="ru-RU"/>
        </w:rPr>
      </w:pPr>
    </w:p>
    <w:p w:rsidR="00150BE5" w:rsidRDefault="00150BE5" w:rsidP="00114452">
      <w:pPr>
        <w:shd w:val="clear" w:color="auto" w:fill="FFFFFF"/>
        <w:tabs>
          <w:tab w:val="left" w:pos="1134"/>
        </w:tabs>
        <w:spacing w:after="0" w:line="240" w:lineRule="auto"/>
        <w:ind w:firstLine="709"/>
        <w:jc w:val="both"/>
        <w:rPr>
          <w:rFonts w:ascii="Times New Roman" w:eastAsia="Times New Roman" w:hAnsi="Times New Roman" w:cs="Times New Roman"/>
          <w:sz w:val="32"/>
          <w:szCs w:val="32"/>
          <w:lang w:eastAsia="ru-RU"/>
        </w:rPr>
      </w:pPr>
    </w:p>
    <w:p w:rsidR="00150BE5" w:rsidRDefault="00150BE5" w:rsidP="00114452">
      <w:pPr>
        <w:shd w:val="clear" w:color="auto" w:fill="FFFFFF"/>
        <w:tabs>
          <w:tab w:val="left" w:pos="1134"/>
        </w:tabs>
        <w:spacing w:after="0" w:line="240" w:lineRule="auto"/>
        <w:ind w:firstLine="709"/>
        <w:jc w:val="both"/>
        <w:rPr>
          <w:rFonts w:ascii="Times New Roman" w:eastAsia="Times New Roman" w:hAnsi="Times New Roman" w:cs="Times New Roman"/>
          <w:sz w:val="32"/>
          <w:szCs w:val="32"/>
          <w:lang w:eastAsia="ru-RU"/>
        </w:rPr>
      </w:pPr>
    </w:p>
    <w:p w:rsidR="005E6049" w:rsidRPr="00832BF1" w:rsidRDefault="005E6049" w:rsidP="00114452">
      <w:pPr>
        <w:shd w:val="clear" w:color="auto" w:fill="FFFFFF"/>
        <w:tabs>
          <w:tab w:val="left" w:pos="1134"/>
        </w:tabs>
        <w:spacing w:after="0" w:line="240" w:lineRule="auto"/>
        <w:ind w:firstLine="709"/>
        <w:jc w:val="both"/>
        <w:rPr>
          <w:rFonts w:ascii="Times New Roman" w:eastAsia="Times New Roman" w:hAnsi="Times New Roman" w:cs="Times New Roman"/>
          <w:b/>
          <w:i/>
          <w:sz w:val="32"/>
          <w:szCs w:val="32"/>
          <w:lang w:eastAsia="ru-RU"/>
        </w:rPr>
      </w:pPr>
      <w:proofErr w:type="spellStart"/>
      <w:r w:rsidRPr="00832BF1">
        <w:rPr>
          <w:rFonts w:ascii="Times New Roman" w:eastAsia="Times New Roman" w:hAnsi="Times New Roman" w:cs="Times New Roman"/>
          <w:b/>
          <w:i/>
          <w:sz w:val="32"/>
          <w:szCs w:val="32"/>
          <w:lang w:eastAsia="ru-RU"/>
        </w:rPr>
        <w:t>Перфоманс</w:t>
      </w:r>
      <w:proofErr w:type="spellEnd"/>
      <w:r w:rsidRPr="00832BF1">
        <w:rPr>
          <w:rFonts w:ascii="Times New Roman" w:eastAsia="Times New Roman" w:hAnsi="Times New Roman" w:cs="Times New Roman"/>
          <w:b/>
          <w:i/>
          <w:sz w:val="32"/>
          <w:szCs w:val="32"/>
          <w:lang w:eastAsia="ru-RU"/>
        </w:rPr>
        <w:t xml:space="preserve"> "Одно небо на всех"</w:t>
      </w:r>
    </w:p>
    <w:p w:rsidR="005E6049" w:rsidRPr="0011166A" w:rsidRDefault="005E6049" w:rsidP="00114452">
      <w:pPr>
        <w:shd w:val="clear" w:color="auto" w:fill="FFFFFF"/>
        <w:tabs>
          <w:tab w:val="left" w:pos="1134"/>
        </w:tabs>
        <w:spacing w:after="0" w:line="240" w:lineRule="auto"/>
        <w:ind w:firstLine="709"/>
        <w:jc w:val="both"/>
        <w:rPr>
          <w:rFonts w:ascii="Times New Roman" w:eastAsia="Times New Roman" w:hAnsi="Times New Roman" w:cs="Times New Roman"/>
          <w:sz w:val="32"/>
          <w:szCs w:val="32"/>
          <w:lang w:eastAsia="ru-RU"/>
        </w:rPr>
      </w:pPr>
      <w:proofErr w:type="spellStart"/>
      <w:r w:rsidRPr="0011166A">
        <w:rPr>
          <w:rFonts w:ascii="Times New Roman" w:eastAsia="Times New Roman" w:hAnsi="Times New Roman" w:cs="Times New Roman"/>
          <w:b/>
          <w:bCs/>
          <w:i/>
          <w:iCs/>
          <w:sz w:val="32"/>
          <w:szCs w:val="32"/>
          <w:lang w:eastAsia="ru-RU"/>
        </w:rPr>
        <w:lastRenderedPageBreak/>
        <w:t>Цель</w:t>
      </w:r>
      <w:proofErr w:type="gramStart"/>
      <w:r w:rsidRPr="0011166A">
        <w:rPr>
          <w:rFonts w:ascii="Times New Roman" w:eastAsia="Times New Roman" w:hAnsi="Times New Roman" w:cs="Times New Roman"/>
          <w:b/>
          <w:bCs/>
          <w:i/>
          <w:iCs/>
          <w:sz w:val="32"/>
          <w:szCs w:val="32"/>
          <w:lang w:eastAsia="ru-RU"/>
        </w:rPr>
        <w:t>:</w:t>
      </w:r>
      <w:r w:rsidRPr="0011166A">
        <w:rPr>
          <w:rFonts w:ascii="Times New Roman" w:eastAsia="Times New Roman" w:hAnsi="Times New Roman" w:cs="Times New Roman"/>
          <w:sz w:val="32"/>
          <w:szCs w:val="32"/>
          <w:lang w:eastAsia="ru-RU"/>
        </w:rPr>
        <w:t>а</w:t>
      </w:r>
      <w:proofErr w:type="gramEnd"/>
      <w:r w:rsidRPr="0011166A">
        <w:rPr>
          <w:rFonts w:ascii="Times New Roman" w:eastAsia="Times New Roman" w:hAnsi="Times New Roman" w:cs="Times New Roman"/>
          <w:sz w:val="32"/>
          <w:szCs w:val="32"/>
          <w:lang w:eastAsia="ru-RU"/>
        </w:rPr>
        <w:t>ктуализация</w:t>
      </w:r>
      <w:proofErr w:type="spellEnd"/>
      <w:r w:rsidRPr="0011166A">
        <w:rPr>
          <w:rFonts w:ascii="Times New Roman" w:eastAsia="Times New Roman" w:hAnsi="Times New Roman" w:cs="Times New Roman"/>
          <w:sz w:val="32"/>
          <w:szCs w:val="32"/>
          <w:lang w:eastAsia="ru-RU"/>
        </w:rPr>
        <w:t xml:space="preserve"> и диагностика параметров воспитанности.</w:t>
      </w:r>
    </w:p>
    <w:p w:rsidR="005E6049" w:rsidRPr="0011166A" w:rsidRDefault="005E6049" w:rsidP="00114452">
      <w:pPr>
        <w:shd w:val="clear" w:color="auto" w:fill="FFFFFF"/>
        <w:tabs>
          <w:tab w:val="left" w:pos="1134"/>
        </w:tabs>
        <w:spacing w:after="0" w:line="240" w:lineRule="auto"/>
        <w:ind w:firstLine="709"/>
        <w:jc w:val="both"/>
        <w:rPr>
          <w:rFonts w:ascii="Times New Roman" w:eastAsia="Times New Roman" w:hAnsi="Times New Roman" w:cs="Times New Roman"/>
          <w:sz w:val="32"/>
          <w:szCs w:val="32"/>
          <w:lang w:eastAsia="ru-RU"/>
        </w:rPr>
      </w:pPr>
      <w:proofErr w:type="spellStart"/>
      <w:r w:rsidRPr="0011166A">
        <w:rPr>
          <w:rFonts w:ascii="Times New Roman" w:eastAsia="Times New Roman" w:hAnsi="Times New Roman" w:cs="Times New Roman"/>
          <w:b/>
          <w:bCs/>
          <w:i/>
          <w:iCs/>
          <w:sz w:val="32"/>
          <w:szCs w:val="32"/>
          <w:lang w:eastAsia="ru-RU"/>
        </w:rPr>
        <w:t>Участники</w:t>
      </w:r>
      <w:proofErr w:type="gramStart"/>
      <w:r w:rsidRPr="0011166A">
        <w:rPr>
          <w:rFonts w:ascii="Times New Roman" w:eastAsia="Times New Roman" w:hAnsi="Times New Roman" w:cs="Times New Roman"/>
          <w:b/>
          <w:bCs/>
          <w:i/>
          <w:iCs/>
          <w:sz w:val="32"/>
          <w:szCs w:val="32"/>
          <w:lang w:eastAsia="ru-RU"/>
        </w:rPr>
        <w:t>:</w:t>
      </w:r>
      <w:r w:rsidR="005C0070">
        <w:rPr>
          <w:rFonts w:ascii="Times New Roman" w:eastAsia="Times New Roman" w:hAnsi="Times New Roman" w:cs="Times New Roman"/>
          <w:iCs/>
          <w:sz w:val="32"/>
          <w:szCs w:val="32"/>
          <w:lang w:eastAsia="ru-RU"/>
        </w:rPr>
        <w:t>у</w:t>
      </w:r>
      <w:proofErr w:type="gramEnd"/>
      <w:r w:rsidR="005C0070">
        <w:rPr>
          <w:rFonts w:ascii="Times New Roman" w:eastAsia="Times New Roman" w:hAnsi="Times New Roman" w:cs="Times New Roman"/>
          <w:iCs/>
          <w:sz w:val="32"/>
          <w:szCs w:val="32"/>
          <w:lang w:eastAsia="ru-RU"/>
        </w:rPr>
        <w:t>ча</w:t>
      </w:r>
      <w:r w:rsidRPr="00D009F3">
        <w:rPr>
          <w:rFonts w:ascii="Times New Roman" w:eastAsia="Times New Roman" w:hAnsi="Times New Roman" w:cs="Times New Roman"/>
          <w:sz w:val="32"/>
          <w:szCs w:val="32"/>
          <w:lang w:eastAsia="ru-RU"/>
        </w:rPr>
        <w:t>щи</w:t>
      </w:r>
      <w:r w:rsidRPr="0011166A">
        <w:rPr>
          <w:rFonts w:ascii="Times New Roman" w:eastAsia="Times New Roman" w:hAnsi="Times New Roman" w:cs="Times New Roman"/>
          <w:sz w:val="32"/>
          <w:szCs w:val="32"/>
          <w:lang w:eastAsia="ru-RU"/>
        </w:rPr>
        <w:t>еся</w:t>
      </w:r>
      <w:proofErr w:type="spellEnd"/>
      <w:r w:rsidRPr="0011166A">
        <w:rPr>
          <w:rFonts w:ascii="Times New Roman" w:eastAsia="Times New Roman" w:hAnsi="Times New Roman" w:cs="Times New Roman"/>
          <w:sz w:val="32"/>
          <w:szCs w:val="32"/>
          <w:lang w:eastAsia="ru-RU"/>
        </w:rPr>
        <w:t xml:space="preserve"> 5-8-х классов.</w:t>
      </w:r>
    </w:p>
    <w:p w:rsidR="005E6049" w:rsidRPr="0011166A" w:rsidRDefault="005E6049" w:rsidP="00114452">
      <w:pPr>
        <w:shd w:val="clear" w:color="auto" w:fill="FFFFFF"/>
        <w:tabs>
          <w:tab w:val="left" w:pos="1134"/>
        </w:tabs>
        <w:spacing w:after="0" w:line="240" w:lineRule="auto"/>
        <w:ind w:firstLine="709"/>
        <w:jc w:val="both"/>
        <w:rPr>
          <w:rFonts w:ascii="Times New Roman" w:eastAsia="Times New Roman" w:hAnsi="Times New Roman" w:cs="Times New Roman"/>
          <w:sz w:val="32"/>
          <w:szCs w:val="32"/>
          <w:lang w:eastAsia="ru-RU"/>
        </w:rPr>
      </w:pPr>
      <w:r w:rsidRPr="0011166A">
        <w:rPr>
          <w:rFonts w:ascii="Times New Roman" w:eastAsia="Times New Roman" w:hAnsi="Times New Roman" w:cs="Times New Roman"/>
          <w:b/>
          <w:bCs/>
          <w:i/>
          <w:iCs/>
          <w:sz w:val="32"/>
          <w:szCs w:val="32"/>
          <w:lang w:eastAsia="ru-RU"/>
        </w:rPr>
        <w:t xml:space="preserve">Необходимые материалы: </w:t>
      </w:r>
      <w:r w:rsidRPr="0011166A">
        <w:rPr>
          <w:rFonts w:ascii="Times New Roman" w:eastAsia="Times New Roman" w:hAnsi="Times New Roman" w:cs="Times New Roman"/>
          <w:sz w:val="32"/>
          <w:szCs w:val="32"/>
          <w:lang w:eastAsia="ru-RU"/>
        </w:rPr>
        <w:t>вырезанные из бумаги символы, фломастеры, карандаши, обои или ватман, двусторонний скотч, классная доска, лозунг "Одно небо на всех".</w:t>
      </w:r>
    </w:p>
    <w:p w:rsidR="005E6049" w:rsidRPr="0011166A" w:rsidRDefault="005E6049" w:rsidP="00114452">
      <w:pPr>
        <w:shd w:val="clear" w:color="auto" w:fill="FFFFFF"/>
        <w:tabs>
          <w:tab w:val="left" w:pos="1134"/>
        </w:tabs>
        <w:spacing w:after="0" w:line="240" w:lineRule="auto"/>
        <w:ind w:firstLine="709"/>
        <w:jc w:val="both"/>
        <w:rPr>
          <w:rFonts w:ascii="Times New Roman" w:eastAsia="Times New Roman" w:hAnsi="Times New Roman" w:cs="Times New Roman"/>
          <w:sz w:val="32"/>
          <w:szCs w:val="32"/>
          <w:lang w:eastAsia="ru-RU"/>
        </w:rPr>
      </w:pPr>
      <w:r w:rsidRPr="0011166A">
        <w:rPr>
          <w:rFonts w:ascii="Times New Roman" w:eastAsia="Times New Roman" w:hAnsi="Times New Roman" w:cs="Times New Roman"/>
          <w:b/>
          <w:bCs/>
          <w:i/>
          <w:iCs/>
          <w:sz w:val="32"/>
          <w:szCs w:val="32"/>
          <w:lang w:eastAsia="ru-RU"/>
        </w:rPr>
        <w:t xml:space="preserve">Темы </w:t>
      </w:r>
      <w:proofErr w:type="spellStart"/>
      <w:r w:rsidRPr="0011166A">
        <w:rPr>
          <w:rFonts w:ascii="Times New Roman" w:eastAsia="Times New Roman" w:hAnsi="Times New Roman" w:cs="Times New Roman"/>
          <w:b/>
          <w:bCs/>
          <w:i/>
          <w:iCs/>
          <w:sz w:val="32"/>
          <w:szCs w:val="32"/>
          <w:lang w:eastAsia="ru-RU"/>
        </w:rPr>
        <w:t>перфомансов</w:t>
      </w:r>
      <w:proofErr w:type="spellEnd"/>
      <w:r w:rsidRPr="0011166A">
        <w:rPr>
          <w:rFonts w:ascii="Times New Roman" w:eastAsia="Times New Roman" w:hAnsi="Times New Roman" w:cs="Times New Roman"/>
          <w:b/>
          <w:bCs/>
          <w:i/>
          <w:iCs/>
          <w:sz w:val="32"/>
          <w:szCs w:val="32"/>
          <w:lang w:eastAsia="ru-RU"/>
        </w:rPr>
        <w:t xml:space="preserve"> для групп: </w:t>
      </w:r>
    </w:p>
    <w:p w:rsidR="00512408" w:rsidRPr="0011166A" w:rsidRDefault="00E41755" w:rsidP="00114452">
      <w:pPr>
        <w:numPr>
          <w:ilvl w:val="0"/>
          <w:numId w:val="18"/>
        </w:numPr>
        <w:shd w:val="clear" w:color="auto" w:fill="FFFFFF"/>
        <w:tabs>
          <w:tab w:val="left" w:pos="1134"/>
        </w:tabs>
        <w:spacing w:after="0" w:line="240" w:lineRule="auto"/>
        <w:ind w:left="0" w:firstLine="709"/>
        <w:jc w:val="both"/>
        <w:rPr>
          <w:rFonts w:ascii="Times New Roman" w:eastAsia="Times New Roman" w:hAnsi="Times New Roman" w:cs="Times New Roman"/>
          <w:sz w:val="32"/>
          <w:szCs w:val="32"/>
          <w:lang w:eastAsia="ru-RU"/>
        </w:rPr>
      </w:pPr>
      <w:r w:rsidRPr="0011166A">
        <w:rPr>
          <w:rFonts w:ascii="Times New Roman" w:eastAsia="Times New Roman" w:hAnsi="Times New Roman" w:cs="Times New Roman"/>
          <w:sz w:val="32"/>
          <w:szCs w:val="32"/>
          <w:lang w:eastAsia="ru-RU"/>
        </w:rPr>
        <w:t>гражданственность и патриотизм;</w:t>
      </w:r>
    </w:p>
    <w:p w:rsidR="00512408" w:rsidRPr="0011166A" w:rsidRDefault="00E41755" w:rsidP="00114452">
      <w:pPr>
        <w:numPr>
          <w:ilvl w:val="0"/>
          <w:numId w:val="19"/>
        </w:numPr>
        <w:shd w:val="clear" w:color="auto" w:fill="FFFFFF"/>
        <w:tabs>
          <w:tab w:val="left" w:pos="1134"/>
        </w:tabs>
        <w:spacing w:after="0" w:line="240" w:lineRule="auto"/>
        <w:ind w:left="0" w:firstLine="709"/>
        <w:jc w:val="both"/>
        <w:rPr>
          <w:rFonts w:ascii="Times New Roman" w:eastAsia="Times New Roman" w:hAnsi="Times New Roman" w:cs="Times New Roman"/>
          <w:sz w:val="32"/>
          <w:szCs w:val="32"/>
          <w:lang w:eastAsia="ru-RU"/>
        </w:rPr>
      </w:pPr>
      <w:r w:rsidRPr="0011166A">
        <w:rPr>
          <w:rFonts w:ascii="Times New Roman" w:eastAsia="Times New Roman" w:hAnsi="Times New Roman" w:cs="Times New Roman"/>
          <w:sz w:val="32"/>
          <w:szCs w:val="32"/>
          <w:lang w:eastAsia="ru-RU"/>
        </w:rPr>
        <w:t>самостоятельная жизнь;</w:t>
      </w:r>
    </w:p>
    <w:p w:rsidR="00512408" w:rsidRPr="0011166A" w:rsidRDefault="00E41755" w:rsidP="00114452">
      <w:pPr>
        <w:numPr>
          <w:ilvl w:val="0"/>
          <w:numId w:val="20"/>
        </w:numPr>
        <w:shd w:val="clear" w:color="auto" w:fill="FFFFFF"/>
        <w:tabs>
          <w:tab w:val="left" w:pos="1134"/>
        </w:tabs>
        <w:spacing w:after="0" w:line="240" w:lineRule="auto"/>
        <w:ind w:left="0" w:firstLine="709"/>
        <w:jc w:val="both"/>
        <w:rPr>
          <w:rFonts w:ascii="Times New Roman" w:eastAsia="Times New Roman" w:hAnsi="Times New Roman" w:cs="Times New Roman"/>
          <w:sz w:val="32"/>
          <w:szCs w:val="32"/>
          <w:lang w:eastAsia="ru-RU"/>
        </w:rPr>
      </w:pPr>
      <w:r w:rsidRPr="0011166A">
        <w:rPr>
          <w:rFonts w:ascii="Times New Roman" w:eastAsia="Times New Roman" w:hAnsi="Times New Roman" w:cs="Times New Roman"/>
          <w:sz w:val="32"/>
          <w:szCs w:val="32"/>
          <w:lang w:eastAsia="ru-RU"/>
        </w:rPr>
        <w:t>нравственная культура;</w:t>
      </w:r>
    </w:p>
    <w:p w:rsidR="00512408" w:rsidRPr="0011166A" w:rsidRDefault="000173D0" w:rsidP="00114452">
      <w:pPr>
        <w:numPr>
          <w:ilvl w:val="0"/>
          <w:numId w:val="21"/>
        </w:numPr>
        <w:shd w:val="clear" w:color="auto" w:fill="FFFFFF"/>
        <w:tabs>
          <w:tab w:val="left" w:pos="1134"/>
        </w:tabs>
        <w:spacing w:after="0" w:line="240" w:lineRule="auto"/>
        <w:ind w:left="0" w:firstLine="709"/>
        <w:jc w:val="both"/>
        <w:rPr>
          <w:rFonts w:ascii="Times New Roman" w:eastAsia="Times New Roman" w:hAnsi="Times New Roman" w:cs="Times New Roman"/>
          <w:sz w:val="32"/>
          <w:szCs w:val="32"/>
          <w:lang w:eastAsia="ru-RU"/>
        </w:rPr>
      </w:pPr>
      <w:r>
        <w:rPr>
          <w:rFonts w:ascii="Times New Roman" w:eastAsia="Times New Roman" w:hAnsi="Times New Roman" w:cs="Times New Roman"/>
          <w:noProof/>
          <w:sz w:val="32"/>
          <w:szCs w:val="32"/>
          <w:lang w:eastAsia="ru-RU"/>
        </w:rPr>
        <w:drawing>
          <wp:anchor distT="0" distB="0" distL="114300" distR="114300" simplePos="0" relativeHeight="251685888" behindDoc="1" locked="0" layoutInCell="1" allowOverlap="1">
            <wp:simplePos x="0" y="0"/>
            <wp:positionH relativeFrom="column">
              <wp:posOffset>5301615</wp:posOffset>
            </wp:positionH>
            <wp:positionV relativeFrom="paragraph">
              <wp:posOffset>20320</wp:posOffset>
            </wp:positionV>
            <wp:extent cx="1446530" cy="2005965"/>
            <wp:effectExtent l="0" t="0" r="0" b="0"/>
            <wp:wrapTight wrapText="bothSides">
              <wp:wrapPolygon edited="0">
                <wp:start x="10525" y="0"/>
                <wp:lineTo x="6827" y="615"/>
                <wp:lineTo x="3414" y="2256"/>
                <wp:lineTo x="3129" y="4308"/>
                <wp:lineTo x="4267" y="9846"/>
                <wp:lineTo x="5974" y="13128"/>
                <wp:lineTo x="4267" y="14359"/>
                <wp:lineTo x="9956" y="16410"/>
                <wp:lineTo x="11663" y="19692"/>
                <wp:lineTo x="12801" y="21333"/>
                <wp:lineTo x="13370" y="21333"/>
                <wp:lineTo x="15930" y="21333"/>
                <wp:lineTo x="14792" y="19692"/>
                <wp:lineTo x="13654" y="16410"/>
                <wp:lineTo x="15361" y="13333"/>
                <wp:lineTo x="15361" y="13128"/>
                <wp:lineTo x="15930" y="13128"/>
                <wp:lineTo x="16783" y="10872"/>
                <wp:lineTo x="16499" y="9846"/>
                <wp:lineTo x="14223" y="6564"/>
                <wp:lineTo x="14223" y="1641"/>
                <wp:lineTo x="13939" y="615"/>
                <wp:lineTo x="11947" y="0"/>
                <wp:lineTo x="10525" y="0"/>
              </wp:wrapPolygon>
            </wp:wrapTight>
            <wp:docPr id="20" name="Рисунок 11" descr="http://www.cliparthut.com/clip-arts/536/cartoon-girl-dancing-jazz-536629.png"/>
            <wp:cNvGraphicFramePr/>
            <a:graphic xmlns:a="http://schemas.openxmlformats.org/drawingml/2006/main">
              <a:graphicData uri="http://schemas.openxmlformats.org/drawingml/2006/picture">
                <pic:pic xmlns:pic="http://schemas.openxmlformats.org/drawingml/2006/picture">
                  <pic:nvPicPr>
                    <pic:cNvPr id="21508" name="Picture 4" descr="http://www.cliparthut.com/clip-arts/536/cartoon-girl-dancing-jazz-536629.png"/>
                    <pic:cNvPicPr>
                      <a:picLocks noChangeAspect="1" noChangeArrowheads="1"/>
                    </pic:cNvPicPr>
                  </pic:nvPicPr>
                  <pic:blipFill>
                    <a:blip r:embed="rId32" cstate="print"/>
                    <a:srcRect/>
                    <a:stretch>
                      <a:fillRect/>
                    </a:stretch>
                  </pic:blipFill>
                  <pic:spPr bwMode="auto">
                    <a:xfrm>
                      <a:off x="0" y="0"/>
                      <a:ext cx="1446530" cy="2005965"/>
                    </a:xfrm>
                    <a:prstGeom prst="rect">
                      <a:avLst/>
                    </a:prstGeom>
                    <a:noFill/>
                  </pic:spPr>
                </pic:pic>
              </a:graphicData>
            </a:graphic>
          </wp:anchor>
        </w:drawing>
      </w:r>
      <w:r>
        <w:rPr>
          <w:rFonts w:ascii="Times New Roman" w:eastAsia="Times New Roman" w:hAnsi="Times New Roman" w:cs="Times New Roman"/>
          <w:noProof/>
          <w:sz w:val="32"/>
          <w:szCs w:val="32"/>
          <w:lang w:eastAsia="ru-RU"/>
        </w:rPr>
        <w:drawing>
          <wp:anchor distT="0" distB="0" distL="114300" distR="114300" simplePos="0" relativeHeight="251684864" behindDoc="1" locked="0" layoutInCell="1" allowOverlap="1">
            <wp:simplePos x="0" y="0"/>
            <wp:positionH relativeFrom="column">
              <wp:posOffset>5593715</wp:posOffset>
            </wp:positionH>
            <wp:positionV relativeFrom="paragraph">
              <wp:posOffset>1644015</wp:posOffset>
            </wp:positionV>
            <wp:extent cx="1085850" cy="614045"/>
            <wp:effectExtent l="19050" t="0" r="0" b="0"/>
            <wp:wrapTight wrapText="bothSides">
              <wp:wrapPolygon edited="0">
                <wp:start x="4926" y="0"/>
                <wp:lineTo x="379" y="3351"/>
                <wp:lineTo x="-379" y="12732"/>
                <wp:lineTo x="6821" y="20774"/>
                <wp:lineTo x="8716" y="20774"/>
                <wp:lineTo x="17811" y="20774"/>
                <wp:lineTo x="21600" y="17423"/>
                <wp:lineTo x="21600" y="12732"/>
                <wp:lineTo x="21221" y="10722"/>
                <wp:lineTo x="16295" y="2680"/>
                <wp:lineTo x="14021" y="0"/>
                <wp:lineTo x="4926" y="0"/>
              </wp:wrapPolygon>
            </wp:wrapTight>
            <wp:docPr id="19" name="Рисунок 10" descr="http://www.clker.com/cliparts/2/2/e/3/1228428511169123817sivvus_weather_symbols_3.svg.hi.png"/>
            <wp:cNvGraphicFramePr/>
            <a:graphic xmlns:a="http://schemas.openxmlformats.org/drawingml/2006/main">
              <a:graphicData uri="http://schemas.openxmlformats.org/drawingml/2006/picture">
                <pic:pic xmlns:pic="http://schemas.openxmlformats.org/drawingml/2006/picture">
                  <pic:nvPicPr>
                    <pic:cNvPr id="21506" name="Picture 2" descr="http://www.clker.com/cliparts/2/2/e/3/1228428511169123817sivvus_weather_symbols_3.svg.hi.png"/>
                    <pic:cNvPicPr>
                      <a:picLocks noChangeAspect="1" noChangeArrowheads="1"/>
                    </pic:cNvPicPr>
                  </pic:nvPicPr>
                  <pic:blipFill>
                    <a:blip r:embed="rId33" cstate="print"/>
                    <a:srcRect/>
                    <a:stretch>
                      <a:fillRect/>
                    </a:stretch>
                  </pic:blipFill>
                  <pic:spPr bwMode="auto">
                    <a:xfrm>
                      <a:off x="0" y="0"/>
                      <a:ext cx="1085850" cy="614045"/>
                    </a:xfrm>
                    <a:prstGeom prst="rect">
                      <a:avLst/>
                    </a:prstGeom>
                    <a:noFill/>
                  </pic:spPr>
                </pic:pic>
              </a:graphicData>
            </a:graphic>
          </wp:anchor>
        </w:drawing>
      </w:r>
      <w:r w:rsidR="00E41755" w:rsidRPr="0011166A">
        <w:rPr>
          <w:rFonts w:ascii="Times New Roman" w:eastAsia="Times New Roman" w:hAnsi="Times New Roman" w:cs="Times New Roman"/>
          <w:sz w:val="32"/>
          <w:szCs w:val="32"/>
          <w:lang w:eastAsia="ru-RU"/>
        </w:rPr>
        <w:t>здоровый образ жизни;</w:t>
      </w:r>
    </w:p>
    <w:p w:rsidR="00512408" w:rsidRDefault="00E41755" w:rsidP="00114452">
      <w:pPr>
        <w:numPr>
          <w:ilvl w:val="0"/>
          <w:numId w:val="22"/>
        </w:numPr>
        <w:shd w:val="clear" w:color="auto" w:fill="FFFFFF"/>
        <w:tabs>
          <w:tab w:val="left" w:pos="1134"/>
        </w:tabs>
        <w:spacing w:after="0" w:line="240" w:lineRule="auto"/>
        <w:ind w:left="0" w:firstLine="709"/>
        <w:jc w:val="both"/>
        <w:rPr>
          <w:rFonts w:ascii="Times New Roman" w:eastAsia="Times New Roman" w:hAnsi="Times New Roman" w:cs="Times New Roman"/>
          <w:sz w:val="32"/>
          <w:szCs w:val="32"/>
          <w:lang w:eastAsia="ru-RU"/>
        </w:rPr>
      </w:pPr>
      <w:r w:rsidRPr="0011166A">
        <w:rPr>
          <w:rFonts w:ascii="Times New Roman" w:eastAsia="Times New Roman" w:hAnsi="Times New Roman" w:cs="Times New Roman"/>
          <w:sz w:val="32"/>
          <w:szCs w:val="32"/>
          <w:lang w:eastAsia="ru-RU"/>
        </w:rPr>
        <w:t>культура семейных отношений;</w:t>
      </w:r>
    </w:p>
    <w:p w:rsidR="00D009F3" w:rsidRDefault="00D009F3" w:rsidP="00114452">
      <w:pPr>
        <w:numPr>
          <w:ilvl w:val="0"/>
          <w:numId w:val="22"/>
        </w:numPr>
        <w:shd w:val="clear" w:color="auto" w:fill="FFFFFF"/>
        <w:tabs>
          <w:tab w:val="left" w:pos="1134"/>
        </w:tabs>
        <w:spacing w:after="0" w:line="240" w:lineRule="auto"/>
        <w:ind w:left="0" w:firstLine="709"/>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самореализация личности.</w:t>
      </w:r>
    </w:p>
    <w:p w:rsidR="005E6049" w:rsidRPr="0011166A" w:rsidRDefault="005E6049" w:rsidP="00114452">
      <w:pPr>
        <w:shd w:val="clear" w:color="auto" w:fill="FFFFFF"/>
        <w:tabs>
          <w:tab w:val="left" w:pos="1134"/>
        </w:tabs>
        <w:spacing w:after="0" w:line="240" w:lineRule="auto"/>
        <w:ind w:firstLine="709"/>
        <w:jc w:val="both"/>
        <w:rPr>
          <w:rFonts w:ascii="Times New Roman" w:eastAsia="Times New Roman" w:hAnsi="Times New Roman" w:cs="Times New Roman"/>
          <w:sz w:val="32"/>
          <w:szCs w:val="32"/>
          <w:lang w:eastAsia="ru-RU"/>
        </w:rPr>
      </w:pPr>
      <w:r w:rsidRPr="0011166A">
        <w:rPr>
          <w:rFonts w:ascii="Times New Roman" w:eastAsia="Times New Roman" w:hAnsi="Times New Roman" w:cs="Times New Roman"/>
          <w:b/>
          <w:bCs/>
          <w:i/>
          <w:iCs/>
          <w:sz w:val="32"/>
          <w:szCs w:val="32"/>
          <w:lang w:eastAsia="ru-RU"/>
        </w:rPr>
        <w:t>Задачи в подгруппе:</w:t>
      </w:r>
    </w:p>
    <w:p w:rsidR="00512408" w:rsidRPr="0011166A" w:rsidRDefault="00E41755" w:rsidP="00114452">
      <w:pPr>
        <w:numPr>
          <w:ilvl w:val="0"/>
          <w:numId w:val="23"/>
        </w:numPr>
        <w:shd w:val="clear" w:color="auto" w:fill="FFFFFF"/>
        <w:tabs>
          <w:tab w:val="left" w:pos="1134"/>
        </w:tabs>
        <w:spacing w:after="0" w:line="240" w:lineRule="auto"/>
        <w:ind w:left="0" w:firstLine="709"/>
        <w:jc w:val="both"/>
        <w:rPr>
          <w:rFonts w:ascii="Times New Roman" w:eastAsia="Times New Roman" w:hAnsi="Times New Roman" w:cs="Times New Roman"/>
          <w:sz w:val="32"/>
          <w:szCs w:val="32"/>
          <w:lang w:eastAsia="ru-RU"/>
        </w:rPr>
      </w:pPr>
      <w:r w:rsidRPr="0011166A">
        <w:rPr>
          <w:rFonts w:ascii="Times New Roman" w:eastAsia="Times New Roman" w:hAnsi="Times New Roman" w:cs="Times New Roman"/>
          <w:sz w:val="32"/>
          <w:szCs w:val="32"/>
          <w:lang w:eastAsia="ru-RU"/>
        </w:rPr>
        <w:t>используя ассоциации, установки и собственные убеждения, расшифровать предложенную тему;</w:t>
      </w:r>
    </w:p>
    <w:p w:rsidR="00512408" w:rsidRPr="0011166A" w:rsidRDefault="00E41755" w:rsidP="00114452">
      <w:pPr>
        <w:numPr>
          <w:ilvl w:val="0"/>
          <w:numId w:val="23"/>
        </w:numPr>
        <w:shd w:val="clear" w:color="auto" w:fill="FFFFFF"/>
        <w:tabs>
          <w:tab w:val="left" w:pos="1134"/>
        </w:tabs>
        <w:spacing w:after="0" w:line="240" w:lineRule="auto"/>
        <w:ind w:left="0" w:firstLine="709"/>
        <w:jc w:val="both"/>
        <w:rPr>
          <w:rFonts w:ascii="Times New Roman" w:eastAsia="Times New Roman" w:hAnsi="Times New Roman" w:cs="Times New Roman"/>
          <w:sz w:val="32"/>
          <w:szCs w:val="32"/>
          <w:lang w:eastAsia="ru-RU"/>
        </w:rPr>
      </w:pPr>
      <w:r w:rsidRPr="0011166A">
        <w:rPr>
          <w:rFonts w:ascii="Times New Roman" w:eastAsia="Times New Roman" w:hAnsi="Times New Roman" w:cs="Times New Roman"/>
          <w:sz w:val="32"/>
          <w:szCs w:val="32"/>
          <w:lang w:eastAsia="ru-RU"/>
        </w:rPr>
        <w:t>вписать наиболее общие для всех ассоциации и установки в предложенный символический объект;</w:t>
      </w:r>
    </w:p>
    <w:p w:rsidR="00512408" w:rsidRPr="0011166A" w:rsidRDefault="00E41755" w:rsidP="00114452">
      <w:pPr>
        <w:numPr>
          <w:ilvl w:val="0"/>
          <w:numId w:val="23"/>
        </w:numPr>
        <w:shd w:val="clear" w:color="auto" w:fill="FFFFFF"/>
        <w:tabs>
          <w:tab w:val="left" w:pos="1134"/>
        </w:tabs>
        <w:spacing w:after="0" w:line="240" w:lineRule="auto"/>
        <w:ind w:left="0" w:firstLine="709"/>
        <w:jc w:val="both"/>
        <w:rPr>
          <w:rFonts w:ascii="Times New Roman" w:eastAsia="Times New Roman" w:hAnsi="Times New Roman" w:cs="Times New Roman"/>
          <w:sz w:val="32"/>
          <w:szCs w:val="32"/>
          <w:lang w:eastAsia="ru-RU"/>
        </w:rPr>
      </w:pPr>
      <w:r w:rsidRPr="0011166A">
        <w:rPr>
          <w:rFonts w:ascii="Times New Roman" w:eastAsia="Times New Roman" w:hAnsi="Times New Roman" w:cs="Times New Roman"/>
          <w:sz w:val="32"/>
          <w:szCs w:val="32"/>
          <w:lang w:eastAsia="ru-RU"/>
        </w:rPr>
        <w:t>придумать форму творческой презентации своей темы (скульптура, танец, агитбригада и др.);</w:t>
      </w:r>
    </w:p>
    <w:p w:rsidR="00512408" w:rsidRPr="0011166A" w:rsidRDefault="00E41755" w:rsidP="00114452">
      <w:pPr>
        <w:numPr>
          <w:ilvl w:val="0"/>
          <w:numId w:val="23"/>
        </w:numPr>
        <w:shd w:val="clear" w:color="auto" w:fill="FFFFFF"/>
        <w:tabs>
          <w:tab w:val="left" w:pos="1134"/>
        </w:tabs>
        <w:spacing w:after="0" w:line="240" w:lineRule="auto"/>
        <w:ind w:left="0" w:firstLine="709"/>
        <w:jc w:val="both"/>
        <w:rPr>
          <w:rFonts w:ascii="Times New Roman" w:eastAsia="Times New Roman" w:hAnsi="Times New Roman" w:cs="Times New Roman"/>
          <w:sz w:val="32"/>
          <w:szCs w:val="32"/>
          <w:lang w:eastAsia="ru-RU"/>
        </w:rPr>
      </w:pPr>
      <w:r w:rsidRPr="0011166A">
        <w:rPr>
          <w:rFonts w:ascii="Times New Roman" w:eastAsia="Times New Roman" w:hAnsi="Times New Roman" w:cs="Times New Roman"/>
          <w:sz w:val="32"/>
          <w:szCs w:val="32"/>
          <w:lang w:eastAsia="ru-RU"/>
        </w:rPr>
        <w:t>придумать лозунг, коротко отражающий содержание темы.</w:t>
      </w:r>
    </w:p>
    <w:p w:rsidR="005E6049" w:rsidRPr="0011166A" w:rsidRDefault="005E6049" w:rsidP="00114452">
      <w:pPr>
        <w:shd w:val="clear" w:color="auto" w:fill="FFFFFF"/>
        <w:tabs>
          <w:tab w:val="left" w:pos="1134"/>
        </w:tabs>
        <w:spacing w:after="0" w:line="240" w:lineRule="auto"/>
        <w:ind w:firstLine="709"/>
        <w:jc w:val="both"/>
        <w:rPr>
          <w:rFonts w:ascii="Times New Roman" w:eastAsia="Times New Roman" w:hAnsi="Times New Roman" w:cs="Times New Roman"/>
          <w:sz w:val="32"/>
          <w:szCs w:val="32"/>
          <w:lang w:eastAsia="ru-RU"/>
        </w:rPr>
      </w:pPr>
      <w:r w:rsidRPr="0011166A">
        <w:rPr>
          <w:rFonts w:ascii="Times New Roman" w:eastAsia="Times New Roman" w:hAnsi="Times New Roman" w:cs="Times New Roman"/>
          <w:b/>
          <w:bCs/>
          <w:i/>
          <w:iCs/>
          <w:sz w:val="32"/>
          <w:szCs w:val="32"/>
          <w:lang w:eastAsia="ru-RU"/>
        </w:rPr>
        <w:t>Время подготовки</w:t>
      </w:r>
      <w:r w:rsidRPr="0011166A">
        <w:rPr>
          <w:rFonts w:ascii="Times New Roman" w:eastAsia="Times New Roman" w:hAnsi="Times New Roman" w:cs="Times New Roman"/>
          <w:sz w:val="32"/>
          <w:szCs w:val="32"/>
          <w:lang w:eastAsia="ru-RU"/>
        </w:rPr>
        <w:t xml:space="preserve">– 20 мин. </w:t>
      </w:r>
    </w:p>
    <w:p w:rsidR="005E6049" w:rsidRPr="0011166A" w:rsidRDefault="005E6049" w:rsidP="00114452">
      <w:pPr>
        <w:shd w:val="clear" w:color="auto" w:fill="FFFFFF"/>
        <w:tabs>
          <w:tab w:val="left" w:pos="1134"/>
        </w:tabs>
        <w:spacing w:after="0" w:line="240" w:lineRule="auto"/>
        <w:ind w:firstLine="709"/>
        <w:jc w:val="both"/>
        <w:rPr>
          <w:rFonts w:ascii="Times New Roman" w:eastAsia="Times New Roman" w:hAnsi="Times New Roman" w:cs="Times New Roman"/>
          <w:sz w:val="32"/>
          <w:szCs w:val="32"/>
          <w:lang w:eastAsia="ru-RU"/>
        </w:rPr>
      </w:pPr>
      <w:r w:rsidRPr="0011166A">
        <w:rPr>
          <w:rFonts w:ascii="Times New Roman" w:eastAsia="Times New Roman" w:hAnsi="Times New Roman" w:cs="Times New Roman"/>
          <w:sz w:val="32"/>
          <w:szCs w:val="32"/>
          <w:lang w:eastAsia="ru-RU"/>
        </w:rPr>
        <w:t xml:space="preserve">Когда группы готовы, они по очереди выходят к пространству, обозначенному как "небо", показывают свой </w:t>
      </w:r>
      <w:proofErr w:type="spellStart"/>
      <w:r w:rsidRPr="0011166A">
        <w:rPr>
          <w:rFonts w:ascii="Times New Roman" w:eastAsia="Times New Roman" w:hAnsi="Times New Roman" w:cs="Times New Roman"/>
          <w:sz w:val="32"/>
          <w:szCs w:val="32"/>
          <w:lang w:eastAsia="ru-RU"/>
        </w:rPr>
        <w:t>перфоманс</w:t>
      </w:r>
      <w:proofErr w:type="spellEnd"/>
      <w:r w:rsidRPr="0011166A">
        <w:rPr>
          <w:rFonts w:ascii="Times New Roman" w:eastAsia="Times New Roman" w:hAnsi="Times New Roman" w:cs="Times New Roman"/>
          <w:sz w:val="32"/>
          <w:szCs w:val="32"/>
          <w:lang w:eastAsia="ru-RU"/>
        </w:rPr>
        <w:t xml:space="preserve">, затем проговаривают лозунг и размещают свой символ на "небе". </w:t>
      </w:r>
    </w:p>
    <w:p w:rsidR="005E6049" w:rsidRPr="0011166A" w:rsidRDefault="000173D0" w:rsidP="00114452">
      <w:pPr>
        <w:shd w:val="clear" w:color="auto" w:fill="FFFFFF"/>
        <w:tabs>
          <w:tab w:val="left" w:pos="1134"/>
        </w:tabs>
        <w:spacing w:after="0" w:line="240" w:lineRule="auto"/>
        <w:ind w:firstLine="709"/>
        <w:jc w:val="both"/>
        <w:rPr>
          <w:rFonts w:ascii="Times New Roman" w:eastAsia="Times New Roman" w:hAnsi="Times New Roman" w:cs="Times New Roman"/>
          <w:sz w:val="32"/>
          <w:szCs w:val="32"/>
          <w:lang w:eastAsia="ru-RU"/>
        </w:rPr>
      </w:pPr>
      <w:r>
        <w:rPr>
          <w:rFonts w:ascii="Times New Roman" w:eastAsia="Times New Roman" w:hAnsi="Times New Roman" w:cs="Times New Roman"/>
          <w:noProof/>
          <w:sz w:val="32"/>
          <w:szCs w:val="32"/>
          <w:lang w:eastAsia="ru-RU"/>
        </w:rPr>
        <w:drawing>
          <wp:anchor distT="0" distB="0" distL="114300" distR="114300" simplePos="0" relativeHeight="251686912" behindDoc="1" locked="0" layoutInCell="1" allowOverlap="1">
            <wp:simplePos x="0" y="0"/>
            <wp:positionH relativeFrom="column">
              <wp:posOffset>-6985</wp:posOffset>
            </wp:positionH>
            <wp:positionV relativeFrom="paragraph">
              <wp:posOffset>118110</wp:posOffset>
            </wp:positionV>
            <wp:extent cx="2019300" cy="1391920"/>
            <wp:effectExtent l="0" t="0" r="0" b="0"/>
            <wp:wrapTight wrapText="bothSides">
              <wp:wrapPolygon edited="0">
                <wp:start x="1019" y="296"/>
                <wp:lineTo x="204" y="2661"/>
                <wp:lineTo x="204" y="20693"/>
                <wp:lineTo x="2038" y="20989"/>
                <wp:lineTo x="19155" y="20989"/>
                <wp:lineTo x="20174" y="20989"/>
                <wp:lineTo x="20581" y="20989"/>
                <wp:lineTo x="21192" y="19807"/>
                <wp:lineTo x="21396" y="3252"/>
                <wp:lineTo x="20989" y="1182"/>
                <wp:lineTo x="20174" y="296"/>
                <wp:lineTo x="1019" y="296"/>
              </wp:wrapPolygon>
            </wp:wrapTight>
            <wp:docPr id="22" name="Рисунок 12" descr="http://s47.radikal.ru/i118/1004/51/335618396d12.png"/>
            <wp:cNvGraphicFramePr/>
            <a:graphic xmlns:a="http://schemas.openxmlformats.org/drawingml/2006/main">
              <a:graphicData uri="http://schemas.openxmlformats.org/drawingml/2006/picture">
                <pic:pic xmlns:pic="http://schemas.openxmlformats.org/drawingml/2006/picture">
                  <pic:nvPicPr>
                    <pic:cNvPr id="19458" name="Picture 2" descr="http://s47.radikal.ru/i118/1004/51/335618396d12.png"/>
                    <pic:cNvPicPr>
                      <a:picLocks noChangeAspect="1" noChangeArrowheads="1"/>
                    </pic:cNvPicPr>
                  </pic:nvPicPr>
                  <pic:blipFill>
                    <a:blip r:embed="rId34" cstate="print"/>
                    <a:srcRect/>
                    <a:stretch>
                      <a:fillRect/>
                    </a:stretch>
                  </pic:blipFill>
                  <pic:spPr bwMode="auto">
                    <a:xfrm>
                      <a:off x="0" y="0"/>
                      <a:ext cx="2019300" cy="1391920"/>
                    </a:xfrm>
                    <a:prstGeom prst="rect">
                      <a:avLst/>
                    </a:prstGeom>
                    <a:noFill/>
                  </pic:spPr>
                </pic:pic>
              </a:graphicData>
            </a:graphic>
          </wp:anchor>
        </w:drawing>
      </w:r>
    </w:p>
    <w:p w:rsidR="005E6049" w:rsidRPr="0011166A" w:rsidRDefault="005E6049" w:rsidP="00114452">
      <w:pPr>
        <w:shd w:val="clear" w:color="auto" w:fill="FFFFFF"/>
        <w:tabs>
          <w:tab w:val="left" w:pos="1134"/>
        </w:tabs>
        <w:spacing w:after="0" w:line="240" w:lineRule="auto"/>
        <w:ind w:firstLine="709"/>
        <w:jc w:val="both"/>
        <w:rPr>
          <w:rFonts w:ascii="Times New Roman" w:hAnsi="Times New Roman" w:cs="Times New Roman"/>
          <w:sz w:val="32"/>
          <w:szCs w:val="32"/>
        </w:rPr>
      </w:pPr>
      <w:proofErr w:type="spellStart"/>
      <w:r w:rsidRPr="00832BF1">
        <w:rPr>
          <w:rFonts w:ascii="Times New Roman" w:eastAsia="Times New Roman" w:hAnsi="Times New Roman" w:cs="Times New Roman"/>
          <w:b/>
          <w:sz w:val="32"/>
          <w:szCs w:val="32"/>
          <w:lang w:eastAsia="ru-RU"/>
        </w:rPr>
        <w:t>Квест</w:t>
      </w:r>
      <w:proofErr w:type="spellEnd"/>
      <w:r w:rsidRPr="00832BF1">
        <w:rPr>
          <w:rFonts w:ascii="Times New Roman" w:eastAsia="Times New Roman" w:hAnsi="Times New Roman" w:cs="Times New Roman"/>
          <w:b/>
          <w:sz w:val="32"/>
          <w:szCs w:val="32"/>
          <w:lang w:eastAsia="ru-RU"/>
        </w:rPr>
        <w:t xml:space="preserve"> </w:t>
      </w:r>
      <w:r w:rsidRPr="0011166A">
        <w:rPr>
          <w:rFonts w:ascii="Times New Roman" w:eastAsia="Times New Roman" w:hAnsi="Times New Roman" w:cs="Times New Roman"/>
          <w:sz w:val="32"/>
          <w:szCs w:val="32"/>
        </w:rPr>
        <w:t xml:space="preserve">(от англ. </w:t>
      </w:r>
      <w:proofErr w:type="spellStart"/>
      <w:r w:rsidRPr="0011166A">
        <w:rPr>
          <w:rFonts w:ascii="Times New Roman" w:eastAsia="Times New Roman" w:hAnsi="Times New Roman" w:cs="Times New Roman"/>
          <w:i/>
          <w:iCs/>
          <w:sz w:val="32"/>
          <w:szCs w:val="32"/>
        </w:rPr>
        <w:t>quest</w:t>
      </w:r>
      <w:proofErr w:type="spellEnd"/>
      <w:r w:rsidR="00DB71BD">
        <w:rPr>
          <w:rFonts w:ascii="Times New Roman" w:eastAsia="Times New Roman" w:hAnsi="Times New Roman" w:cs="Times New Roman"/>
          <w:sz w:val="32"/>
          <w:szCs w:val="32"/>
          <w:lang w:eastAsia="ru-RU"/>
        </w:rPr>
        <w:sym w:font="Symbol" w:char="F02D"/>
      </w:r>
      <w:r w:rsidR="00D009F3">
        <w:rPr>
          <w:rFonts w:ascii="Times New Roman" w:eastAsia="Times New Roman" w:hAnsi="Times New Roman" w:cs="Times New Roman"/>
          <w:sz w:val="32"/>
          <w:szCs w:val="32"/>
        </w:rPr>
        <w:t xml:space="preserve"> "поиск, предмет поиска") </w:t>
      </w:r>
      <w:r w:rsidR="00D009F3">
        <w:rPr>
          <w:rFonts w:ascii="Times New Roman" w:eastAsia="Times New Roman" w:hAnsi="Times New Roman" w:cs="Times New Roman"/>
          <w:b/>
          <w:bCs/>
          <w:sz w:val="32"/>
          <w:szCs w:val="32"/>
          <w:lang w:eastAsia="ru-RU"/>
        </w:rPr>
        <w:t xml:space="preserve">− </w:t>
      </w:r>
      <w:r w:rsidR="00D009F3" w:rsidRPr="00F87C38">
        <w:rPr>
          <w:rFonts w:ascii="Times New Roman" w:eastAsia="Times New Roman" w:hAnsi="Times New Roman" w:cs="Times New Roman"/>
          <w:bCs/>
          <w:sz w:val="32"/>
          <w:szCs w:val="32"/>
          <w:lang w:eastAsia="ru-RU"/>
        </w:rPr>
        <w:t>э</w:t>
      </w:r>
      <w:r w:rsidRPr="0011166A">
        <w:rPr>
          <w:rFonts w:ascii="Times New Roman" w:eastAsia="Times New Roman" w:hAnsi="Times New Roman" w:cs="Times New Roman"/>
          <w:sz w:val="32"/>
          <w:szCs w:val="32"/>
        </w:rPr>
        <w:t xml:space="preserve">то интерактивная </w:t>
      </w:r>
      <w:r w:rsidRPr="0011166A">
        <w:rPr>
          <w:rFonts w:ascii="Times New Roman" w:eastAsia="Times New Roman" w:hAnsi="Times New Roman" w:cs="Times New Roman"/>
          <w:b/>
          <w:bCs/>
          <w:sz w:val="32"/>
          <w:szCs w:val="32"/>
        </w:rPr>
        <w:t>приключенческая игра</w:t>
      </w:r>
      <w:r w:rsidRPr="0011166A">
        <w:rPr>
          <w:rFonts w:ascii="Times New Roman" w:eastAsia="Times New Roman" w:hAnsi="Times New Roman" w:cs="Times New Roman"/>
          <w:sz w:val="32"/>
          <w:szCs w:val="32"/>
        </w:rPr>
        <w:t xml:space="preserve">, участники которой перемещаются по пунктам, находят и выполняют задания в рамках общего сценария. </w:t>
      </w:r>
    </w:p>
    <w:p w:rsidR="00832BF1" w:rsidRDefault="00832BF1" w:rsidP="00114452">
      <w:pPr>
        <w:shd w:val="clear" w:color="auto" w:fill="FFFFFF"/>
        <w:tabs>
          <w:tab w:val="left" w:pos="1134"/>
        </w:tabs>
        <w:spacing w:after="0" w:line="240" w:lineRule="auto"/>
        <w:ind w:firstLine="709"/>
        <w:jc w:val="both"/>
        <w:rPr>
          <w:rFonts w:ascii="Times New Roman" w:eastAsia="Times New Roman" w:hAnsi="Times New Roman" w:cs="Times New Roman"/>
          <w:sz w:val="32"/>
          <w:szCs w:val="32"/>
          <w:lang w:eastAsia="ru-RU"/>
        </w:rPr>
      </w:pPr>
    </w:p>
    <w:p w:rsidR="005E6049" w:rsidRPr="0011166A" w:rsidRDefault="005E6049" w:rsidP="00114452">
      <w:pPr>
        <w:shd w:val="clear" w:color="auto" w:fill="FFFFFF"/>
        <w:tabs>
          <w:tab w:val="left" w:pos="1134"/>
        </w:tabs>
        <w:spacing w:after="0" w:line="240" w:lineRule="auto"/>
        <w:ind w:firstLine="709"/>
        <w:jc w:val="both"/>
        <w:rPr>
          <w:rFonts w:ascii="Times New Roman" w:eastAsia="Times New Roman" w:hAnsi="Times New Roman" w:cs="Times New Roman"/>
          <w:sz w:val="32"/>
          <w:szCs w:val="32"/>
          <w:lang w:eastAsia="ru-RU"/>
        </w:rPr>
      </w:pPr>
      <w:proofErr w:type="gramStart"/>
      <w:r w:rsidRPr="00832BF1">
        <w:rPr>
          <w:rFonts w:ascii="Times New Roman" w:eastAsia="Times New Roman" w:hAnsi="Times New Roman" w:cs="Times New Roman"/>
          <w:b/>
          <w:sz w:val="32"/>
          <w:szCs w:val="32"/>
          <w:lang w:val="en-US" w:eastAsia="ru-RU"/>
        </w:rPr>
        <w:t>School</w:t>
      </w:r>
      <w:r w:rsidRPr="00832BF1">
        <w:rPr>
          <w:rFonts w:ascii="Times New Roman" w:eastAsia="Times New Roman" w:hAnsi="Times New Roman" w:cs="Times New Roman"/>
          <w:b/>
          <w:sz w:val="32"/>
          <w:szCs w:val="32"/>
          <w:lang w:eastAsia="ru-RU"/>
        </w:rPr>
        <w:t>-</w:t>
      </w:r>
      <w:proofErr w:type="spellStart"/>
      <w:r w:rsidRPr="00832BF1">
        <w:rPr>
          <w:rFonts w:ascii="Times New Roman" w:eastAsia="Times New Roman" w:hAnsi="Times New Roman" w:cs="Times New Roman"/>
          <w:b/>
          <w:sz w:val="32"/>
          <w:szCs w:val="32"/>
          <w:lang w:eastAsia="ru-RU"/>
        </w:rPr>
        <w:t>сейшн</w:t>
      </w:r>
      <w:proofErr w:type="spellEnd"/>
      <w:r w:rsidRPr="00832BF1">
        <w:rPr>
          <w:rFonts w:ascii="Times New Roman" w:eastAsia="Times New Roman" w:hAnsi="Times New Roman" w:cs="Times New Roman"/>
          <w:b/>
          <w:sz w:val="32"/>
          <w:szCs w:val="32"/>
          <w:lang w:eastAsia="ru-RU"/>
        </w:rPr>
        <w:t xml:space="preserve"> </w:t>
      </w:r>
      <w:r w:rsidR="00DB71BD">
        <w:rPr>
          <w:rFonts w:ascii="Times New Roman" w:eastAsia="Times New Roman" w:hAnsi="Times New Roman" w:cs="Times New Roman"/>
          <w:sz w:val="32"/>
          <w:szCs w:val="32"/>
          <w:lang w:eastAsia="ru-RU"/>
        </w:rPr>
        <w:sym w:font="Symbol" w:char="F02D"/>
      </w:r>
      <w:r w:rsidRPr="0011166A">
        <w:rPr>
          <w:rFonts w:ascii="Times New Roman" w:eastAsia="Times New Roman" w:hAnsi="Times New Roman" w:cs="Times New Roman"/>
          <w:sz w:val="32"/>
          <w:szCs w:val="32"/>
          <w:lang w:eastAsia="ru-RU"/>
        </w:rPr>
        <w:t xml:space="preserve"> это свободная площадка для общения, творчества и отдыха, которая работает в свободном стиле.</w:t>
      </w:r>
      <w:proofErr w:type="gramEnd"/>
    </w:p>
    <w:p w:rsidR="00832BF1" w:rsidRDefault="00832BF1" w:rsidP="00114452">
      <w:pPr>
        <w:shd w:val="clear" w:color="auto" w:fill="FFFFFF"/>
        <w:tabs>
          <w:tab w:val="left" w:pos="1134"/>
        </w:tabs>
        <w:spacing w:after="0" w:line="240" w:lineRule="auto"/>
        <w:ind w:firstLine="709"/>
        <w:jc w:val="both"/>
        <w:rPr>
          <w:rFonts w:ascii="Times New Roman" w:eastAsia="Times New Roman" w:hAnsi="Times New Roman" w:cs="Times New Roman"/>
          <w:b/>
          <w:i/>
          <w:sz w:val="32"/>
          <w:szCs w:val="32"/>
          <w:lang w:eastAsia="ru-RU"/>
        </w:rPr>
      </w:pPr>
    </w:p>
    <w:p w:rsidR="005E6049" w:rsidRPr="00832BF1" w:rsidRDefault="005E6049" w:rsidP="00114452">
      <w:pPr>
        <w:shd w:val="clear" w:color="auto" w:fill="FFFFFF"/>
        <w:tabs>
          <w:tab w:val="left" w:pos="1134"/>
        </w:tabs>
        <w:spacing w:after="0" w:line="240" w:lineRule="auto"/>
        <w:ind w:firstLine="709"/>
        <w:jc w:val="both"/>
        <w:rPr>
          <w:rFonts w:ascii="Times New Roman" w:eastAsia="Times New Roman" w:hAnsi="Times New Roman" w:cs="Times New Roman"/>
          <w:b/>
          <w:i/>
          <w:sz w:val="32"/>
          <w:szCs w:val="32"/>
          <w:lang w:eastAsia="ru-RU"/>
        </w:rPr>
      </w:pPr>
      <w:r w:rsidRPr="00832BF1">
        <w:rPr>
          <w:rFonts w:ascii="Times New Roman" w:eastAsia="Times New Roman" w:hAnsi="Times New Roman" w:cs="Times New Roman"/>
          <w:b/>
          <w:i/>
          <w:sz w:val="32"/>
          <w:szCs w:val="32"/>
          <w:lang w:val="en-US" w:eastAsia="ru-RU"/>
        </w:rPr>
        <w:t>School</w:t>
      </w:r>
      <w:r w:rsidRPr="00832BF1">
        <w:rPr>
          <w:rFonts w:ascii="Times New Roman" w:eastAsia="Times New Roman" w:hAnsi="Times New Roman" w:cs="Times New Roman"/>
          <w:b/>
          <w:i/>
          <w:sz w:val="32"/>
          <w:szCs w:val="32"/>
          <w:lang w:eastAsia="ru-RU"/>
        </w:rPr>
        <w:t>-</w:t>
      </w:r>
      <w:proofErr w:type="spellStart"/>
      <w:r w:rsidRPr="00832BF1">
        <w:rPr>
          <w:rFonts w:ascii="Times New Roman" w:eastAsia="Times New Roman" w:hAnsi="Times New Roman" w:cs="Times New Roman"/>
          <w:b/>
          <w:i/>
          <w:sz w:val="32"/>
          <w:szCs w:val="32"/>
          <w:lang w:eastAsia="ru-RU"/>
        </w:rPr>
        <w:t>сейшн</w:t>
      </w:r>
      <w:proofErr w:type="spellEnd"/>
      <w:r w:rsidRPr="00832BF1">
        <w:rPr>
          <w:rFonts w:ascii="Times New Roman" w:eastAsia="Times New Roman" w:hAnsi="Times New Roman" w:cs="Times New Roman"/>
          <w:b/>
          <w:i/>
          <w:sz w:val="32"/>
          <w:szCs w:val="32"/>
          <w:lang w:eastAsia="ru-RU"/>
        </w:rPr>
        <w:t xml:space="preserve"> "Весна</w:t>
      </w:r>
      <w:r w:rsidR="00F87C38">
        <w:rPr>
          <w:rFonts w:ascii="Times New Roman" w:eastAsia="Times New Roman" w:hAnsi="Times New Roman" w:cs="Times New Roman"/>
          <w:b/>
          <w:i/>
          <w:sz w:val="32"/>
          <w:szCs w:val="32"/>
          <w:lang w:eastAsia="ru-RU"/>
        </w:rPr>
        <w:t>-</w:t>
      </w:r>
      <w:r w:rsidRPr="00832BF1">
        <w:rPr>
          <w:rFonts w:ascii="Times New Roman" w:eastAsia="Times New Roman" w:hAnsi="Times New Roman" w:cs="Times New Roman"/>
          <w:b/>
          <w:i/>
          <w:sz w:val="32"/>
          <w:szCs w:val="32"/>
          <w:lang w:eastAsia="ru-RU"/>
        </w:rPr>
        <w:t>2016"</w:t>
      </w:r>
      <w:r w:rsidR="00F87C38">
        <w:rPr>
          <w:rFonts w:ascii="Times New Roman" w:eastAsia="Times New Roman" w:hAnsi="Times New Roman" w:cs="Times New Roman"/>
          <w:b/>
          <w:i/>
          <w:sz w:val="32"/>
          <w:szCs w:val="32"/>
          <w:lang w:eastAsia="ru-RU"/>
        </w:rPr>
        <w:t>:</w:t>
      </w:r>
    </w:p>
    <w:p w:rsidR="00512408" w:rsidRPr="0011166A" w:rsidRDefault="00F87C38" w:rsidP="00114452">
      <w:pPr>
        <w:numPr>
          <w:ilvl w:val="0"/>
          <w:numId w:val="24"/>
        </w:numPr>
        <w:shd w:val="clear" w:color="auto" w:fill="FFFFFF"/>
        <w:tabs>
          <w:tab w:val="left" w:pos="1134"/>
        </w:tabs>
        <w:spacing w:after="0" w:line="240" w:lineRule="auto"/>
        <w:ind w:left="0" w:firstLine="709"/>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з</w:t>
      </w:r>
      <w:r w:rsidR="00E41755" w:rsidRPr="0011166A">
        <w:rPr>
          <w:rFonts w:ascii="Times New Roman" w:eastAsia="Times New Roman" w:hAnsi="Times New Roman" w:cs="Times New Roman"/>
          <w:sz w:val="32"/>
          <w:szCs w:val="32"/>
          <w:lang w:eastAsia="ru-RU"/>
        </w:rPr>
        <w:t>она старта – освещение особенностей мероприятия, его значимости;</w:t>
      </w:r>
    </w:p>
    <w:p w:rsidR="00512408" w:rsidRPr="0011166A" w:rsidRDefault="00E41755" w:rsidP="00114452">
      <w:pPr>
        <w:numPr>
          <w:ilvl w:val="0"/>
          <w:numId w:val="25"/>
        </w:numPr>
        <w:shd w:val="clear" w:color="auto" w:fill="FFFFFF"/>
        <w:tabs>
          <w:tab w:val="left" w:pos="1134"/>
        </w:tabs>
        <w:spacing w:after="0" w:line="240" w:lineRule="auto"/>
        <w:ind w:left="0" w:firstLine="709"/>
        <w:jc w:val="both"/>
        <w:rPr>
          <w:rFonts w:ascii="Times New Roman" w:eastAsia="Times New Roman" w:hAnsi="Times New Roman" w:cs="Times New Roman"/>
          <w:sz w:val="32"/>
          <w:szCs w:val="32"/>
          <w:lang w:eastAsia="ru-RU"/>
        </w:rPr>
      </w:pPr>
      <w:r w:rsidRPr="0011166A">
        <w:rPr>
          <w:rFonts w:ascii="Times New Roman" w:eastAsia="Times New Roman" w:hAnsi="Times New Roman" w:cs="Times New Roman"/>
          <w:sz w:val="32"/>
          <w:szCs w:val="32"/>
          <w:lang w:eastAsia="ru-RU"/>
        </w:rPr>
        <w:t>студенческая площадка "Твоя дорога: ПРОФ-</w:t>
      </w:r>
      <w:proofErr w:type="gramStart"/>
      <w:r w:rsidRPr="0011166A">
        <w:rPr>
          <w:rFonts w:ascii="Times New Roman" w:eastAsia="Times New Roman" w:hAnsi="Times New Roman" w:cs="Times New Roman"/>
          <w:sz w:val="32"/>
          <w:szCs w:val="32"/>
          <w:lang w:eastAsia="ru-RU"/>
        </w:rPr>
        <w:t>I</w:t>
      </w:r>
      <w:proofErr w:type="gramEnd"/>
      <w:r w:rsidRPr="0011166A">
        <w:rPr>
          <w:rFonts w:ascii="Times New Roman" w:eastAsia="Times New Roman" w:hAnsi="Times New Roman" w:cs="Times New Roman"/>
          <w:sz w:val="32"/>
          <w:szCs w:val="32"/>
          <w:lang w:eastAsia="ru-RU"/>
        </w:rPr>
        <w:t>Т";</w:t>
      </w:r>
    </w:p>
    <w:p w:rsidR="00512408" w:rsidRPr="0011166A" w:rsidRDefault="00E41755" w:rsidP="00114452">
      <w:pPr>
        <w:numPr>
          <w:ilvl w:val="0"/>
          <w:numId w:val="26"/>
        </w:numPr>
        <w:shd w:val="clear" w:color="auto" w:fill="FFFFFF"/>
        <w:tabs>
          <w:tab w:val="left" w:pos="1134"/>
        </w:tabs>
        <w:spacing w:after="0" w:line="240" w:lineRule="auto"/>
        <w:ind w:left="0" w:firstLine="709"/>
        <w:jc w:val="both"/>
        <w:rPr>
          <w:rFonts w:ascii="Times New Roman" w:eastAsia="Times New Roman" w:hAnsi="Times New Roman" w:cs="Times New Roman"/>
          <w:sz w:val="32"/>
          <w:szCs w:val="32"/>
          <w:lang w:eastAsia="ru-RU"/>
        </w:rPr>
      </w:pPr>
      <w:r w:rsidRPr="0011166A">
        <w:rPr>
          <w:rFonts w:ascii="Times New Roman" w:eastAsia="Times New Roman" w:hAnsi="Times New Roman" w:cs="Times New Roman"/>
          <w:sz w:val="32"/>
          <w:szCs w:val="32"/>
          <w:lang w:eastAsia="ru-RU"/>
        </w:rPr>
        <w:t xml:space="preserve">мастер-класс по </w:t>
      </w:r>
      <w:proofErr w:type="spellStart"/>
      <w:r w:rsidRPr="0011166A">
        <w:rPr>
          <w:rFonts w:ascii="Times New Roman" w:eastAsia="Times New Roman" w:hAnsi="Times New Roman" w:cs="Times New Roman"/>
          <w:sz w:val="32"/>
          <w:szCs w:val="32"/>
          <w:lang w:eastAsia="ru-RU"/>
        </w:rPr>
        <w:t>косоплетению</w:t>
      </w:r>
      <w:proofErr w:type="spellEnd"/>
      <w:r w:rsidRPr="0011166A">
        <w:rPr>
          <w:rFonts w:ascii="Times New Roman" w:eastAsia="Times New Roman" w:hAnsi="Times New Roman" w:cs="Times New Roman"/>
          <w:sz w:val="32"/>
          <w:szCs w:val="32"/>
          <w:lang w:eastAsia="ru-RU"/>
        </w:rPr>
        <w:t xml:space="preserve"> и причёскам "Выпускной не за горами…";</w:t>
      </w:r>
    </w:p>
    <w:p w:rsidR="00512408" w:rsidRPr="0011166A" w:rsidRDefault="00E41755" w:rsidP="00114452">
      <w:pPr>
        <w:numPr>
          <w:ilvl w:val="0"/>
          <w:numId w:val="27"/>
        </w:numPr>
        <w:shd w:val="clear" w:color="auto" w:fill="FFFFFF"/>
        <w:tabs>
          <w:tab w:val="left" w:pos="1134"/>
        </w:tabs>
        <w:spacing w:after="0" w:line="240" w:lineRule="auto"/>
        <w:ind w:left="0" w:firstLine="709"/>
        <w:jc w:val="both"/>
        <w:rPr>
          <w:rFonts w:ascii="Times New Roman" w:eastAsia="Times New Roman" w:hAnsi="Times New Roman" w:cs="Times New Roman"/>
          <w:sz w:val="32"/>
          <w:szCs w:val="32"/>
          <w:lang w:eastAsia="ru-RU"/>
        </w:rPr>
      </w:pPr>
      <w:r w:rsidRPr="0011166A">
        <w:rPr>
          <w:rFonts w:ascii="Times New Roman" w:eastAsia="Times New Roman" w:hAnsi="Times New Roman" w:cs="Times New Roman"/>
          <w:sz w:val="32"/>
          <w:szCs w:val="32"/>
          <w:lang w:eastAsia="ru-RU"/>
        </w:rPr>
        <w:lastRenderedPageBreak/>
        <w:t xml:space="preserve">путешествие по библиотеке "Выбери меня"; </w:t>
      </w:r>
    </w:p>
    <w:p w:rsidR="00512408" w:rsidRPr="0011166A" w:rsidRDefault="00E41755" w:rsidP="00114452">
      <w:pPr>
        <w:numPr>
          <w:ilvl w:val="0"/>
          <w:numId w:val="28"/>
        </w:numPr>
        <w:shd w:val="clear" w:color="auto" w:fill="FFFFFF"/>
        <w:tabs>
          <w:tab w:val="left" w:pos="1134"/>
        </w:tabs>
        <w:spacing w:after="0" w:line="240" w:lineRule="auto"/>
        <w:ind w:left="0" w:firstLine="709"/>
        <w:jc w:val="both"/>
        <w:rPr>
          <w:rFonts w:ascii="Times New Roman" w:eastAsia="Times New Roman" w:hAnsi="Times New Roman" w:cs="Times New Roman"/>
          <w:sz w:val="32"/>
          <w:szCs w:val="32"/>
          <w:lang w:eastAsia="ru-RU"/>
        </w:rPr>
      </w:pPr>
      <w:proofErr w:type="spellStart"/>
      <w:r w:rsidRPr="0011166A">
        <w:rPr>
          <w:rFonts w:ascii="Times New Roman" w:eastAsia="Times New Roman" w:hAnsi="Times New Roman" w:cs="Times New Roman"/>
          <w:sz w:val="32"/>
          <w:szCs w:val="32"/>
          <w:lang w:eastAsia="ru-RU"/>
        </w:rPr>
        <w:t>фотосессия</w:t>
      </w:r>
      <w:proofErr w:type="spellEnd"/>
      <w:r w:rsidRPr="0011166A">
        <w:rPr>
          <w:rFonts w:ascii="Times New Roman" w:eastAsia="Times New Roman" w:hAnsi="Times New Roman" w:cs="Times New Roman"/>
          <w:sz w:val="32"/>
          <w:szCs w:val="32"/>
          <w:lang w:eastAsia="ru-RU"/>
        </w:rPr>
        <w:t xml:space="preserve"> "</w:t>
      </w:r>
      <w:proofErr w:type="gramStart"/>
      <w:r w:rsidRPr="0011166A">
        <w:rPr>
          <w:rFonts w:ascii="Times New Roman" w:eastAsia="Times New Roman" w:hAnsi="Times New Roman" w:cs="Times New Roman"/>
          <w:sz w:val="32"/>
          <w:szCs w:val="32"/>
          <w:lang w:eastAsia="ru-RU"/>
        </w:rPr>
        <w:t>Пойманные</w:t>
      </w:r>
      <w:proofErr w:type="gramEnd"/>
      <w:r w:rsidRPr="0011166A">
        <w:rPr>
          <w:rFonts w:ascii="Times New Roman" w:eastAsia="Times New Roman" w:hAnsi="Times New Roman" w:cs="Times New Roman"/>
          <w:sz w:val="32"/>
          <w:szCs w:val="32"/>
          <w:lang w:eastAsia="ru-RU"/>
        </w:rPr>
        <w:t xml:space="preserve"> за чтением";</w:t>
      </w:r>
    </w:p>
    <w:p w:rsidR="00512408" w:rsidRPr="0011166A" w:rsidRDefault="00E41755" w:rsidP="00114452">
      <w:pPr>
        <w:numPr>
          <w:ilvl w:val="0"/>
          <w:numId w:val="29"/>
        </w:numPr>
        <w:shd w:val="clear" w:color="auto" w:fill="FFFFFF"/>
        <w:tabs>
          <w:tab w:val="left" w:pos="1134"/>
        </w:tabs>
        <w:spacing w:after="0" w:line="240" w:lineRule="auto"/>
        <w:ind w:left="0" w:firstLine="709"/>
        <w:jc w:val="both"/>
        <w:rPr>
          <w:rFonts w:ascii="Times New Roman" w:eastAsia="Times New Roman" w:hAnsi="Times New Roman" w:cs="Times New Roman"/>
          <w:sz w:val="32"/>
          <w:szCs w:val="32"/>
          <w:lang w:eastAsia="ru-RU"/>
        </w:rPr>
      </w:pPr>
      <w:r w:rsidRPr="0011166A">
        <w:rPr>
          <w:rFonts w:ascii="Times New Roman" w:eastAsia="Times New Roman" w:hAnsi="Times New Roman" w:cs="Times New Roman"/>
          <w:sz w:val="32"/>
          <w:szCs w:val="32"/>
          <w:lang w:eastAsia="ru-RU"/>
        </w:rPr>
        <w:t>звуковая площадка "Музыкальная поляна";</w:t>
      </w:r>
    </w:p>
    <w:p w:rsidR="00512408" w:rsidRPr="0011166A" w:rsidRDefault="00E41755" w:rsidP="00114452">
      <w:pPr>
        <w:numPr>
          <w:ilvl w:val="0"/>
          <w:numId w:val="30"/>
        </w:numPr>
        <w:shd w:val="clear" w:color="auto" w:fill="FFFFFF"/>
        <w:tabs>
          <w:tab w:val="left" w:pos="1134"/>
        </w:tabs>
        <w:spacing w:after="0" w:line="240" w:lineRule="auto"/>
        <w:ind w:left="0" w:firstLine="709"/>
        <w:jc w:val="both"/>
        <w:rPr>
          <w:rFonts w:ascii="Times New Roman" w:eastAsia="Times New Roman" w:hAnsi="Times New Roman" w:cs="Times New Roman"/>
          <w:sz w:val="32"/>
          <w:szCs w:val="32"/>
          <w:lang w:eastAsia="ru-RU"/>
        </w:rPr>
      </w:pPr>
      <w:r w:rsidRPr="0011166A">
        <w:rPr>
          <w:rFonts w:ascii="Times New Roman" w:eastAsia="Times New Roman" w:hAnsi="Times New Roman" w:cs="Times New Roman"/>
          <w:sz w:val="32"/>
          <w:szCs w:val="32"/>
          <w:lang w:eastAsia="ru-RU"/>
        </w:rPr>
        <w:t xml:space="preserve">игровая площадка "Проектируем жизнь"; </w:t>
      </w:r>
    </w:p>
    <w:p w:rsidR="00512408" w:rsidRPr="0011166A" w:rsidRDefault="00E41755" w:rsidP="00114452">
      <w:pPr>
        <w:numPr>
          <w:ilvl w:val="0"/>
          <w:numId w:val="31"/>
        </w:numPr>
        <w:shd w:val="clear" w:color="auto" w:fill="FFFFFF"/>
        <w:tabs>
          <w:tab w:val="left" w:pos="1134"/>
        </w:tabs>
        <w:spacing w:after="0" w:line="240" w:lineRule="auto"/>
        <w:ind w:left="0" w:firstLine="709"/>
        <w:jc w:val="both"/>
        <w:rPr>
          <w:rFonts w:ascii="Times New Roman" w:eastAsia="Times New Roman" w:hAnsi="Times New Roman" w:cs="Times New Roman"/>
          <w:sz w:val="32"/>
          <w:szCs w:val="32"/>
          <w:lang w:eastAsia="ru-RU"/>
        </w:rPr>
      </w:pPr>
      <w:r w:rsidRPr="0011166A">
        <w:rPr>
          <w:rFonts w:ascii="Times New Roman" w:eastAsia="Times New Roman" w:hAnsi="Times New Roman" w:cs="Times New Roman"/>
          <w:sz w:val="32"/>
          <w:szCs w:val="32"/>
          <w:lang w:eastAsia="ru-RU"/>
        </w:rPr>
        <w:t xml:space="preserve">диалоговая зона "Давай поговорим о…". </w:t>
      </w:r>
    </w:p>
    <w:p w:rsidR="005E6049" w:rsidRPr="0011166A" w:rsidRDefault="005E6049" w:rsidP="00114452">
      <w:pPr>
        <w:shd w:val="clear" w:color="auto" w:fill="FFFFFF"/>
        <w:tabs>
          <w:tab w:val="left" w:pos="1134"/>
        </w:tabs>
        <w:spacing w:after="0" w:line="240" w:lineRule="auto"/>
        <w:ind w:firstLine="709"/>
        <w:jc w:val="both"/>
        <w:rPr>
          <w:rFonts w:ascii="Times New Roman" w:eastAsia="Times New Roman" w:hAnsi="Times New Roman" w:cs="Times New Roman"/>
          <w:sz w:val="32"/>
          <w:szCs w:val="32"/>
          <w:lang w:eastAsia="ru-RU"/>
        </w:rPr>
      </w:pPr>
    </w:p>
    <w:p w:rsidR="005E6049" w:rsidRPr="00832BF1" w:rsidRDefault="005E6049" w:rsidP="00114452">
      <w:pPr>
        <w:shd w:val="clear" w:color="auto" w:fill="FFFFFF"/>
        <w:tabs>
          <w:tab w:val="left" w:pos="1134"/>
        </w:tabs>
        <w:spacing w:after="0" w:line="240" w:lineRule="auto"/>
        <w:ind w:firstLine="709"/>
        <w:jc w:val="both"/>
        <w:rPr>
          <w:rFonts w:ascii="Times New Roman" w:eastAsia="Times New Roman" w:hAnsi="Times New Roman" w:cs="Times New Roman"/>
          <w:b/>
          <w:sz w:val="32"/>
          <w:szCs w:val="32"/>
          <w:lang w:eastAsia="ru-RU"/>
        </w:rPr>
      </w:pPr>
      <w:r w:rsidRPr="00832BF1">
        <w:rPr>
          <w:rFonts w:ascii="Times New Roman" w:eastAsia="Times New Roman" w:hAnsi="Times New Roman" w:cs="Times New Roman"/>
          <w:b/>
          <w:sz w:val="32"/>
          <w:szCs w:val="32"/>
          <w:lang w:eastAsia="ru-RU"/>
        </w:rPr>
        <w:t>Вечер-памфлет</w:t>
      </w:r>
    </w:p>
    <w:p w:rsidR="005E6049" w:rsidRPr="0011166A" w:rsidRDefault="005E6049" w:rsidP="00114452">
      <w:pPr>
        <w:shd w:val="clear" w:color="auto" w:fill="FFFFFF"/>
        <w:tabs>
          <w:tab w:val="left" w:pos="1134"/>
        </w:tabs>
        <w:spacing w:after="0" w:line="240" w:lineRule="auto"/>
        <w:ind w:firstLine="709"/>
        <w:jc w:val="both"/>
        <w:rPr>
          <w:rFonts w:ascii="Times New Roman" w:eastAsia="Times New Roman" w:hAnsi="Times New Roman" w:cs="Times New Roman"/>
          <w:sz w:val="32"/>
          <w:szCs w:val="32"/>
          <w:lang w:eastAsia="ru-RU"/>
        </w:rPr>
      </w:pPr>
      <w:proofErr w:type="spellStart"/>
      <w:r w:rsidRPr="0011166A">
        <w:rPr>
          <w:rFonts w:ascii="Times New Roman" w:eastAsia="Times New Roman" w:hAnsi="Times New Roman" w:cs="Times New Roman"/>
          <w:b/>
          <w:bCs/>
          <w:i/>
          <w:iCs/>
          <w:sz w:val="32"/>
          <w:szCs w:val="32"/>
          <w:lang w:eastAsia="ru-RU"/>
        </w:rPr>
        <w:t>Цель</w:t>
      </w:r>
      <w:proofErr w:type="gramStart"/>
      <w:r w:rsidRPr="0011166A">
        <w:rPr>
          <w:rFonts w:ascii="Times New Roman" w:eastAsia="Times New Roman" w:hAnsi="Times New Roman" w:cs="Times New Roman"/>
          <w:b/>
          <w:bCs/>
          <w:i/>
          <w:iCs/>
          <w:sz w:val="32"/>
          <w:szCs w:val="32"/>
          <w:lang w:eastAsia="ru-RU"/>
        </w:rPr>
        <w:t>:</w:t>
      </w:r>
      <w:r w:rsidRPr="0011166A">
        <w:rPr>
          <w:rFonts w:ascii="Times New Roman" w:eastAsia="Times New Roman" w:hAnsi="Times New Roman" w:cs="Times New Roman"/>
          <w:sz w:val="32"/>
          <w:szCs w:val="32"/>
          <w:lang w:eastAsia="ru-RU"/>
        </w:rPr>
        <w:t>о</w:t>
      </w:r>
      <w:proofErr w:type="gramEnd"/>
      <w:r w:rsidRPr="0011166A">
        <w:rPr>
          <w:rFonts w:ascii="Times New Roman" w:eastAsia="Times New Roman" w:hAnsi="Times New Roman" w:cs="Times New Roman"/>
          <w:sz w:val="32"/>
          <w:szCs w:val="32"/>
          <w:lang w:eastAsia="ru-RU"/>
        </w:rPr>
        <w:t>суждение</w:t>
      </w:r>
      <w:proofErr w:type="spellEnd"/>
      <w:r w:rsidRPr="0011166A">
        <w:rPr>
          <w:rFonts w:ascii="Times New Roman" w:eastAsia="Times New Roman" w:hAnsi="Times New Roman" w:cs="Times New Roman"/>
          <w:sz w:val="32"/>
          <w:szCs w:val="32"/>
          <w:lang w:eastAsia="ru-RU"/>
        </w:rPr>
        <w:t xml:space="preserve"> негативных явлений жизни – алкоголизма, наркомании, </w:t>
      </w:r>
      <w:proofErr w:type="spellStart"/>
      <w:r w:rsidRPr="0011166A">
        <w:rPr>
          <w:rFonts w:ascii="Times New Roman" w:eastAsia="Times New Roman" w:hAnsi="Times New Roman" w:cs="Times New Roman"/>
          <w:sz w:val="32"/>
          <w:szCs w:val="32"/>
          <w:lang w:eastAsia="ru-RU"/>
        </w:rPr>
        <w:t>табакокурения</w:t>
      </w:r>
      <w:proofErr w:type="spellEnd"/>
      <w:r w:rsidRPr="0011166A">
        <w:rPr>
          <w:rFonts w:ascii="Times New Roman" w:eastAsia="Times New Roman" w:hAnsi="Times New Roman" w:cs="Times New Roman"/>
          <w:sz w:val="32"/>
          <w:szCs w:val="32"/>
          <w:lang w:eastAsia="ru-RU"/>
        </w:rPr>
        <w:t xml:space="preserve"> и т.п. </w:t>
      </w:r>
    </w:p>
    <w:p w:rsidR="005E6049" w:rsidRPr="0011166A" w:rsidRDefault="000173D0" w:rsidP="00114452">
      <w:pPr>
        <w:shd w:val="clear" w:color="auto" w:fill="FFFFFF"/>
        <w:tabs>
          <w:tab w:val="left" w:pos="1134"/>
        </w:tabs>
        <w:spacing w:after="0" w:line="240" w:lineRule="auto"/>
        <w:ind w:firstLine="709"/>
        <w:jc w:val="both"/>
        <w:rPr>
          <w:rFonts w:ascii="Times New Roman" w:eastAsia="Times New Roman" w:hAnsi="Times New Roman" w:cs="Times New Roman"/>
          <w:sz w:val="32"/>
          <w:szCs w:val="32"/>
          <w:lang w:eastAsia="ru-RU"/>
        </w:rPr>
      </w:pPr>
      <w:r>
        <w:rPr>
          <w:rFonts w:ascii="Times New Roman" w:eastAsia="Times New Roman" w:hAnsi="Times New Roman" w:cs="Times New Roman"/>
          <w:noProof/>
          <w:sz w:val="32"/>
          <w:szCs w:val="32"/>
          <w:lang w:eastAsia="ru-RU"/>
        </w:rPr>
        <w:drawing>
          <wp:anchor distT="0" distB="0" distL="114300" distR="114300" simplePos="0" relativeHeight="251687936" behindDoc="1" locked="0" layoutInCell="1" allowOverlap="1">
            <wp:simplePos x="0" y="0"/>
            <wp:positionH relativeFrom="column">
              <wp:posOffset>4952365</wp:posOffset>
            </wp:positionH>
            <wp:positionV relativeFrom="paragraph">
              <wp:posOffset>-88900</wp:posOffset>
            </wp:positionV>
            <wp:extent cx="1795780" cy="2005965"/>
            <wp:effectExtent l="19050" t="0" r="0" b="0"/>
            <wp:wrapTight wrapText="bothSides">
              <wp:wrapPolygon edited="0">
                <wp:start x="229" y="0"/>
                <wp:lineTo x="458" y="3282"/>
                <wp:lineTo x="2062" y="6564"/>
                <wp:lineTo x="1604" y="9846"/>
                <wp:lineTo x="-229" y="15385"/>
                <wp:lineTo x="-229" y="17436"/>
                <wp:lineTo x="2062" y="19692"/>
                <wp:lineTo x="3208" y="19692"/>
                <wp:lineTo x="917" y="21333"/>
                <wp:lineTo x="2291" y="21333"/>
                <wp:lineTo x="2521" y="21333"/>
                <wp:lineTo x="4583" y="19897"/>
                <wp:lineTo x="4583" y="19692"/>
                <wp:lineTo x="16040" y="19692"/>
                <wp:lineTo x="17644" y="19282"/>
                <wp:lineTo x="15581" y="16410"/>
                <wp:lineTo x="16956" y="16410"/>
                <wp:lineTo x="21539" y="13949"/>
                <wp:lineTo x="21539" y="12718"/>
                <wp:lineTo x="20622" y="12103"/>
                <wp:lineTo x="18560" y="6564"/>
                <wp:lineTo x="19248" y="2462"/>
                <wp:lineTo x="17873" y="410"/>
                <wp:lineTo x="16956" y="0"/>
                <wp:lineTo x="229" y="0"/>
              </wp:wrapPolygon>
            </wp:wrapTight>
            <wp:docPr id="23" name="Рисунок 13" descr="https://img-fotki.yandex.ru/get/9322/200418627.d4/0_14abd2_fb25c5d8_orig.png"/>
            <wp:cNvGraphicFramePr/>
            <a:graphic xmlns:a="http://schemas.openxmlformats.org/drawingml/2006/main">
              <a:graphicData uri="http://schemas.openxmlformats.org/drawingml/2006/picture">
                <pic:pic xmlns:pic="http://schemas.openxmlformats.org/drawingml/2006/picture">
                  <pic:nvPicPr>
                    <pic:cNvPr id="18434" name="Picture 2" descr="https://img-fotki.yandex.ru/get/9322/200418627.d4/0_14abd2_fb25c5d8_orig.png"/>
                    <pic:cNvPicPr>
                      <a:picLocks noChangeAspect="1" noChangeArrowheads="1"/>
                    </pic:cNvPicPr>
                  </pic:nvPicPr>
                  <pic:blipFill>
                    <a:blip r:embed="rId35" cstate="print"/>
                    <a:srcRect/>
                    <a:stretch>
                      <a:fillRect/>
                    </a:stretch>
                  </pic:blipFill>
                  <pic:spPr bwMode="auto">
                    <a:xfrm>
                      <a:off x="0" y="0"/>
                      <a:ext cx="1795780" cy="2005965"/>
                    </a:xfrm>
                    <a:prstGeom prst="rect">
                      <a:avLst/>
                    </a:prstGeom>
                    <a:noFill/>
                  </pic:spPr>
                </pic:pic>
              </a:graphicData>
            </a:graphic>
          </wp:anchor>
        </w:drawing>
      </w:r>
      <w:r w:rsidR="005E6049" w:rsidRPr="0011166A">
        <w:rPr>
          <w:rFonts w:ascii="Times New Roman" w:eastAsia="Times New Roman" w:hAnsi="Times New Roman" w:cs="Times New Roman"/>
          <w:sz w:val="32"/>
          <w:szCs w:val="32"/>
          <w:lang w:eastAsia="ru-RU"/>
        </w:rPr>
        <w:t xml:space="preserve">В ходе вечера широко используются художественные произведения, в которых эти явления нашли отражение. </w:t>
      </w:r>
    </w:p>
    <w:p w:rsidR="005E6049" w:rsidRPr="0011166A" w:rsidRDefault="005E6049" w:rsidP="00114452">
      <w:pPr>
        <w:shd w:val="clear" w:color="auto" w:fill="FFFFFF"/>
        <w:tabs>
          <w:tab w:val="left" w:pos="1134"/>
        </w:tabs>
        <w:spacing w:after="0" w:line="240" w:lineRule="auto"/>
        <w:ind w:firstLine="709"/>
        <w:jc w:val="both"/>
        <w:rPr>
          <w:rFonts w:ascii="Times New Roman" w:eastAsia="Times New Roman" w:hAnsi="Times New Roman" w:cs="Times New Roman"/>
          <w:sz w:val="32"/>
          <w:szCs w:val="32"/>
          <w:lang w:eastAsia="ru-RU"/>
        </w:rPr>
      </w:pPr>
      <w:r w:rsidRPr="0011166A">
        <w:rPr>
          <w:rFonts w:ascii="Times New Roman" w:eastAsia="Times New Roman" w:hAnsi="Times New Roman" w:cs="Times New Roman"/>
          <w:sz w:val="32"/>
          <w:szCs w:val="32"/>
          <w:lang w:eastAsia="ru-RU"/>
        </w:rPr>
        <w:t xml:space="preserve">Обсуждение негативных явлений сопровождается разговором об интересных увлечениях, различных видах досуга, встречах с людьми, которые посвящают свое свободное время хобби.  </w:t>
      </w:r>
    </w:p>
    <w:p w:rsidR="005E6049" w:rsidRPr="0011166A" w:rsidRDefault="005E6049" w:rsidP="00114452">
      <w:pPr>
        <w:shd w:val="clear" w:color="auto" w:fill="FFFFFF"/>
        <w:tabs>
          <w:tab w:val="left" w:pos="1134"/>
        </w:tabs>
        <w:spacing w:after="0" w:line="240" w:lineRule="auto"/>
        <w:ind w:firstLine="709"/>
        <w:jc w:val="both"/>
        <w:rPr>
          <w:rFonts w:ascii="Times New Roman" w:eastAsia="Times New Roman" w:hAnsi="Times New Roman" w:cs="Times New Roman"/>
          <w:sz w:val="32"/>
          <w:szCs w:val="32"/>
          <w:lang w:eastAsia="ru-RU"/>
        </w:rPr>
      </w:pPr>
    </w:p>
    <w:p w:rsidR="005E6049" w:rsidRPr="0011166A" w:rsidRDefault="005E6049" w:rsidP="00114452">
      <w:pPr>
        <w:shd w:val="clear" w:color="auto" w:fill="FFFFFF"/>
        <w:tabs>
          <w:tab w:val="left" w:pos="1134"/>
        </w:tabs>
        <w:spacing w:after="0" w:line="240" w:lineRule="auto"/>
        <w:ind w:firstLine="709"/>
        <w:jc w:val="both"/>
        <w:rPr>
          <w:rFonts w:ascii="Times New Roman" w:eastAsia="Times New Roman" w:hAnsi="Times New Roman" w:cs="Times New Roman"/>
          <w:sz w:val="32"/>
          <w:szCs w:val="32"/>
          <w:lang w:eastAsia="ru-RU"/>
        </w:rPr>
      </w:pPr>
      <w:proofErr w:type="spellStart"/>
      <w:r w:rsidRPr="00832BF1">
        <w:rPr>
          <w:rFonts w:ascii="Times New Roman" w:eastAsia="Times New Roman" w:hAnsi="Times New Roman" w:cs="Times New Roman"/>
          <w:b/>
          <w:sz w:val="32"/>
          <w:szCs w:val="32"/>
          <w:lang w:eastAsia="ru-RU"/>
        </w:rPr>
        <w:t>Коворкинг</w:t>
      </w:r>
      <w:proofErr w:type="spellEnd"/>
      <w:r w:rsidRPr="00832BF1">
        <w:rPr>
          <w:rFonts w:ascii="Times New Roman" w:eastAsia="Times New Roman" w:hAnsi="Times New Roman" w:cs="Times New Roman"/>
          <w:b/>
          <w:sz w:val="32"/>
          <w:szCs w:val="32"/>
          <w:lang w:eastAsia="ru-RU"/>
        </w:rPr>
        <w:t xml:space="preserve"> </w:t>
      </w:r>
      <w:r w:rsidR="00DB71BD">
        <w:rPr>
          <w:rFonts w:ascii="Times New Roman" w:eastAsia="Times New Roman" w:hAnsi="Times New Roman" w:cs="Times New Roman"/>
          <w:sz w:val="32"/>
          <w:szCs w:val="32"/>
          <w:lang w:eastAsia="ru-RU"/>
        </w:rPr>
        <w:sym w:font="Symbol" w:char="F02D"/>
      </w:r>
      <w:r w:rsidRPr="0011166A">
        <w:rPr>
          <w:rFonts w:ascii="Times New Roman" w:eastAsia="Times New Roman" w:hAnsi="Times New Roman" w:cs="Times New Roman"/>
          <w:sz w:val="32"/>
          <w:szCs w:val="32"/>
          <w:lang w:eastAsia="ru-RU"/>
        </w:rPr>
        <w:t xml:space="preserve"> (от </w:t>
      </w:r>
      <w:r w:rsidRPr="0011166A">
        <w:rPr>
          <w:rFonts w:ascii="Times New Roman" w:eastAsia="Times New Roman" w:hAnsi="Times New Roman" w:cs="Times New Roman"/>
          <w:sz w:val="32"/>
          <w:szCs w:val="32"/>
          <w:u w:val="single"/>
          <w:lang w:eastAsia="ru-RU"/>
        </w:rPr>
        <w:t>англ.</w:t>
      </w:r>
      <w:r w:rsidRPr="0011166A">
        <w:rPr>
          <w:rFonts w:ascii="Times New Roman" w:eastAsia="Times New Roman" w:hAnsi="Times New Roman" w:cs="Times New Roman"/>
          <w:sz w:val="32"/>
          <w:szCs w:val="32"/>
          <w:lang w:eastAsia="ru-RU"/>
        </w:rPr>
        <w:t> </w:t>
      </w:r>
      <w:r w:rsidRPr="0011166A">
        <w:rPr>
          <w:rFonts w:ascii="Times New Roman" w:eastAsia="Times New Roman" w:hAnsi="Times New Roman" w:cs="Times New Roman"/>
          <w:i/>
          <w:iCs/>
          <w:sz w:val="32"/>
          <w:szCs w:val="32"/>
          <w:lang w:val="en-US" w:eastAsia="ru-RU"/>
        </w:rPr>
        <w:t>c</w:t>
      </w:r>
      <w:proofErr w:type="spellStart"/>
      <w:r w:rsidRPr="0011166A">
        <w:rPr>
          <w:rFonts w:ascii="Times New Roman" w:eastAsia="Times New Roman" w:hAnsi="Times New Roman" w:cs="Times New Roman"/>
          <w:i/>
          <w:iCs/>
          <w:sz w:val="32"/>
          <w:szCs w:val="32"/>
          <w:lang w:eastAsia="ru-RU"/>
        </w:rPr>
        <w:t>o-working</w:t>
      </w:r>
      <w:proofErr w:type="spellEnd"/>
      <w:r w:rsidRPr="0011166A">
        <w:rPr>
          <w:rFonts w:ascii="Times New Roman" w:eastAsia="Times New Roman" w:hAnsi="Times New Roman" w:cs="Times New Roman"/>
          <w:i/>
          <w:iCs/>
          <w:sz w:val="32"/>
          <w:szCs w:val="32"/>
          <w:lang w:eastAsia="ru-RU"/>
        </w:rPr>
        <w:t xml:space="preserve"> </w:t>
      </w:r>
      <w:r w:rsidR="00DB71BD">
        <w:rPr>
          <w:rFonts w:ascii="Times New Roman" w:eastAsia="Times New Roman" w:hAnsi="Times New Roman" w:cs="Times New Roman"/>
          <w:sz w:val="32"/>
          <w:szCs w:val="32"/>
          <w:lang w:eastAsia="ru-RU"/>
        </w:rPr>
        <w:sym w:font="Symbol" w:char="F02D"/>
      </w:r>
      <w:r w:rsidRPr="0011166A">
        <w:rPr>
          <w:rFonts w:ascii="Times New Roman" w:eastAsia="Times New Roman" w:hAnsi="Times New Roman" w:cs="Times New Roman"/>
          <w:sz w:val="32"/>
          <w:szCs w:val="32"/>
          <w:lang w:eastAsia="ru-RU"/>
        </w:rPr>
        <w:t xml:space="preserve"> "совместная работа"). </w:t>
      </w:r>
      <w:proofErr w:type="gramStart"/>
      <w:r w:rsidRPr="0011166A">
        <w:rPr>
          <w:rFonts w:ascii="Times New Roman" w:eastAsia="Times New Roman" w:hAnsi="Times New Roman" w:cs="Times New Roman"/>
          <w:i/>
          <w:iCs/>
          <w:sz w:val="32"/>
          <w:szCs w:val="32"/>
          <w:lang w:eastAsia="ru-RU"/>
        </w:rPr>
        <w:t>В широком смысле</w:t>
      </w:r>
      <w:r w:rsidR="00DB71BD">
        <w:rPr>
          <w:rFonts w:ascii="Times New Roman" w:eastAsia="Times New Roman" w:hAnsi="Times New Roman" w:cs="Times New Roman"/>
          <w:sz w:val="32"/>
          <w:szCs w:val="32"/>
          <w:lang w:eastAsia="ru-RU"/>
        </w:rPr>
        <w:sym w:font="Symbol" w:char="F02D"/>
      </w:r>
      <w:r w:rsidRPr="0011166A">
        <w:rPr>
          <w:rFonts w:ascii="Times New Roman" w:eastAsia="Times New Roman" w:hAnsi="Times New Roman" w:cs="Times New Roman"/>
          <w:sz w:val="32"/>
          <w:szCs w:val="32"/>
          <w:lang w:eastAsia="ru-RU"/>
        </w:rPr>
        <w:t xml:space="preserve"> подход к организации труда людей с разной занятостью в общем пространстве; </w:t>
      </w:r>
      <w:r w:rsidRPr="0011166A">
        <w:rPr>
          <w:rFonts w:ascii="Times New Roman" w:eastAsia="Times New Roman" w:hAnsi="Times New Roman" w:cs="Times New Roman"/>
          <w:i/>
          <w:iCs/>
          <w:sz w:val="32"/>
          <w:szCs w:val="32"/>
          <w:lang w:eastAsia="ru-RU"/>
        </w:rPr>
        <w:t>в узком</w:t>
      </w:r>
      <w:r w:rsidR="00DB71BD">
        <w:rPr>
          <w:rFonts w:ascii="Times New Roman" w:eastAsia="Times New Roman" w:hAnsi="Times New Roman" w:cs="Times New Roman"/>
          <w:sz w:val="32"/>
          <w:szCs w:val="32"/>
          <w:lang w:eastAsia="ru-RU"/>
        </w:rPr>
        <w:sym w:font="Symbol" w:char="F02D"/>
      </w:r>
      <w:r w:rsidRPr="0011166A">
        <w:rPr>
          <w:rFonts w:ascii="Times New Roman" w:eastAsia="Times New Roman" w:hAnsi="Times New Roman" w:cs="Times New Roman"/>
          <w:sz w:val="32"/>
          <w:szCs w:val="32"/>
          <w:lang w:eastAsia="ru-RU"/>
        </w:rPr>
        <w:t xml:space="preserve"> подобное пространство, коллективный офис.</w:t>
      </w:r>
      <w:proofErr w:type="gramEnd"/>
    </w:p>
    <w:p w:rsidR="005E6049" w:rsidRPr="0011166A" w:rsidRDefault="005E6049" w:rsidP="00114452">
      <w:pPr>
        <w:shd w:val="clear" w:color="auto" w:fill="FFFFFF"/>
        <w:tabs>
          <w:tab w:val="left" w:pos="1134"/>
        </w:tabs>
        <w:spacing w:after="0" w:line="240" w:lineRule="auto"/>
        <w:ind w:firstLine="709"/>
        <w:jc w:val="both"/>
        <w:rPr>
          <w:rFonts w:ascii="Times New Roman" w:eastAsia="Times New Roman" w:hAnsi="Times New Roman" w:cs="Times New Roman"/>
          <w:sz w:val="32"/>
          <w:szCs w:val="32"/>
          <w:lang w:eastAsia="ru-RU"/>
        </w:rPr>
      </w:pPr>
      <w:r w:rsidRPr="0011166A">
        <w:rPr>
          <w:rFonts w:ascii="Times New Roman" w:eastAsia="Times New Roman" w:hAnsi="Times New Roman" w:cs="Times New Roman"/>
          <w:sz w:val="32"/>
          <w:szCs w:val="32"/>
          <w:lang w:eastAsia="ru-RU"/>
        </w:rPr>
        <w:t xml:space="preserve">Это оборудованное всем необходимым для работы пространство, предоставляемое любому желающему на необходимый срок </w:t>
      </w:r>
      <w:r w:rsidR="00DB71BD">
        <w:rPr>
          <w:rFonts w:ascii="Times New Roman" w:eastAsia="Times New Roman" w:hAnsi="Times New Roman" w:cs="Times New Roman"/>
          <w:sz w:val="32"/>
          <w:szCs w:val="32"/>
          <w:lang w:eastAsia="ru-RU"/>
        </w:rPr>
        <w:sym w:font="Symbol" w:char="F02D"/>
      </w:r>
      <w:r w:rsidRPr="0011166A">
        <w:rPr>
          <w:rFonts w:ascii="Times New Roman" w:eastAsia="Times New Roman" w:hAnsi="Times New Roman" w:cs="Times New Roman"/>
          <w:sz w:val="32"/>
          <w:szCs w:val="32"/>
          <w:lang w:eastAsia="ru-RU"/>
        </w:rPr>
        <w:t xml:space="preserve"> день, неделю, месяц, несколько месяцев. </w:t>
      </w:r>
    </w:p>
    <w:p w:rsidR="005E6049" w:rsidRPr="0011166A" w:rsidRDefault="005E6049" w:rsidP="00114452">
      <w:pPr>
        <w:shd w:val="clear" w:color="auto" w:fill="FFFFFF"/>
        <w:tabs>
          <w:tab w:val="left" w:pos="1134"/>
        </w:tabs>
        <w:spacing w:after="0" w:line="240" w:lineRule="auto"/>
        <w:ind w:firstLine="709"/>
        <w:jc w:val="both"/>
        <w:rPr>
          <w:rFonts w:ascii="Times New Roman" w:eastAsia="Times New Roman" w:hAnsi="Times New Roman" w:cs="Times New Roman"/>
          <w:sz w:val="32"/>
          <w:szCs w:val="32"/>
          <w:lang w:eastAsia="ru-RU"/>
        </w:rPr>
      </w:pPr>
    </w:p>
    <w:p w:rsidR="001C6ED5" w:rsidRDefault="00B7387A" w:rsidP="00114452">
      <w:pPr>
        <w:shd w:val="clear" w:color="auto" w:fill="FFFFFF"/>
        <w:tabs>
          <w:tab w:val="left" w:pos="1134"/>
        </w:tabs>
        <w:spacing w:after="0" w:line="240" w:lineRule="auto"/>
        <w:ind w:firstLine="709"/>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Таким образом, эффект от мероприятий ощущают не только его непосредственные, но и опосредованные участники. </w:t>
      </w:r>
      <w:r w:rsidR="004B139C">
        <w:rPr>
          <w:rFonts w:ascii="Times New Roman" w:eastAsia="Times New Roman" w:hAnsi="Times New Roman" w:cs="Times New Roman"/>
          <w:sz w:val="32"/>
          <w:szCs w:val="32"/>
          <w:lang w:eastAsia="ru-RU"/>
        </w:rPr>
        <w:t>Часто вступает в действие принцип, когда ребята привлекают других к участию, увидев пользу и результативность. Нестандартные формы групповой работы создают в организации определенный настрой, доминирующее эмоциональное состояние; организация становится единым целым, а находящиеся в ней люди – близкими и интересными собеседниками.</w:t>
      </w:r>
    </w:p>
    <w:p w:rsidR="001C6ED5" w:rsidRDefault="001C6ED5">
      <w:pP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br w:type="page"/>
      </w:r>
    </w:p>
    <w:p w:rsidR="001C6ED5" w:rsidRPr="001C6ED5" w:rsidRDefault="001C6ED5" w:rsidP="001C6ED5">
      <w:pPr>
        <w:shd w:val="clear" w:color="auto" w:fill="FFFFFF"/>
        <w:tabs>
          <w:tab w:val="left" w:pos="1134"/>
        </w:tabs>
        <w:spacing w:after="0" w:line="240" w:lineRule="auto"/>
        <w:ind w:firstLine="709"/>
        <w:jc w:val="center"/>
        <w:rPr>
          <w:rFonts w:ascii="Times New Roman" w:hAnsi="Times New Roman" w:cs="Times New Roman"/>
          <w:b/>
          <w:sz w:val="32"/>
        </w:rPr>
      </w:pPr>
      <w:r w:rsidRPr="001C6ED5">
        <w:rPr>
          <w:rFonts w:ascii="Times New Roman" w:hAnsi="Times New Roman" w:cs="Times New Roman"/>
          <w:b/>
          <w:sz w:val="32"/>
        </w:rPr>
        <w:lastRenderedPageBreak/>
        <w:t>Заключение</w:t>
      </w:r>
    </w:p>
    <w:p w:rsidR="001C6ED5" w:rsidRDefault="001C6ED5" w:rsidP="00114452">
      <w:pPr>
        <w:shd w:val="clear" w:color="auto" w:fill="FFFFFF"/>
        <w:tabs>
          <w:tab w:val="left" w:pos="1134"/>
        </w:tabs>
        <w:spacing w:after="0" w:line="240" w:lineRule="auto"/>
        <w:ind w:firstLine="709"/>
        <w:jc w:val="both"/>
        <w:rPr>
          <w:rFonts w:ascii="Times New Roman" w:hAnsi="Times New Roman" w:cs="Times New Roman"/>
          <w:sz w:val="32"/>
        </w:rPr>
      </w:pPr>
    </w:p>
    <w:p w:rsidR="005E6049" w:rsidRPr="0004750C" w:rsidRDefault="001C6ED5" w:rsidP="0004750C">
      <w:pPr>
        <w:shd w:val="clear" w:color="auto" w:fill="FFFFFF"/>
        <w:tabs>
          <w:tab w:val="left" w:pos="1134"/>
        </w:tabs>
        <w:spacing w:after="0" w:line="240" w:lineRule="auto"/>
        <w:ind w:firstLine="709"/>
        <w:jc w:val="both"/>
        <w:rPr>
          <w:rFonts w:ascii="Times New Roman" w:hAnsi="Times New Roman" w:cs="Times New Roman"/>
          <w:sz w:val="32"/>
          <w:szCs w:val="32"/>
        </w:rPr>
      </w:pPr>
      <w:r w:rsidRPr="0004750C">
        <w:rPr>
          <w:rFonts w:ascii="Times New Roman" w:hAnsi="Times New Roman" w:cs="Times New Roman"/>
          <w:sz w:val="32"/>
          <w:szCs w:val="32"/>
        </w:rPr>
        <w:t>Предупреждение самоубий</w:t>
      </w:r>
      <w:proofErr w:type="gramStart"/>
      <w:r w:rsidRPr="0004750C">
        <w:rPr>
          <w:rFonts w:ascii="Times New Roman" w:hAnsi="Times New Roman" w:cs="Times New Roman"/>
          <w:sz w:val="32"/>
          <w:szCs w:val="32"/>
        </w:rPr>
        <w:t>ств пр</w:t>
      </w:r>
      <w:proofErr w:type="gramEnd"/>
      <w:r w:rsidRPr="0004750C">
        <w:rPr>
          <w:rFonts w:ascii="Times New Roman" w:hAnsi="Times New Roman" w:cs="Times New Roman"/>
          <w:sz w:val="32"/>
          <w:szCs w:val="32"/>
        </w:rPr>
        <w:t>едставляет собой весьма непростую, но выполнимую комплексную задачу, решение которой возможно при взаимодействии различных структур общества (социальный сектор, государственные органы, образовательные организации, охраны правопорядка, здравоохранения), так как причины этого явления весьма многообразны.</w:t>
      </w:r>
    </w:p>
    <w:p w:rsidR="001C6ED5" w:rsidRPr="0004750C" w:rsidRDefault="001C6ED5" w:rsidP="0004750C">
      <w:pPr>
        <w:shd w:val="clear" w:color="auto" w:fill="FFFFFF"/>
        <w:tabs>
          <w:tab w:val="left" w:pos="1134"/>
        </w:tabs>
        <w:spacing w:after="0" w:line="240" w:lineRule="auto"/>
        <w:ind w:firstLine="709"/>
        <w:jc w:val="both"/>
        <w:rPr>
          <w:rFonts w:ascii="Times New Roman" w:hAnsi="Times New Roman" w:cs="Times New Roman"/>
          <w:sz w:val="32"/>
          <w:szCs w:val="32"/>
        </w:rPr>
      </w:pPr>
      <w:r w:rsidRPr="0004750C">
        <w:rPr>
          <w:rFonts w:ascii="Times New Roman" w:hAnsi="Times New Roman" w:cs="Times New Roman"/>
          <w:sz w:val="32"/>
          <w:szCs w:val="32"/>
        </w:rPr>
        <w:t>Суицидальное поведение является сложным социально-психологическим явлением</w:t>
      </w:r>
      <w:r w:rsidR="00F87C38">
        <w:rPr>
          <w:rFonts w:ascii="Times New Roman" w:hAnsi="Times New Roman" w:cs="Times New Roman"/>
          <w:sz w:val="32"/>
          <w:szCs w:val="32"/>
        </w:rPr>
        <w:t>, которое может быть направлено</w:t>
      </w:r>
      <w:r w:rsidRPr="0004750C">
        <w:rPr>
          <w:rFonts w:ascii="Times New Roman" w:hAnsi="Times New Roman" w:cs="Times New Roman"/>
          <w:sz w:val="32"/>
          <w:szCs w:val="32"/>
        </w:rPr>
        <w:t xml:space="preserve"> как на прерывание тяжелых душевных и/или физических страданий путем самоуничтожения (самоповреждения), так и на привлечение внимания к проблемам или на изменение поведения значимых людей. Последствия суицидальных актов переживаются как тяжелый стресс ближайшим социальным окружением индивида. </w:t>
      </w:r>
    </w:p>
    <w:p w:rsidR="001C6ED5" w:rsidRPr="0004750C" w:rsidRDefault="001C6ED5" w:rsidP="0004750C">
      <w:pPr>
        <w:spacing w:after="0" w:line="240" w:lineRule="auto"/>
        <w:ind w:firstLine="709"/>
        <w:jc w:val="both"/>
        <w:rPr>
          <w:rFonts w:ascii="Times New Roman" w:eastAsia="Times New Roman" w:hAnsi="Times New Roman" w:cs="Times New Roman"/>
          <w:sz w:val="32"/>
          <w:szCs w:val="32"/>
          <w:lang w:eastAsia="ru-RU"/>
        </w:rPr>
      </w:pPr>
      <w:proofErr w:type="gramStart"/>
      <w:r w:rsidRPr="0004750C">
        <w:rPr>
          <w:rFonts w:ascii="Times New Roman" w:eastAsia="Times New Roman" w:hAnsi="Times New Roman" w:cs="Times New Roman"/>
          <w:sz w:val="32"/>
          <w:szCs w:val="32"/>
          <w:lang w:eastAsia="ru-RU"/>
        </w:rPr>
        <w:t>Систематизация подходов к проблеме суицидального поведения подростков позвол</w:t>
      </w:r>
      <w:r w:rsidR="0004750C" w:rsidRPr="0004750C">
        <w:rPr>
          <w:rFonts w:ascii="Times New Roman" w:eastAsia="Times New Roman" w:hAnsi="Times New Roman" w:cs="Times New Roman"/>
          <w:sz w:val="32"/>
          <w:szCs w:val="32"/>
          <w:lang w:eastAsia="ru-RU"/>
        </w:rPr>
        <w:t>яет</w:t>
      </w:r>
      <w:r w:rsidRPr="0004750C">
        <w:rPr>
          <w:rFonts w:ascii="Times New Roman" w:eastAsia="Times New Roman" w:hAnsi="Times New Roman" w:cs="Times New Roman"/>
          <w:sz w:val="32"/>
          <w:szCs w:val="32"/>
          <w:lang w:eastAsia="ru-RU"/>
        </w:rPr>
        <w:t xml:space="preserve"> выделить необходимые условия для профилактики: позитивное изменение внешней среды подростка, которое способны повлечь за собой внутренние изменения его личности в сторону </w:t>
      </w:r>
      <w:proofErr w:type="spellStart"/>
      <w:r w:rsidRPr="0004750C">
        <w:rPr>
          <w:rFonts w:ascii="Times New Roman" w:eastAsia="Times New Roman" w:hAnsi="Times New Roman" w:cs="Times New Roman"/>
          <w:sz w:val="32"/>
          <w:szCs w:val="32"/>
          <w:lang w:eastAsia="ru-RU"/>
        </w:rPr>
        <w:t>самоукрепления</w:t>
      </w:r>
      <w:proofErr w:type="spellEnd"/>
      <w:r w:rsidRPr="0004750C">
        <w:rPr>
          <w:rFonts w:ascii="Times New Roman" w:eastAsia="Times New Roman" w:hAnsi="Times New Roman" w:cs="Times New Roman"/>
          <w:sz w:val="32"/>
          <w:szCs w:val="32"/>
          <w:lang w:eastAsia="ru-RU"/>
        </w:rPr>
        <w:t xml:space="preserve"> и </w:t>
      </w:r>
      <w:proofErr w:type="spellStart"/>
      <w:r w:rsidRPr="0004750C">
        <w:rPr>
          <w:rFonts w:ascii="Times New Roman" w:eastAsia="Times New Roman" w:hAnsi="Times New Roman" w:cs="Times New Roman"/>
          <w:sz w:val="32"/>
          <w:szCs w:val="32"/>
          <w:lang w:eastAsia="ru-RU"/>
        </w:rPr>
        <w:t>самостабилизации</w:t>
      </w:r>
      <w:proofErr w:type="spellEnd"/>
      <w:r w:rsidRPr="0004750C">
        <w:rPr>
          <w:rFonts w:ascii="Times New Roman" w:eastAsia="Times New Roman" w:hAnsi="Times New Roman" w:cs="Times New Roman"/>
          <w:sz w:val="32"/>
          <w:szCs w:val="32"/>
          <w:lang w:eastAsia="ru-RU"/>
        </w:rPr>
        <w:t>; психолого-педагогическая работа, направленная на осмысление подростками жизни как главной ценности</w:t>
      </w:r>
      <w:r w:rsidR="00F87C38">
        <w:rPr>
          <w:rFonts w:ascii="Times New Roman" w:eastAsia="Times New Roman" w:hAnsi="Times New Roman" w:cs="Times New Roman"/>
          <w:sz w:val="32"/>
          <w:szCs w:val="32"/>
          <w:lang w:eastAsia="ru-RU"/>
        </w:rPr>
        <w:t>,</w:t>
      </w:r>
      <w:r w:rsidRPr="0004750C">
        <w:rPr>
          <w:rFonts w:ascii="Times New Roman" w:eastAsia="Times New Roman" w:hAnsi="Times New Roman" w:cs="Times New Roman"/>
          <w:sz w:val="32"/>
          <w:szCs w:val="32"/>
          <w:lang w:eastAsia="ru-RU"/>
        </w:rPr>
        <w:t xml:space="preserve"> и активизацию самопознания </w:t>
      </w:r>
      <w:r w:rsidR="00F87C38">
        <w:rPr>
          <w:rFonts w:ascii="Times New Roman" w:eastAsia="Times New Roman" w:hAnsi="Times New Roman" w:cs="Times New Roman"/>
          <w:sz w:val="32"/>
          <w:szCs w:val="32"/>
          <w:lang w:eastAsia="ru-RU"/>
        </w:rPr>
        <w:t>об</w:t>
      </w:r>
      <w:r w:rsidRPr="0004750C">
        <w:rPr>
          <w:rFonts w:ascii="Times New Roman" w:eastAsia="Times New Roman" w:hAnsi="Times New Roman" w:cs="Times New Roman"/>
          <w:sz w:val="32"/>
          <w:szCs w:val="32"/>
          <w:lang w:eastAsia="ru-RU"/>
        </w:rPr>
        <w:t>уча</w:t>
      </w:r>
      <w:r w:rsidR="00F87C38">
        <w:rPr>
          <w:rFonts w:ascii="Times New Roman" w:eastAsia="Times New Roman" w:hAnsi="Times New Roman" w:cs="Times New Roman"/>
          <w:sz w:val="32"/>
          <w:szCs w:val="32"/>
          <w:lang w:eastAsia="ru-RU"/>
        </w:rPr>
        <w:t>ю</w:t>
      </w:r>
      <w:r w:rsidRPr="0004750C">
        <w:rPr>
          <w:rFonts w:ascii="Times New Roman" w:eastAsia="Times New Roman" w:hAnsi="Times New Roman" w:cs="Times New Roman"/>
          <w:sz w:val="32"/>
          <w:szCs w:val="32"/>
          <w:lang w:eastAsia="ru-RU"/>
        </w:rPr>
        <w:t>щихся путем организации их психологического просвещения;</w:t>
      </w:r>
      <w:proofErr w:type="gramEnd"/>
      <w:r w:rsidRPr="0004750C">
        <w:rPr>
          <w:rFonts w:ascii="Times New Roman" w:eastAsia="Times New Roman" w:hAnsi="Times New Roman" w:cs="Times New Roman"/>
          <w:sz w:val="32"/>
          <w:szCs w:val="32"/>
          <w:lang w:eastAsia="ru-RU"/>
        </w:rPr>
        <w:t xml:space="preserve"> системная поддержка развития подростков группы суицидального риска, включающая в себя диагностику и индивидуальную работу; обогащение специальной компетентности педагогов, родителей, работников служб системы профилактики.</w:t>
      </w:r>
    </w:p>
    <w:p w:rsidR="001C6ED5" w:rsidRPr="0004750C" w:rsidRDefault="001C6ED5" w:rsidP="0004750C">
      <w:pPr>
        <w:spacing w:after="0" w:line="240" w:lineRule="auto"/>
        <w:ind w:firstLine="709"/>
        <w:jc w:val="both"/>
        <w:rPr>
          <w:rFonts w:ascii="Times New Roman" w:eastAsia="Times New Roman" w:hAnsi="Times New Roman" w:cs="Times New Roman"/>
          <w:sz w:val="32"/>
          <w:szCs w:val="32"/>
          <w:lang w:eastAsia="ru-RU"/>
        </w:rPr>
      </w:pPr>
      <w:r w:rsidRPr="0004750C">
        <w:rPr>
          <w:rFonts w:ascii="Times New Roman" w:eastAsia="Times New Roman" w:hAnsi="Times New Roman" w:cs="Times New Roman"/>
          <w:sz w:val="32"/>
          <w:szCs w:val="32"/>
          <w:lang w:eastAsia="ru-RU"/>
        </w:rPr>
        <w:t>Об эффективности протекания про</w:t>
      </w:r>
      <w:r w:rsidR="0004750C" w:rsidRPr="0004750C">
        <w:rPr>
          <w:rFonts w:ascii="Times New Roman" w:eastAsia="Times New Roman" w:hAnsi="Times New Roman" w:cs="Times New Roman"/>
          <w:sz w:val="32"/>
          <w:szCs w:val="32"/>
          <w:lang w:eastAsia="ru-RU"/>
        </w:rPr>
        <w:t>цесса</w:t>
      </w:r>
      <w:r w:rsidRPr="0004750C">
        <w:rPr>
          <w:rFonts w:ascii="Times New Roman" w:eastAsia="Times New Roman" w:hAnsi="Times New Roman" w:cs="Times New Roman"/>
          <w:sz w:val="32"/>
          <w:szCs w:val="32"/>
          <w:lang w:eastAsia="ru-RU"/>
        </w:rPr>
        <w:t xml:space="preserve"> профилактики можно </w:t>
      </w:r>
      <w:r w:rsidR="0004750C" w:rsidRPr="0004750C">
        <w:rPr>
          <w:rFonts w:ascii="Times New Roman" w:eastAsia="Times New Roman" w:hAnsi="Times New Roman" w:cs="Times New Roman"/>
          <w:sz w:val="32"/>
          <w:szCs w:val="32"/>
          <w:lang w:eastAsia="ru-RU"/>
        </w:rPr>
        <w:t xml:space="preserve">будет </w:t>
      </w:r>
      <w:r w:rsidRPr="0004750C">
        <w:rPr>
          <w:rFonts w:ascii="Times New Roman" w:eastAsia="Times New Roman" w:hAnsi="Times New Roman" w:cs="Times New Roman"/>
          <w:sz w:val="32"/>
          <w:szCs w:val="32"/>
          <w:lang w:eastAsia="ru-RU"/>
        </w:rPr>
        <w:t xml:space="preserve">судить по степени выраженности его критериев, которыми являются: стабильность внутреннего мира подростков, </w:t>
      </w:r>
      <w:proofErr w:type="spellStart"/>
      <w:r w:rsidRPr="0004750C">
        <w:rPr>
          <w:rFonts w:ascii="Times New Roman" w:eastAsia="Times New Roman" w:hAnsi="Times New Roman" w:cs="Times New Roman"/>
          <w:sz w:val="32"/>
          <w:szCs w:val="32"/>
          <w:lang w:eastAsia="ru-RU"/>
        </w:rPr>
        <w:t>самоукрепление</w:t>
      </w:r>
      <w:proofErr w:type="spellEnd"/>
      <w:r w:rsidRPr="0004750C">
        <w:rPr>
          <w:rFonts w:ascii="Times New Roman" w:eastAsia="Times New Roman" w:hAnsi="Times New Roman" w:cs="Times New Roman"/>
          <w:sz w:val="32"/>
          <w:szCs w:val="32"/>
          <w:lang w:eastAsia="ru-RU"/>
        </w:rPr>
        <w:t xml:space="preserve"> его личности, улучшения адаптации и умения противостоять ситуациям кризиса; превентивная грамотность педагогов, родителей, работников профилактических служб.</w:t>
      </w:r>
    </w:p>
    <w:p w:rsidR="0004750C" w:rsidRPr="0004750C" w:rsidRDefault="0004750C" w:rsidP="0004750C">
      <w:pPr>
        <w:spacing w:after="0" w:line="240" w:lineRule="auto"/>
        <w:ind w:firstLine="709"/>
        <w:jc w:val="both"/>
        <w:rPr>
          <w:rFonts w:ascii="Times New Roman" w:eastAsia="Times New Roman" w:hAnsi="Times New Roman" w:cs="Times New Roman"/>
          <w:sz w:val="32"/>
          <w:szCs w:val="32"/>
          <w:lang w:eastAsia="ru-RU"/>
        </w:rPr>
      </w:pPr>
      <w:r w:rsidRPr="0004750C">
        <w:rPr>
          <w:rFonts w:ascii="Times New Roman" w:eastAsia="Times New Roman" w:hAnsi="Times New Roman" w:cs="Times New Roman"/>
          <w:sz w:val="32"/>
          <w:szCs w:val="32"/>
          <w:lang w:eastAsia="ru-RU"/>
        </w:rPr>
        <w:t xml:space="preserve">Предложенные современные формы и методы профилактики суицидального поведения подростков не разработаны для какого-то конкретного учреждения, они являются универсальными и могут быть использованы в организации любого уровня. </w:t>
      </w:r>
    </w:p>
    <w:p w:rsidR="003E2F4F" w:rsidRDefault="001C6ED5" w:rsidP="004C51BE">
      <w:pPr>
        <w:spacing w:after="0" w:line="240" w:lineRule="auto"/>
        <w:ind w:firstLine="709"/>
        <w:jc w:val="both"/>
        <w:rPr>
          <w:rFonts w:ascii="Times New Roman" w:eastAsia="Times New Roman" w:hAnsi="Times New Roman" w:cs="Times New Roman"/>
          <w:sz w:val="32"/>
          <w:szCs w:val="32"/>
          <w:lang w:eastAsia="ru-RU"/>
        </w:rPr>
      </w:pPr>
      <w:r w:rsidRPr="0004750C">
        <w:rPr>
          <w:rFonts w:ascii="Times New Roman" w:eastAsia="Times New Roman" w:hAnsi="Times New Roman" w:cs="Times New Roman"/>
          <w:sz w:val="32"/>
          <w:szCs w:val="32"/>
          <w:lang w:eastAsia="ru-RU"/>
        </w:rPr>
        <w:t>Поиски эффективных мер предупреждения суицида</w:t>
      </w:r>
      <w:r w:rsidR="0004750C" w:rsidRPr="0004750C">
        <w:rPr>
          <w:rFonts w:ascii="Times New Roman" w:eastAsia="Times New Roman" w:hAnsi="Times New Roman" w:cs="Times New Roman"/>
          <w:sz w:val="32"/>
          <w:szCs w:val="32"/>
          <w:lang w:eastAsia="ru-RU"/>
        </w:rPr>
        <w:t>льного поведения подростков</w:t>
      </w:r>
      <w:r w:rsidRPr="0004750C">
        <w:rPr>
          <w:rFonts w:ascii="Times New Roman" w:eastAsia="Times New Roman" w:hAnsi="Times New Roman" w:cs="Times New Roman"/>
          <w:sz w:val="32"/>
          <w:szCs w:val="32"/>
          <w:lang w:eastAsia="ru-RU"/>
        </w:rPr>
        <w:t xml:space="preserve"> следует рассматривать как важнейшую </w:t>
      </w:r>
      <w:r w:rsidR="0004750C" w:rsidRPr="0004750C">
        <w:rPr>
          <w:rFonts w:ascii="Times New Roman" w:eastAsia="Times New Roman" w:hAnsi="Times New Roman" w:cs="Times New Roman"/>
          <w:sz w:val="32"/>
          <w:szCs w:val="32"/>
          <w:lang w:eastAsia="ru-RU"/>
        </w:rPr>
        <w:t>з</w:t>
      </w:r>
      <w:r w:rsidRPr="0004750C">
        <w:rPr>
          <w:rFonts w:ascii="Times New Roman" w:eastAsia="Times New Roman" w:hAnsi="Times New Roman" w:cs="Times New Roman"/>
          <w:sz w:val="32"/>
          <w:szCs w:val="32"/>
          <w:lang w:eastAsia="ru-RU"/>
        </w:rPr>
        <w:t xml:space="preserve">адачу, </w:t>
      </w:r>
      <w:r w:rsidR="0004750C" w:rsidRPr="0004750C">
        <w:rPr>
          <w:rFonts w:ascii="Times New Roman" w:eastAsia="Times New Roman" w:hAnsi="Times New Roman" w:cs="Times New Roman"/>
          <w:sz w:val="32"/>
          <w:szCs w:val="32"/>
          <w:lang w:eastAsia="ru-RU"/>
        </w:rPr>
        <w:t>так как</w:t>
      </w:r>
      <w:r w:rsidRPr="0004750C">
        <w:rPr>
          <w:rFonts w:ascii="Times New Roman" w:eastAsia="Times New Roman" w:hAnsi="Times New Roman" w:cs="Times New Roman"/>
          <w:sz w:val="32"/>
          <w:szCs w:val="32"/>
          <w:lang w:eastAsia="ru-RU"/>
        </w:rPr>
        <w:t xml:space="preserve"> каждый случай добровольной смерти ребенка </w:t>
      </w:r>
      <w:r w:rsidR="00F87C38">
        <w:rPr>
          <w:rFonts w:ascii="Times New Roman" w:eastAsia="Times New Roman" w:hAnsi="Times New Roman" w:cs="Times New Roman"/>
          <w:b/>
          <w:bCs/>
          <w:sz w:val="32"/>
          <w:szCs w:val="32"/>
          <w:lang w:eastAsia="ru-RU"/>
        </w:rPr>
        <w:t>−</w:t>
      </w:r>
      <w:r w:rsidRPr="0004750C">
        <w:rPr>
          <w:rFonts w:ascii="Times New Roman" w:eastAsia="Times New Roman" w:hAnsi="Times New Roman" w:cs="Times New Roman"/>
          <w:sz w:val="32"/>
          <w:szCs w:val="32"/>
          <w:lang w:eastAsia="ru-RU"/>
        </w:rPr>
        <w:t xml:space="preserve"> это гибель </w:t>
      </w:r>
      <w:r w:rsidR="0004750C" w:rsidRPr="0004750C">
        <w:rPr>
          <w:rFonts w:ascii="Times New Roman" w:eastAsia="Times New Roman" w:hAnsi="Times New Roman" w:cs="Times New Roman"/>
          <w:sz w:val="32"/>
          <w:szCs w:val="32"/>
          <w:lang w:eastAsia="ru-RU"/>
        </w:rPr>
        <w:t>единицы человечества</w:t>
      </w:r>
      <w:r w:rsidRPr="0004750C">
        <w:rPr>
          <w:rFonts w:ascii="Times New Roman" w:eastAsia="Times New Roman" w:hAnsi="Times New Roman" w:cs="Times New Roman"/>
          <w:sz w:val="32"/>
          <w:szCs w:val="32"/>
          <w:lang w:eastAsia="ru-RU"/>
        </w:rPr>
        <w:t>, ценность и уникальность которо</w:t>
      </w:r>
      <w:r w:rsidR="0004750C" w:rsidRPr="0004750C">
        <w:rPr>
          <w:rFonts w:ascii="Times New Roman" w:eastAsia="Times New Roman" w:hAnsi="Times New Roman" w:cs="Times New Roman"/>
          <w:sz w:val="32"/>
          <w:szCs w:val="32"/>
          <w:lang w:eastAsia="ru-RU"/>
        </w:rPr>
        <w:t>й</w:t>
      </w:r>
      <w:r w:rsidRPr="0004750C">
        <w:rPr>
          <w:rFonts w:ascii="Times New Roman" w:eastAsia="Times New Roman" w:hAnsi="Times New Roman" w:cs="Times New Roman"/>
          <w:sz w:val="32"/>
          <w:szCs w:val="32"/>
          <w:lang w:eastAsia="ru-RU"/>
        </w:rPr>
        <w:t xml:space="preserve"> неповторима.</w:t>
      </w:r>
    </w:p>
    <w:p w:rsidR="003E2F4F" w:rsidRDefault="003E2F4F" w:rsidP="001D75A9">
      <w:pPr>
        <w:spacing w:after="0" w:line="240" w:lineRule="auto"/>
        <w:ind w:firstLine="709"/>
        <w:jc w:val="center"/>
        <w:rPr>
          <w:rFonts w:ascii="Times New Roman" w:eastAsia="Times New Roman" w:hAnsi="Times New Roman" w:cs="Times New Roman"/>
          <w:b/>
          <w:sz w:val="32"/>
          <w:szCs w:val="32"/>
          <w:lang w:eastAsia="ru-RU"/>
        </w:rPr>
      </w:pPr>
      <w:r>
        <w:rPr>
          <w:rFonts w:ascii="Times New Roman" w:eastAsia="Times New Roman" w:hAnsi="Times New Roman" w:cs="Times New Roman"/>
          <w:sz w:val="32"/>
          <w:szCs w:val="32"/>
          <w:lang w:eastAsia="ru-RU"/>
        </w:rPr>
        <w:br w:type="page"/>
      </w:r>
      <w:r w:rsidRPr="003E2F4F">
        <w:rPr>
          <w:rFonts w:ascii="Times New Roman" w:eastAsia="Times New Roman" w:hAnsi="Times New Roman" w:cs="Times New Roman"/>
          <w:b/>
          <w:sz w:val="32"/>
          <w:szCs w:val="32"/>
          <w:lang w:eastAsia="ru-RU"/>
        </w:rPr>
        <w:lastRenderedPageBreak/>
        <w:t>Список литературы</w:t>
      </w:r>
    </w:p>
    <w:p w:rsidR="001D75A9" w:rsidRDefault="001D75A9" w:rsidP="001D75A9">
      <w:pPr>
        <w:spacing w:after="0" w:line="240" w:lineRule="auto"/>
        <w:ind w:firstLine="709"/>
        <w:jc w:val="center"/>
        <w:rPr>
          <w:rFonts w:ascii="Times New Roman" w:eastAsia="Times New Roman" w:hAnsi="Times New Roman" w:cs="Times New Roman"/>
          <w:b/>
          <w:sz w:val="32"/>
          <w:szCs w:val="32"/>
          <w:lang w:eastAsia="ru-RU"/>
        </w:rPr>
      </w:pPr>
    </w:p>
    <w:p w:rsidR="003E2F4F" w:rsidRPr="003E2F4F" w:rsidRDefault="001D75A9" w:rsidP="001D75A9">
      <w:pPr>
        <w:pStyle w:val="a7"/>
        <w:numPr>
          <w:ilvl w:val="0"/>
          <w:numId w:val="39"/>
        </w:numPr>
        <w:tabs>
          <w:tab w:val="left" w:pos="1134"/>
        </w:tabs>
        <w:spacing w:after="0" w:line="240" w:lineRule="auto"/>
        <w:ind w:left="0" w:firstLine="709"/>
        <w:jc w:val="both"/>
        <w:rPr>
          <w:rFonts w:ascii="Times New Roman" w:hAnsi="Times New Roman"/>
          <w:sz w:val="28"/>
          <w:szCs w:val="28"/>
        </w:rPr>
      </w:pPr>
      <w:r>
        <w:rPr>
          <w:rFonts w:ascii="Times New Roman" w:eastAsia="Calibri" w:hAnsi="Times New Roman" w:cs="Times New Roman"/>
          <w:bCs/>
          <w:sz w:val="28"/>
          <w:szCs w:val="28"/>
        </w:rPr>
        <w:t>Ефремов В.</w:t>
      </w:r>
      <w:r w:rsidR="003E2F4F" w:rsidRPr="003E2F4F">
        <w:rPr>
          <w:rFonts w:ascii="Times New Roman" w:eastAsia="Calibri" w:hAnsi="Times New Roman" w:cs="Times New Roman"/>
          <w:bCs/>
          <w:sz w:val="28"/>
          <w:szCs w:val="28"/>
        </w:rPr>
        <w:t xml:space="preserve">С.Основы </w:t>
      </w:r>
      <w:proofErr w:type="spellStart"/>
      <w:r w:rsidR="003E2F4F" w:rsidRPr="003E2F4F">
        <w:rPr>
          <w:rFonts w:ascii="Times New Roman" w:eastAsia="Calibri" w:hAnsi="Times New Roman" w:cs="Times New Roman"/>
          <w:bCs/>
          <w:sz w:val="28"/>
          <w:szCs w:val="28"/>
        </w:rPr>
        <w:t>суицидологии</w:t>
      </w:r>
      <w:proofErr w:type="spellEnd"/>
      <w:r w:rsidR="003E2F4F" w:rsidRPr="003E2F4F">
        <w:rPr>
          <w:rFonts w:ascii="Times New Roman" w:eastAsia="Calibri" w:hAnsi="Times New Roman" w:cs="Times New Roman"/>
          <w:bCs/>
          <w:sz w:val="28"/>
          <w:szCs w:val="28"/>
        </w:rPr>
        <w:t xml:space="preserve">. </w:t>
      </w:r>
      <w:r>
        <w:rPr>
          <w:rFonts w:ascii="Times New Roman" w:eastAsia="Times New Roman" w:hAnsi="Times New Roman" w:cs="Times New Roman"/>
          <w:sz w:val="28"/>
          <w:szCs w:val="28"/>
        </w:rPr>
        <w:t>–</w:t>
      </w:r>
      <w:r>
        <w:rPr>
          <w:rFonts w:ascii="Times New Roman" w:eastAsia="Calibri" w:hAnsi="Times New Roman" w:cs="Times New Roman"/>
          <w:sz w:val="28"/>
          <w:szCs w:val="28"/>
        </w:rPr>
        <w:t xml:space="preserve"> СПб.: "Издательство "</w:t>
      </w:r>
      <w:r w:rsidR="003E2F4F" w:rsidRPr="003E2F4F">
        <w:rPr>
          <w:rFonts w:ascii="Times New Roman" w:eastAsia="Calibri" w:hAnsi="Times New Roman" w:cs="Times New Roman"/>
          <w:sz w:val="28"/>
          <w:szCs w:val="28"/>
        </w:rPr>
        <w:t>Диалект</w:t>
      </w:r>
      <w:r>
        <w:rPr>
          <w:rFonts w:ascii="Times New Roman" w:eastAsia="Calibri" w:hAnsi="Times New Roman" w:cs="Times New Roman"/>
          <w:sz w:val="28"/>
          <w:szCs w:val="28"/>
        </w:rPr>
        <w:t>"</w:t>
      </w:r>
      <w:r w:rsidR="003E2F4F" w:rsidRPr="003E2F4F">
        <w:rPr>
          <w:rFonts w:ascii="Times New Roman" w:eastAsia="Calibri" w:hAnsi="Times New Roman" w:cs="Times New Roman"/>
          <w:sz w:val="28"/>
          <w:szCs w:val="28"/>
        </w:rPr>
        <w:t xml:space="preserve">, 2004. </w:t>
      </w:r>
      <w:r>
        <w:rPr>
          <w:rFonts w:ascii="Times New Roman" w:eastAsia="Times New Roman" w:hAnsi="Times New Roman" w:cs="Times New Roman"/>
          <w:sz w:val="28"/>
          <w:szCs w:val="28"/>
        </w:rPr>
        <w:t>–</w:t>
      </w:r>
      <w:r w:rsidR="003E2F4F" w:rsidRPr="003E2F4F">
        <w:rPr>
          <w:rFonts w:ascii="Times New Roman" w:eastAsia="Calibri" w:hAnsi="Times New Roman" w:cs="Times New Roman"/>
          <w:sz w:val="28"/>
          <w:szCs w:val="28"/>
        </w:rPr>
        <w:t xml:space="preserve"> 480 </w:t>
      </w:r>
      <w:proofErr w:type="gramStart"/>
      <w:r w:rsidR="003E2F4F" w:rsidRPr="003E2F4F">
        <w:rPr>
          <w:rFonts w:ascii="Times New Roman" w:eastAsia="Calibri" w:hAnsi="Times New Roman" w:cs="Times New Roman"/>
          <w:sz w:val="28"/>
          <w:szCs w:val="28"/>
        </w:rPr>
        <w:t>с</w:t>
      </w:r>
      <w:proofErr w:type="gramEnd"/>
      <w:r w:rsidR="003E2F4F" w:rsidRPr="003E2F4F">
        <w:rPr>
          <w:rFonts w:ascii="Times New Roman" w:hAnsi="Times New Roman"/>
          <w:sz w:val="28"/>
          <w:szCs w:val="28"/>
        </w:rPr>
        <w:t>.</w:t>
      </w:r>
    </w:p>
    <w:p w:rsidR="003E2F4F" w:rsidRPr="003E2F4F" w:rsidRDefault="003E2F4F" w:rsidP="001D75A9">
      <w:pPr>
        <w:pStyle w:val="a7"/>
        <w:numPr>
          <w:ilvl w:val="0"/>
          <w:numId w:val="39"/>
        </w:numPr>
        <w:tabs>
          <w:tab w:val="left" w:pos="1134"/>
        </w:tabs>
        <w:spacing w:after="0" w:line="240" w:lineRule="auto"/>
        <w:ind w:left="0" w:firstLine="709"/>
        <w:jc w:val="both"/>
        <w:rPr>
          <w:rFonts w:ascii="Times New Roman" w:hAnsi="Times New Roman"/>
          <w:sz w:val="28"/>
          <w:szCs w:val="28"/>
        </w:rPr>
      </w:pPr>
      <w:r w:rsidRPr="003E2F4F">
        <w:rPr>
          <w:rFonts w:ascii="Times New Roman" w:eastAsia="Calibri" w:hAnsi="Times New Roman" w:cs="Times New Roman"/>
          <w:sz w:val="28"/>
          <w:szCs w:val="28"/>
        </w:rPr>
        <w:t>Напрасная смерть: причины и профилактика самоубийств</w:t>
      </w:r>
      <w:proofErr w:type="gramStart"/>
      <w:r w:rsidRPr="003E2F4F">
        <w:rPr>
          <w:rFonts w:ascii="Times New Roman" w:eastAsia="Calibri" w:hAnsi="Times New Roman" w:cs="Times New Roman"/>
          <w:sz w:val="28"/>
          <w:szCs w:val="28"/>
        </w:rPr>
        <w:t xml:space="preserve"> / </w:t>
      </w:r>
      <w:r w:rsidR="001D75A9">
        <w:rPr>
          <w:rFonts w:ascii="Times New Roman" w:eastAsia="Calibri" w:hAnsi="Times New Roman" w:cs="Times New Roman"/>
          <w:sz w:val="28"/>
          <w:szCs w:val="28"/>
        </w:rPr>
        <w:t>П</w:t>
      </w:r>
      <w:proofErr w:type="gramEnd"/>
      <w:r w:rsidR="001D75A9">
        <w:rPr>
          <w:rFonts w:ascii="Times New Roman" w:eastAsia="Calibri" w:hAnsi="Times New Roman" w:cs="Times New Roman"/>
          <w:sz w:val="28"/>
          <w:szCs w:val="28"/>
        </w:rPr>
        <w:t>од р</w:t>
      </w:r>
      <w:r w:rsidRPr="003E2F4F">
        <w:rPr>
          <w:rFonts w:ascii="Times New Roman" w:eastAsia="Calibri" w:hAnsi="Times New Roman" w:cs="Times New Roman"/>
          <w:sz w:val="28"/>
          <w:szCs w:val="28"/>
        </w:rPr>
        <w:t>ед. Д.</w:t>
      </w:r>
      <w:r w:rsidR="001D75A9">
        <w:rPr>
          <w:rFonts w:ascii="Times New Roman" w:eastAsia="Calibri" w:hAnsi="Times New Roman" w:cs="Times New Roman"/>
          <w:sz w:val="28"/>
          <w:szCs w:val="28"/>
        </w:rPr>
        <w:t> </w:t>
      </w:r>
      <w:proofErr w:type="spellStart"/>
      <w:r w:rsidRPr="003E2F4F">
        <w:rPr>
          <w:rFonts w:ascii="Times New Roman" w:eastAsia="Calibri" w:hAnsi="Times New Roman" w:cs="Times New Roman"/>
          <w:sz w:val="28"/>
          <w:szCs w:val="28"/>
        </w:rPr>
        <w:t>Вассерман</w:t>
      </w:r>
      <w:r w:rsidR="001D75A9">
        <w:rPr>
          <w:rFonts w:ascii="Times New Roman" w:eastAsia="Calibri" w:hAnsi="Times New Roman" w:cs="Times New Roman"/>
          <w:sz w:val="28"/>
          <w:szCs w:val="28"/>
        </w:rPr>
        <w:t>а</w:t>
      </w:r>
      <w:proofErr w:type="spellEnd"/>
      <w:r w:rsidR="001D75A9">
        <w:rPr>
          <w:rFonts w:ascii="Times New Roman" w:eastAsia="Calibri" w:hAnsi="Times New Roman" w:cs="Times New Roman"/>
          <w:sz w:val="28"/>
          <w:szCs w:val="28"/>
        </w:rPr>
        <w:t>.</w:t>
      </w:r>
      <w:r w:rsidR="001D75A9">
        <w:rPr>
          <w:rFonts w:ascii="Times New Roman" w:eastAsia="Times New Roman" w:hAnsi="Times New Roman" w:cs="Times New Roman"/>
          <w:sz w:val="28"/>
          <w:szCs w:val="28"/>
        </w:rPr>
        <w:t>–</w:t>
      </w:r>
      <w:r w:rsidRPr="003E2F4F">
        <w:rPr>
          <w:rFonts w:ascii="Times New Roman" w:eastAsia="Calibri" w:hAnsi="Times New Roman" w:cs="Times New Roman"/>
          <w:sz w:val="28"/>
          <w:szCs w:val="28"/>
        </w:rPr>
        <w:t xml:space="preserve"> М.: Смысл, 2005. </w:t>
      </w:r>
      <w:r w:rsidR="001D75A9">
        <w:rPr>
          <w:rFonts w:ascii="Times New Roman" w:eastAsia="Times New Roman" w:hAnsi="Times New Roman" w:cs="Times New Roman"/>
          <w:sz w:val="28"/>
          <w:szCs w:val="28"/>
        </w:rPr>
        <w:t>–</w:t>
      </w:r>
      <w:r w:rsidRPr="003E2F4F">
        <w:rPr>
          <w:rFonts w:ascii="Times New Roman" w:eastAsia="Calibri" w:hAnsi="Times New Roman" w:cs="Times New Roman"/>
          <w:sz w:val="28"/>
          <w:szCs w:val="28"/>
        </w:rPr>
        <w:t xml:space="preserve"> 310 </w:t>
      </w:r>
      <w:proofErr w:type="gramStart"/>
      <w:r w:rsidRPr="003E2F4F">
        <w:rPr>
          <w:rFonts w:ascii="Times New Roman" w:eastAsia="Calibri" w:hAnsi="Times New Roman" w:cs="Times New Roman"/>
          <w:sz w:val="28"/>
          <w:szCs w:val="28"/>
        </w:rPr>
        <w:t>с</w:t>
      </w:r>
      <w:proofErr w:type="gramEnd"/>
      <w:r w:rsidRPr="003E2F4F">
        <w:rPr>
          <w:rFonts w:ascii="Times New Roman" w:eastAsia="Calibri" w:hAnsi="Times New Roman" w:cs="Times New Roman"/>
          <w:sz w:val="28"/>
          <w:szCs w:val="28"/>
        </w:rPr>
        <w:t>.</w:t>
      </w:r>
    </w:p>
    <w:p w:rsidR="003E2F4F" w:rsidRPr="003E2F4F" w:rsidRDefault="001D75A9" w:rsidP="001D75A9">
      <w:pPr>
        <w:pStyle w:val="a7"/>
        <w:numPr>
          <w:ilvl w:val="0"/>
          <w:numId w:val="39"/>
        </w:numPr>
        <w:tabs>
          <w:tab w:val="left" w:pos="1134"/>
        </w:tabs>
        <w:spacing w:after="0" w:line="240" w:lineRule="auto"/>
        <w:ind w:left="0" w:firstLine="709"/>
        <w:jc w:val="both"/>
        <w:rPr>
          <w:rFonts w:ascii="Times New Roman" w:eastAsia="Times New Roman" w:hAnsi="Times New Roman" w:cs="Times New Roman"/>
          <w:sz w:val="28"/>
          <w:szCs w:val="28"/>
          <w:lang w:eastAsia="ru-RU"/>
        </w:rPr>
      </w:pPr>
      <w:proofErr w:type="spellStart"/>
      <w:r>
        <w:rPr>
          <w:rFonts w:ascii="Times New Roman" w:eastAsia="Calibri" w:hAnsi="Times New Roman" w:cs="Times New Roman"/>
          <w:sz w:val="28"/>
          <w:szCs w:val="28"/>
        </w:rPr>
        <w:t>Старшенбаум</w:t>
      </w:r>
      <w:proofErr w:type="spellEnd"/>
      <w:r>
        <w:rPr>
          <w:rFonts w:ascii="Times New Roman" w:eastAsia="Calibri" w:hAnsi="Times New Roman" w:cs="Times New Roman"/>
          <w:sz w:val="28"/>
          <w:szCs w:val="28"/>
        </w:rPr>
        <w:t xml:space="preserve"> Г.</w:t>
      </w:r>
      <w:r w:rsidR="003E2F4F" w:rsidRPr="003E2F4F">
        <w:rPr>
          <w:rFonts w:ascii="Times New Roman" w:eastAsia="Calibri" w:hAnsi="Times New Roman" w:cs="Times New Roman"/>
          <w:sz w:val="28"/>
          <w:szCs w:val="28"/>
        </w:rPr>
        <w:t xml:space="preserve">В. </w:t>
      </w:r>
      <w:proofErr w:type="spellStart"/>
      <w:r w:rsidR="003E2F4F" w:rsidRPr="003E2F4F">
        <w:rPr>
          <w:rFonts w:ascii="Times New Roman" w:eastAsia="Calibri" w:hAnsi="Times New Roman" w:cs="Times New Roman"/>
          <w:sz w:val="28"/>
          <w:szCs w:val="28"/>
        </w:rPr>
        <w:t>Суицидология</w:t>
      </w:r>
      <w:proofErr w:type="spellEnd"/>
      <w:r w:rsidR="003E2F4F" w:rsidRPr="003E2F4F">
        <w:rPr>
          <w:rFonts w:ascii="Times New Roman" w:eastAsia="Calibri" w:hAnsi="Times New Roman" w:cs="Times New Roman"/>
          <w:sz w:val="28"/>
          <w:szCs w:val="28"/>
        </w:rPr>
        <w:t xml:space="preserve"> и кризисная психотерапия. </w:t>
      </w:r>
      <w:r>
        <w:rPr>
          <w:rFonts w:ascii="Times New Roman" w:eastAsia="Times New Roman" w:hAnsi="Times New Roman" w:cs="Times New Roman"/>
          <w:sz w:val="28"/>
          <w:szCs w:val="28"/>
        </w:rPr>
        <w:t>–</w:t>
      </w:r>
      <w:r w:rsidR="003E2F4F" w:rsidRPr="003E2F4F">
        <w:rPr>
          <w:rFonts w:ascii="Times New Roman" w:eastAsia="Calibri" w:hAnsi="Times New Roman" w:cs="Times New Roman"/>
          <w:sz w:val="28"/>
          <w:szCs w:val="28"/>
        </w:rPr>
        <w:t xml:space="preserve"> М. </w:t>
      </w:r>
      <w:r>
        <w:rPr>
          <w:rFonts w:ascii="Times New Roman" w:eastAsia="Calibri" w:hAnsi="Times New Roman" w:cs="Times New Roman"/>
          <w:sz w:val="28"/>
          <w:szCs w:val="28"/>
        </w:rPr>
        <w:t>"</w:t>
      </w:r>
      <w:proofErr w:type="spellStart"/>
      <w:r>
        <w:rPr>
          <w:rFonts w:ascii="Times New Roman" w:eastAsia="Calibri" w:hAnsi="Times New Roman" w:cs="Times New Roman"/>
          <w:sz w:val="28"/>
          <w:szCs w:val="28"/>
        </w:rPr>
        <w:t>Когито-Центр</w:t>
      </w:r>
      <w:proofErr w:type="spellEnd"/>
      <w:r>
        <w:rPr>
          <w:rFonts w:ascii="Times New Roman" w:eastAsia="Calibri" w:hAnsi="Times New Roman" w:cs="Times New Roman"/>
          <w:sz w:val="28"/>
          <w:szCs w:val="28"/>
        </w:rPr>
        <w:t>"</w:t>
      </w:r>
      <w:r w:rsidR="003E2F4F" w:rsidRPr="003E2F4F">
        <w:rPr>
          <w:rFonts w:ascii="Times New Roman" w:eastAsia="Calibri" w:hAnsi="Times New Roman" w:cs="Times New Roman"/>
          <w:sz w:val="28"/>
          <w:szCs w:val="28"/>
        </w:rPr>
        <w:t xml:space="preserve">, 2005. </w:t>
      </w:r>
      <w:r>
        <w:rPr>
          <w:rFonts w:ascii="Times New Roman" w:eastAsia="Times New Roman" w:hAnsi="Times New Roman" w:cs="Times New Roman"/>
          <w:sz w:val="28"/>
          <w:szCs w:val="28"/>
        </w:rPr>
        <w:t>–</w:t>
      </w:r>
      <w:r w:rsidR="003E2F4F" w:rsidRPr="003E2F4F">
        <w:rPr>
          <w:rFonts w:ascii="Times New Roman" w:eastAsia="Calibri" w:hAnsi="Times New Roman" w:cs="Times New Roman"/>
          <w:sz w:val="28"/>
          <w:szCs w:val="28"/>
        </w:rPr>
        <w:t xml:space="preserve"> 376 с.</w:t>
      </w:r>
    </w:p>
    <w:p w:rsidR="009934D3" w:rsidRDefault="009934D3" w:rsidP="001D75A9">
      <w:pPr>
        <w:spacing w:after="0" w:line="240" w:lineRule="auto"/>
        <w:ind w:firstLine="709"/>
        <w:jc w:val="both"/>
        <w:rPr>
          <w:rFonts w:ascii="Times New Roman" w:eastAsia="Times New Roman" w:hAnsi="Times New Roman" w:cs="Times New Roman"/>
          <w:sz w:val="32"/>
          <w:szCs w:val="32"/>
          <w:lang w:eastAsia="ru-RU"/>
        </w:rPr>
        <w:sectPr w:rsidR="009934D3" w:rsidSect="00150BE5">
          <w:footerReference w:type="default" r:id="rId36"/>
          <w:pgSz w:w="11906" w:h="16838"/>
          <w:pgMar w:top="720" w:right="720" w:bottom="720" w:left="720" w:header="708" w:footer="708" w:gutter="0"/>
          <w:pgNumType w:start="1"/>
          <w:cols w:space="708"/>
          <w:docGrid w:linePitch="360"/>
        </w:sectPr>
      </w:pPr>
    </w:p>
    <w:p w:rsidR="001C6ED5" w:rsidRPr="004C51BE" w:rsidRDefault="00EB01DE" w:rsidP="001D75A9">
      <w:pPr>
        <w:spacing w:after="0" w:line="240" w:lineRule="auto"/>
        <w:ind w:firstLine="709"/>
        <w:jc w:val="both"/>
        <w:rPr>
          <w:rFonts w:ascii="Times New Roman" w:eastAsia="Times New Roman" w:hAnsi="Times New Roman" w:cs="Times New Roman"/>
          <w:sz w:val="32"/>
          <w:szCs w:val="32"/>
          <w:lang w:eastAsia="ru-RU"/>
        </w:rPr>
      </w:pPr>
      <w:r>
        <w:rPr>
          <w:rFonts w:ascii="Times New Roman" w:eastAsia="Times New Roman" w:hAnsi="Times New Roman" w:cs="Times New Roman"/>
          <w:noProof/>
          <w:sz w:val="32"/>
          <w:szCs w:val="32"/>
          <w:lang w:eastAsia="ru-RU"/>
        </w:rPr>
        <w:lastRenderedPageBreak/>
        <w:pict>
          <v:shape id="_x0000_s1045" type="#_x0000_t202" style="position:absolute;left:0;text-align:left;margin-left:504.9pt;margin-top:741.45pt;width:41.3pt;height:33.4pt;z-index:251695104;mso-height-percent:200;mso-position-horizontal-relative:text;mso-position-vertical-relative:text;mso-height-percent:200;mso-width-relative:margin;mso-height-relative:margin" strokecolor="white [3212]">
            <v:textbox style="mso-fit-shape-to-text:t">
              <w:txbxContent>
                <w:p w:rsidR="00D009F3" w:rsidRDefault="00D009F3" w:rsidP="00E53915"/>
              </w:txbxContent>
            </v:textbox>
          </v:shape>
        </w:pict>
      </w:r>
      <w:r>
        <w:rPr>
          <w:rFonts w:ascii="Times New Roman" w:eastAsia="Times New Roman" w:hAnsi="Times New Roman" w:cs="Times New Roman"/>
          <w:noProof/>
          <w:sz w:val="32"/>
          <w:szCs w:val="32"/>
          <w:lang w:eastAsia="ru-RU"/>
        </w:rPr>
        <w:pict>
          <v:shape id="_x0000_s1044" type="#_x0000_t202" style="position:absolute;left:0;text-align:left;margin-left:497.25pt;margin-top:736.65pt;width:41.3pt;height:33.4pt;z-index:251694080;mso-height-percent:200;mso-position-horizontal-relative:text;mso-position-vertical-relative:text;mso-height-percent:200;mso-width-relative:margin;mso-height-relative:margin" strokecolor="white [3212]">
            <v:textbox style="mso-fit-shape-to-text:t">
              <w:txbxContent>
                <w:p w:rsidR="00D009F3" w:rsidRDefault="00D009F3"/>
              </w:txbxContent>
            </v:textbox>
          </v:shape>
        </w:pict>
      </w:r>
    </w:p>
    <w:sectPr w:rsidR="001C6ED5" w:rsidRPr="004C51BE" w:rsidSect="00150BE5">
      <w:pgSz w:w="11906" w:h="16838"/>
      <w:pgMar w:top="720" w:right="720" w:bottom="720" w:left="720"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09F3" w:rsidRDefault="00D009F3" w:rsidP="00150BE5">
      <w:pPr>
        <w:spacing w:after="0" w:line="240" w:lineRule="auto"/>
      </w:pPr>
      <w:r>
        <w:separator/>
      </w:r>
    </w:p>
  </w:endnote>
  <w:endnote w:type="continuationSeparator" w:id="1">
    <w:p w:rsidR="00D009F3" w:rsidRDefault="00D009F3" w:rsidP="00150BE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412476"/>
      <w:docPartObj>
        <w:docPartGallery w:val="Page Numbers (Bottom of Page)"/>
        <w:docPartUnique/>
      </w:docPartObj>
    </w:sdtPr>
    <w:sdtContent>
      <w:p w:rsidR="00D009F3" w:rsidRDefault="00EB01DE">
        <w:pPr>
          <w:pStyle w:val="ac"/>
          <w:jc w:val="right"/>
        </w:pPr>
        <w:r>
          <w:fldChar w:fldCharType="begin"/>
        </w:r>
        <w:r w:rsidR="009934D3">
          <w:instrText xml:space="preserve"> PAGE   \* MERGEFORMAT </w:instrText>
        </w:r>
        <w:r>
          <w:fldChar w:fldCharType="separate"/>
        </w:r>
        <w:r w:rsidR="008D1899">
          <w:rPr>
            <w:noProof/>
          </w:rPr>
          <w:t>11</w:t>
        </w:r>
        <w:r>
          <w:rPr>
            <w:noProof/>
          </w:rPr>
          <w:fldChar w:fldCharType="end"/>
        </w:r>
      </w:p>
    </w:sdtContent>
  </w:sdt>
  <w:p w:rsidR="00D009F3" w:rsidRDefault="00D009F3">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09F3" w:rsidRDefault="00D009F3" w:rsidP="00150BE5">
      <w:pPr>
        <w:spacing w:after="0" w:line="240" w:lineRule="auto"/>
      </w:pPr>
      <w:r>
        <w:separator/>
      </w:r>
    </w:p>
  </w:footnote>
  <w:footnote w:type="continuationSeparator" w:id="1">
    <w:p w:rsidR="00D009F3" w:rsidRDefault="00D009F3" w:rsidP="00150BE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art4C0"/>
      </v:shape>
    </w:pict>
  </w:numPicBullet>
  <w:abstractNum w:abstractNumId="0">
    <w:nsid w:val="078767C7"/>
    <w:multiLevelType w:val="hybridMultilevel"/>
    <w:tmpl w:val="2CE6012A"/>
    <w:lvl w:ilvl="0" w:tplc="EB607A1E">
      <w:start w:val="1"/>
      <w:numFmt w:val="bullet"/>
      <w:lvlText w:val=""/>
      <w:lvlPicBulletId w:val="0"/>
      <w:lvlJc w:val="left"/>
      <w:pPr>
        <w:tabs>
          <w:tab w:val="num" w:pos="720"/>
        </w:tabs>
        <w:ind w:left="720" w:hanging="360"/>
      </w:pPr>
      <w:rPr>
        <w:rFonts w:ascii="Symbol" w:hAnsi="Symbol" w:hint="default"/>
      </w:rPr>
    </w:lvl>
    <w:lvl w:ilvl="1" w:tplc="57B42788" w:tentative="1">
      <w:start w:val="1"/>
      <w:numFmt w:val="bullet"/>
      <w:lvlText w:val=""/>
      <w:lvlPicBulletId w:val="0"/>
      <w:lvlJc w:val="left"/>
      <w:pPr>
        <w:tabs>
          <w:tab w:val="num" w:pos="1440"/>
        </w:tabs>
        <w:ind w:left="1440" w:hanging="360"/>
      </w:pPr>
      <w:rPr>
        <w:rFonts w:ascii="Symbol" w:hAnsi="Symbol" w:hint="default"/>
      </w:rPr>
    </w:lvl>
    <w:lvl w:ilvl="2" w:tplc="D4C88EB2" w:tentative="1">
      <w:start w:val="1"/>
      <w:numFmt w:val="bullet"/>
      <w:lvlText w:val=""/>
      <w:lvlPicBulletId w:val="0"/>
      <w:lvlJc w:val="left"/>
      <w:pPr>
        <w:tabs>
          <w:tab w:val="num" w:pos="2160"/>
        </w:tabs>
        <w:ind w:left="2160" w:hanging="360"/>
      </w:pPr>
      <w:rPr>
        <w:rFonts w:ascii="Symbol" w:hAnsi="Symbol" w:hint="default"/>
      </w:rPr>
    </w:lvl>
    <w:lvl w:ilvl="3" w:tplc="E75AFCB4" w:tentative="1">
      <w:start w:val="1"/>
      <w:numFmt w:val="bullet"/>
      <w:lvlText w:val=""/>
      <w:lvlPicBulletId w:val="0"/>
      <w:lvlJc w:val="left"/>
      <w:pPr>
        <w:tabs>
          <w:tab w:val="num" w:pos="2880"/>
        </w:tabs>
        <w:ind w:left="2880" w:hanging="360"/>
      </w:pPr>
      <w:rPr>
        <w:rFonts w:ascii="Symbol" w:hAnsi="Symbol" w:hint="default"/>
      </w:rPr>
    </w:lvl>
    <w:lvl w:ilvl="4" w:tplc="42D41F7C" w:tentative="1">
      <w:start w:val="1"/>
      <w:numFmt w:val="bullet"/>
      <w:lvlText w:val=""/>
      <w:lvlPicBulletId w:val="0"/>
      <w:lvlJc w:val="left"/>
      <w:pPr>
        <w:tabs>
          <w:tab w:val="num" w:pos="3600"/>
        </w:tabs>
        <w:ind w:left="3600" w:hanging="360"/>
      </w:pPr>
      <w:rPr>
        <w:rFonts w:ascii="Symbol" w:hAnsi="Symbol" w:hint="default"/>
      </w:rPr>
    </w:lvl>
    <w:lvl w:ilvl="5" w:tplc="47286020" w:tentative="1">
      <w:start w:val="1"/>
      <w:numFmt w:val="bullet"/>
      <w:lvlText w:val=""/>
      <w:lvlPicBulletId w:val="0"/>
      <w:lvlJc w:val="left"/>
      <w:pPr>
        <w:tabs>
          <w:tab w:val="num" w:pos="4320"/>
        </w:tabs>
        <w:ind w:left="4320" w:hanging="360"/>
      </w:pPr>
      <w:rPr>
        <w:rFonts w:ascii="Symbol" w:hAnsi="Symbol" w:hint="default"/>
      </w:rPr>
    </w:lvl>
    <w:lvl w:ilvl="6" w:tplc="0680CD78" w:tentative="1">
      <w:start w:val="1"/>
      <w:numFmt w:val="bullet"/>
      <w:lvlText w:val=""/>
      <w:lvlPicBulletId w:val="0"/>
      <w:lvlJc w:val="left"/>
      <w:pPr>
        <w:tabs>
          <w:tab w:val="num" w:pos="5040"/>
        </w:tabs>
        <w:ind w:left="5040" w:hanging="360"/>
      </w:pPr>
      <w:rPr>
        <w:rFonts w:ascii="Symbol" w:hAnsi="Symbol" w:hint="default"/>
      </w:rPr>
    </w:lvl>
    <w:lvl w:ilvl="7" w:tplc="1660AF34" w:tentative="1">
      <w:start w:val="1"/>
      <w:numFmt w:val="bullet"/>
      <w:lvlText w:val=""/>
      <w:lvlPicBulletId w:val="0"/>
      <w:lvlJc w:val="left"/>
      <w:pPr>
        <w:tabs>
          <w:tab w:val="num" w:pos="5760"/>
        </w:tabs>
        <w:ind w:left="5760" w:hanging="360"/>
      </w:pPr>
      <w:rPr>
        <w:rFonts w:ascii="Symbol" w:hAnsi="Symbol" w:hint="default"/>
      </w:rPr>
    </w:lvl>
    <w:lvl w:ilvl="8" w:tplc="D834F6F2" w:tentative="1">
      <w:start w:val="1"/>
      <w:numFmt w:val="bullet"/>
      <w:lvlText w:val=""/>
      <w:lvlPicBulletId w:val="0"/>
      <w:lvlJc w:val="left"/>
      <w:pPr>
        <w:tabs>
          <w:tab w:val="num" w:pos="6480"/>
        </w:tabs>
        <w:ind w:left="6480" w:hanging="360"/>
      </w:pPr>
      <w:rPr>
        <w:rFonts w:ascii="Symbol" w:hAnsi="Symbol" w:hint="default"/>
      </w:rPr>
    </w:lvl>
  </w:abstractNum>
  <w:abstractNum w:abstractNumId="1">
    <w:nsid w:val="0B0F6AC1"/>
    <w:multiLevelType w:val="hybridMultilevel"/>
    <w:tmpl w:val="8FCA9A26"/>
    <w:lvl w:ilvl="0" w:tplc="26609188">
      <w:start w:val="1"/>
      <w:numFmt w:val="bullet"/>
      <w:lvlText w:val=""/>
      <w:lvlPicBulletId w:val="0"/>
      <w:lvlJc w:val="left"/>
      <w:pPr>
        <w:tabs>
          <w:tab w:val="num" w:pos="720"/>
        </w:tabs>
        <w:ind w:left="720" w:hanging="360"/>
      </w:pPr>
      <w:rPr>
        <w:rFonts w:ascii="Symbol" w:hAnsi="Symbol" w:hint="default"/>
      </w:rPr>
    </w:lvl>
    <w:lvl w:ilvl="1" w:tplc="B6AEDE10" w:tentative="1">
      <w:start w:val="1"/>
      <w:numFmt w:val="bullet"/>
      <w:lvlText w:val=""/>
      <w:lvlPicBulletId w:val="0"/>
      <w:lvlJc w:val="left"/>
      <w:pPr>
        <w:tabs>
          <w:tab w:val="num" w:pos="1440"/>
        </w:tabs>
        <w:ind w:left="1440" w:hanging="360"/>
      </w:pPr>
      <w:rPr>
        <w:rFonts w:ascii="Symbol" w:hAnsi="Symbol" w:hint="default"/>
      </w:rPr>
    </w:lvl>
    <w:lvl w:ilvl="2" w:tplc="84BA41C0" w:tentative="1">
      <w:start w:val="1"/>
      <w:numFmt w:val="bullet"/>
      <w:lvlText w:val=""/>
      <w:lvlPicBulletId w:val="0"/>
      <w:lvlJc w:val="left"/>
      <w:pPr>
        <w:tabs>
          <w:tab w:val="num" w:pos="2160"/>
        </w:tabs>
        <w:ind w:left="2160" w:hanging="360"/>
      </w:pPr>
      <w:rPr>
        <w:rFonts w:ascii="Symbol" w:hAnsi="Symbol" w:hint="default"/>
      </w:rPr>
    </w:lvl>
    <w:lvl w:ilvl="3" w:tplc="E6AA9776" w:tentative="1">
      <w:start w:val="1"/>
      <w:numFmt w:val="bullet"/>
      <w:lvlText w:val=""/>
      <w:lvlPicBulletId w:val="0"/>
      <w:lvlJc w:val="left"/>
      <w:pPr>
        <w:tabs>
          <w:tab w:val="num" w:pos="2880"/>
        </w:tabs>
        <w:ind w:left="2880" w:hanging="360"/>
      </w:pPr>
      <w:rPr>
        <w:rFonts w:ascii="Symbol" w:hAnsi="Symbol" w:hint="default"/>
      </w:rPr>
    </w:lvl>
    <w:lvl w:ilvl="4" w:tplc="FE046458" w:tentative="1">
      <w:start w:val="1"/>
      <w:numFmt w:val="bullet"/>
      <w:lvlText w:val=""/>
      <w:lvlPicBulletId w:val="0"/>
      <w:lvlJc w:val="left"/>
      <w:pPr>
        <w:tabs>
          <w:tab w:val="num" w:pos="3600"/>
        </w:tabs>
        <w:ind w:left="3600" w:hanging="360"/>
      </w:pPr>
      <w:rPr>
        <w:rFonts w:ascii="Symbol" w:hAnsi="Symbol" w:hint="default"/>
      </w:rPr>
    </w:lvl>
    <w:lvl w:ilvl="5" w:tplc="F2809F94" w:tentative="1">
      <w:start w:val="1"/>
      <w:numFmt w:val="bullet"/>
      <w:lvlText w:val=""/>
      <w:lvlPicBulletId w:val="0"/>
      <w:lvlJc w:val="left"/>
      <w:pPr>
        <w:tabs>
          <w:tab w:val="num" w:pos="4320"/>
        </w:tabs>
        <w:ind w:left="4320" w:hanging="360"/>
      </w:pPr>
      <w:rPr>
        <w:rFonts w:ascii="Symbol" w:hAnsi="Symbol" w:hint="default"/>
      </w:rPr>
    </w:lvl>
    <w:lvl w:ilvl="6" w:tplc="945643B6" w:tentative="1">
      <w:start w:val="1"/>
      <w:numFmt w:val="bullet"/>
      <w:lvlText w:val=""/>
      <w:lvlPicBulletId w:val="0"/>
      <w:lvlJc w:val="left"/>
      <w:pPr>
        <w:tabs>
          <w:tab w:val="num" w:pos="5040"/>
        </w:tabs>
        <w:ind w:left="5040" w:hanging="360"/>
      </w:pPr>
      <w:rPr>
        <w:rFonts w:ascii="Symbol" w:hAnsi="Symbol" w:hint="default"/>
      </w:rPr>
    </w:lvl>
    <w:lvl w:ilvl="7" w:tplc="06229948" w:tentative="1">
      <w:start w:val="1"/>
      <w:numFmt w:val="bullet"/>
      <w:lvlText w:val=""/>
      <w:lvlPicBulletId w:val="0"/>
      <w:lvlJc w:val="left"/>
      <w:pPr>
        <w:tabs>
          <w:tab w:val="num" w:pos="5760"/>
        </w:tabs>
        <w:ind w:left="5760" w:hanging="360"/>
      </w:pPr>
      <w:rPr>
        <w:rFonts w:ascii="Symbol" w:hAnsi="Symbol" w:hint="default"/>
      </w:rPr>
    </w:lvl>
    <w:lvl w:ilvl="8" w:tplc="00E0F8E4" w:tentative="1">
      <w:start w:val="1"/>
      <w:numFmt w:val="bullet"/>
      <w:lvlText w:val=""/>
      <w:lvlPicBulletId w:val="0"/>
      <w:lvlJc w:val="left"/>
      <w:pPr>
        <w:tabs>
          <w:tab w:val="num" w:pos="6480"/>
        </w:tabs>
        <w:ind w:left="6480" w:hanging="360"/>
      </w:pPr>
      <w:rPr>
        <w:rFonts w:ascii="Symbol" w:hAnsi="Symbol" w:hint="default"/>
      </w:rPr>
    </w:lvl>
  </w:abstractNum>
  <w:abstractNum w:abstractNumId="2">
    <w:nsid w:val="0B4C1472"/>
    <w:multiLevelType w:val="hybridMultilevel"/>
    <w:tmpl w:val="292CD49A"/>
    <w:lvl w:ilvl="0" w:tplc="CAA814E6">
      <w:start w:val="1"/>
      <w:numFmt w:val="bullet"/>
      <w:lvlText w:val=""/>
      <w:lvlPicBulletId w:val="0"/>
      <w:lvlJc w:val="left"/>
      <w:pPr>
        <w:tabs>
          <w:tab w:val="num" w:pos="720"/>
        </w:tabs>
        <w:ind w:left="720" w:hanging="360"/>
      </w:pPr>
      <w:rPr>
        <w:rFonts w:ascii="Symbol" w:hAnsi="Symbol" w:hint="default"/>
      </w:rPr>
    </w:lvl>
    <w:lvl w:ilvl="1" w:tplc="1D3E40DE" w:tentative="1">
      <w:start w:val="1"/>
      <w:numFmt w:val="bullet"/>
      <w:lvlText w:val=""/>
      <w:lvlPicBulletId w:val="0"/>
      <w:lvlJc w:val="left"/>
      <w:pPr>
        <w:tabs>
          <w:tab w:val="num" w:pos="1440"/>
        </w:tabs>
        <w:ind w:left="1440" w:hanging="360"/>
      </w:pPr>
      <w:rPr>
        <w:rFonts w:ascii="Symbol" w:hAnsi="Symbol" w:hint="default"/>
      </w:rPr>
    </w:lvl>
    <w:lvl w:ilvl="2" w:tplc="144CF772" w:tentative="1">
      <w:start w:val="1"/>
      <w:numFmt w:val="bullet"/>
      <w:lvlText w:val=""/>
      <w:lvlPicBulletId w:val="0"/>
      <w:lvlJc w:val="left"/>
      <w:pPr>
        <w:tabs>
          <w:tab w:val="num" w:pos="2160"/>
        </w:tabs>
        <w:ind w:left="2160" w:hanging="360"/>
      </w:pPr>
      <w:rPr>
        <w:rFonts w:ascii="Symbol" w:hAnsi="Symbol" w:hint="default"/>
      </w:rPr>
    </w:lvl>
    <w:lvl w:ilvl="3" w:tplc="7D78C1B0" w:tentative="1">
      <w:start w:val="1"/>
      <w:numFmt w:val="bullet"/>
      <w:lvlText w:val=""/>
      <w:lvlPicBulletId w:val="0"/>
      <w:lvlJc w:val="left"/>
      <w:pPr>
        <w:tabs>
          <w:tab w:val="num" w:pos="2880"/>
        </w:tabs>
        <w:ind w:left="2880" w:hanging="360"/>
      </w:pPr>
      <w:rPr>
        <w:rFonts w:ascii="Symbol" w:hAnsi="Symbol" w:hint="default"/>
      </w:rPr>
    </w:lvl>
    <w:lvl w:ilvl="4" w:tplc="1B1C5084" w:tentative="1">
      <w:start w:val="1"/>
      <w:numFmt w:val="bullet"/>
      <w:lvlText w:val=""/>
      <w:lvlPicBulletId w:val="0"/>
      <w:lvlJc w:val="left"/>
      <w:pPr>
        <w:tabs>
          <w:tab w:val="num" w:pos="3600"/>
        </w:tabs>
        <w:ind w:left="3600" w:hanging="360"/>
      </w:pPr>
      <w:rPr>
        <w:rFonts w:ascii="Symbol" w:hAnsi="Symbol" w:hint="default"/>
      </w:rPr>
    </w:lvl>
    <w:lvl w:ilvl="5" w:tplc="69101732" w:tentative="1">
      <w:start w:val="1"/>
      <w:numFmt w:val="bullet"/>
      <w:lvlText w:val=""/>
      <w:lvlPicBulletId w:val="0"/>
      <w:lvlJc w:val="left"/>
      <w:pPr>
        <w:tabs>
          <w:tab w:val="num" w:pos="4320"/>
        </w:tabs>
        <w:ind w:left="4320" w:hanging="360"/>
      </w:pPr>
      <w:rPr>
        <w:rFonts w:ascii="Symbol" w:hAnsi="Symbol" w:hint="default"/>
      </w:rPr>
    </w:lvl>
    <w:lvl w:ilvl="6" w:tplc="300E0A98" w:tentative="1">
      <w:start w:val="1"/>
      <w:numFmt w:val="bullet"/>
      <w:lvlText w:val=""/>
      <w:lvlPicBulletId w:val="0"/>
      <w:lvlJc w:val="left"/>
      <w:pPr>
        <w:tabs>
          <w:tab w:val="num" w:pos="5040"/>
        </w:tabs>
        <w:ind w:left="5040" w:hanging="360"/>
      </w:pPr>
      <w:rPr>
        <w:rFonts w:ascii="Symbol" w:hAnsi="Symbol" w:hint="default"/>
      </w:rPr>
    </w:lvl>
    <w:lvl w:ilvl="7" w:tplc="C8AE47AA" w:tentative="1">
      <w:start w:val="1"/>
      <w:numFmt w:val="bullet"/>
      <w:lvlText w:val=""/>
      <w:lvlPicBulletId w:val="0"/>
      <w:lvlJc w:val="left"/>
      <w:pPr>
        <w:tabs>
          <w:tab w:val="num" w:pos="5760"/>
        </w:tabs>
        <w:ind w:left="5760" w:hanging="360"/>
      </w:pPr>
      <w:rPr>
        <w:rFonts w:ascii="Symbol" w:hAnsi="Symbol" w:hint="default"/>
      </w:rPr>
    </w:lvl>
    <w:lvl w:ilvl="8" w:tplc="AAE2516C" w:tentative="1">
      <w:start w:val="1"/>
      <w:numFmt w:val="bullet"/>
      <w:lvlText w:val=""/>
      <w:lvlPicBulletId w:val="0"/>
      <w:lvlJc w:val="left"/>
      <w:pPr>
        <w:tabs>
          <w:tab w:val="num" w:pos="6480"/>
        </w:tabs>
        <w:ind w:left="6480" w:hanging="360"/>
      </w:pPr>
      <w:rPr>
        <w:rFonts w:ascii="Symbol" w:hAnsi="Symbol" w:hint="default"/>
      </w:rPr>
    </w:lvl>
  </w:abstractNum>
  <w:abstractNum w:abstractNumId="3">
    <w:nsid w:val="0E492B30"/>
    <w:multiLevelType w:val="hybridMultilevel"/>
    <w:tmpl w:val="F324481E"/>
    <w:lvl w:ilvl="0" w:tplc="01F2FCFE">
      <w:start w:val="1"/>
      <w:numFmt w:val="bullet"/>
      <w:lvlText w:val=""/>
      <w:lvlPicBulletId w:val="0"/>
      <w:lvlJc w:val="left"/>
      <w:pPr>
        <w:tabs>
          <w:tab w:val="num" w:pos="720"/>
        </w:tabs>
        <w:ind w:left="720" w:hanging="360"/>
      </w:pPr>
      <w:rPr>
        <w:rFonts w:ascii="Symbol" w:hAnsi="Symbol" w:hint="default"/>
      </w:rPr>
    </w:lvl>
    <w:lvl w:ilvl="1" w:tplc="477E0C4E" w:tentative="1">
      <w:start w:val="1"/>
      <w:numFmt w:val="bullet"/>
      <w:lvlText w:val=""/>
      <w:lvlPicBulletId w:val="0"/>
      <w:lvlJc w:val="left"/>
      <w:pPr>
        <w:tabs>
          <w:tab w:val="num" w:pos="1440"/>
        </w:tabs>
        <w:ind w:left="1440" w:hanging="360"/>
      </w:pPr>
      <w:rPr>
        <w:rFonts w:ascii="Symbol" w:hAnsi="Symbol" w:hint="default"/>
      </w:rPr>
    </w:lvl>
    <w:lvl w:ilvl="2" w:tplc="489CE6B8" w:tentative="1">
      <w:start w:val="1"/>
      <w:numFmt w:val="bullet"/>
      <w:lvlText w:val=""/>
      <w:lvlPicBulletId w:val="0"/>
      <w:lvlJc w:val="left"/>
      <w:pPr>
        <w:tabs>
          <w:tab w:val="num" w:pos="2160"/>
        </w:tabs>
        <w:ind w:left="2160" w:hanging="360"/>
      </w:pPr>
      <w:rPr>
        <w:rFonts w:ascii="Symbol" w:hAnsi="Symbol" w:hint="default"/>
      </w:rPr>
    </w:lvl>
    <w:lvl w:ilvl="3" w:tplc="E140E948" w:tentative="1">
      <w:start w:val="1"/>
      <w:numFmt w:val="bullet"/>
      <w:lvlText w:val=""/>
      <w:lvlPicBulletId w:val="0"/>
      <w:lvlJc w:val="left"/>
      <w:pPr>
        <w:tabs>
          <w:tab w:val="num" w:pos="2880"/>
        </w:tabs>
        <w:ind w:left="2880" w:hanging="360"/>
      </w:pPr>
      <w:rPr>
        <w:rFonts w:ascii="Symbol" w:hAnsi="Symbol" w:hint="default"/>
      </w:rPr>
    </w:lvl>
    <w:lvl w:ilvl="4" w:tplc="1CB836AA" w:tentative="1">
      <w:start w:val="1"/>
      <w:numFmt w:val="bullet"/>
      <w:lvlText w:val=""/>
      <w:lvlPicBulletId w:val="0"/>
      <w:lvlJc w:val="left"/>
      <w:pPr>
        <w:tabs>
          <w:tab w:val="num" w:pos="3600"/>
        </w:tabs>
        <w:ind w:left="3600" w:hanging="360"/>
      </w:pPr>
      <w:rPr>
        <w:rFonts w:ascii="Symbol" w:hAnsi="Symbol" w:hint="default"/>
      </w:rPr>
    </w:lvl>
    <w:lvl w:ilvl="5" w:tplc="95FED41E" w:tentative="1">
      <w:start w:val="1"/>
      <w:numFmt w:val="bullet"/>
      <w:lvlText w:val=""/>
      <w:lvlPicBulletId w:val="0"/>
      <w:lvlJc w:val="left"/>
      <w:pPr>
        <w:tabs>
          <w:tab w:val="num" w:pos="4320"/>
        </w:tabs>
        <w:ind w:left="4320" w:hanging="360"/>
      </w:pPr>
      <w:rPr>
        <w:rFonts w:ascii="Symbol" w:hAnsi="Symbol" w:hint="default"/>
      </w:rPr>
    </w:lvl>
    <w:lvl w:ilvl="6" w:tplc="13481D32" w:tentative="1">
      <w:start w:val="1"/>
      <w:numFmt w:val="bullet"/>
      <w:lvlText w:val=""/>
      <w:lvlPicBulletId w:val="0"/>
      <w:lvlJc w:val="left"/>
      <w:pPr>
        <w:tabs>
          <w:tab w:val="num" w:pos="5040"/>
        </w:tabs>
        <w:ind w:left="5040" w:hanging="360"/>
      </w:pPr>
      <w:rPr>
        <w:rFonts w:ascii="Symbol" w:hAnsi="Symbol" w:hint="default"/>
      </w:rPr>
    </w:lvl>
    <w:lvl w:ilvl="7" w:tplc="70DC3896" w:tentative="1">
      <w:start w:val="1"/>
      <w:numFmt w:val="bullet"/>
      <w:lvlText w:val=""/>
      <w:lvlPicBulletId w:val="0"/>
      <w:lvlJc w:val="left"/>
      <w:pPr>
        <w:tabs>
          <w:tab w:val="num" w:pos="5760"/>
        </w:tabs>
        <w:ind w:left="5760" w:hanging="360"/>
      </w:pPr>
      <w:rPr>
        <w:rFonts w:ascii="Symbol" w:hAnsi="Symbol" w:hint="default"/>
      </w:rPr>
    </w:lvl>
    <w:lvl w:ilvl="8" w:tplc="4068283C" w:tentative="1">
      <w:start w:val="1"/>
      <w:numFmt w:val="bullet"/>
      <w:lvlText w:val=""/>
      <w:lvlPicBulletId w:val="0"/>
      <w:lvlJc w:val="left"/>
      <w:pPr>
        <w:tabs>
          <w:tab w:val="num" w:pos="6480"/>
        </w:tabs>
        <w:ind w:left="6480" w:hanging="360"/>
      </w:pPr>
      <w:rPr>
        <w:rFonts w:ascii="Symbol" w:hAnsi="Symbol" w:hint="default"/>
      </w:rPr>
    </w:lvl>
  </w:abstractNum>
  <w:abstractNum w:abstractNumId="4">
    <w:nsid w:val="0F4A3042"/>
    <w:multiLevelType w:val="hybridMultilevel"/>
    <w:tmpl w:val="FEBE8C06"/>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2A6283A"/>
    <w:multiLevelType w:val="hybridMultilevel"/>
    <w:tmpl w:val="E5522FC0"/>
    <w:lvl w:ilvl="0" w:tplc="2FAAD8FA">
      <w:start w:val="1"/>
      <w:numFmt w:val="bullet"/>
      <w:lvlText w:val=""/>
      <w:lvlPicBulletId w:val="0"/>
      <w:lvlJc w:val="left"/>
      <w:pPr>
        <w:tabs>
          <w:tab w:val="num" w:pos="720"/>
        </w:tabs>
        <w:ind w:left="720" w:hanging="360"/>
      </w:pPr>
      <w:rPr>
        <w:rFonts w:ascii="Symbol" w:hAnsi="Symbol" w:hint="default"/>
      </w:rPr>
    </w:lvl>
    <w:lvl w:ilvl="1" w:tplc="6CA46BD8" w:tentative="1">
      <w:start w:val="1"/>
      <w:numFmt w:val="bullet"/>
      <w:lvlText w:val=""/>
      <w:lvlPicBulletId w:val="0"/>
      <w:lvlJc w:val="left"/>
      <w:pPr>
        <w:tabs>
          <w:tab w:val="num" w:pos="1440"/>
        </w:tabs>
        <w:ind w:left="1440" w:hanging="360"/>
      </w:pPr>
      <w:rPr>
        <w:rFonts w:ascii="Symbol" w:hAnsi="Symbol" w:hint="default"/>
      </w:rPr>
    </w:lvl>
    <w:lvl w:ilvl="2" w:tplc="946458EA" w:tentative="1">
      <w:start w:val="1"/>
      <w:numFmt w:val="bullet"/>
      <w:lvlText w:val=""/>
      <w:lvlPicBulletId w:val="0"/>
      <w:lvlJc w:val="left"/>
      <w:pPr>
        <w:tabs>
          <w:tab w:val="num" w:pos="2160"/>
        </w:tabs>
        <w:ind w:left="2160" w:hanging="360"/>
      </w:pPr>
      <w:rPr>
        <w:rFonts w:ascii="Symbol" w:hAnsi="Symbol" w:hint="default"/>
      </w:rPr>
    </w:lvl>
    <w:lvl w:ilvl="3" w:tplc="5B30C9B6" w:tentative="1">
      <w:start w:val="1"/>
      <w:numFmt w:val="bullet"/>
      <w:lvlText w:val=""/>
      <w:lvlPicBulletId w:val="0"/>
      <w:lvlJc w:val="left"/>
      <w:pPr>
        <w:tabs>
          <w:tab w:val="num" w:pos="2880"/>
        </w:tabs>
        <w:ind w:left="2880" w:hanging="360"/>
      </w:pPr>
      <w:rPr>
        <w:rFonts w:ascii="Symbol" w:hAnsi="Symbol" w:hint="default"/>
      </w:rPr>
    </w:lvl>
    <w:lvl w:ilvl="4" w:tplc="D8A4B0EA" w:tentative="1">
      <w:start w:val="1"/>
      <w:numFmt w:val="bullet"/>
      <w:lvlText w:val=""/>
      <w:lvlPicBulletId w:val="0"/>
      <w:lvlJc w:val="left"/>
      <w:pPr>
        <w:tabs>
          <w:tab w:val="num" w:pos="3600"/>
        </w:tabs>
        <w:ind w:left="3600" w:hanging="360"/>
      </w:pPr>
      <w:rPr>
        <w:rFonts w:ascii="Symbol" w:hAnsi="Symbol" w:hint="default"/>
      </w:rPr>
    </w:lvl>
    <w:lvl w:ilvl="5" w:tplc="B1B0606A" w:tentative="1">
      <w:start w:val="1"/>
      <w:numFmt w:val="bullet"/>
      <w:lvlText w:val=""/>
      <w:lvlPicBulletId w:val="0"/>
      <w:lvlJc w:val="left"/>
      <w:pPr>
        <w:tabs>
          <w:tab w:val="num" w:pos="4320"/>
        </w:tabs>
        <w:ind w:left="4320" w:hanging="360"/>
      </w:pPr>
      <w:rPr>
        <w:rFonts w:ascii="Symbol" w:hAnsi="Symbol" w:hint="default"/>
      </w:rPr>
    </w:lvl>
    <w:lvl w:ilvl="6" w:tplc="3FA4EF32" w:tentative="1">
      <w:start w:val="1"/>
      <w:numFmt w:val="bullet"/>
      <w:lvlText w:val=""/>
      <w:lvlPicBulletId w:val="0"/>
      <w:lvlJc w:val="left"/>
      <w:pPr>
        <w:tabs>
          <w:tab w:val="num" w:pos="5040"/>
        </w:tabs>
        <w:ind w:left="5040" w:hanging="360"/>
      </w:pPr>
      <w:rPr>
        <w:rFonts w:ascii="Symbol" w:hAnsi="Symbol" w:hint="default"/>
      </w:rPr>
    </w:lvl>
    <w:lvl w:ilvl="7" w:tplc="DCF64744" w:tentative="1">
      <w:start w:val="1"/>
      <w:numFmt w:val="bullet"/>
      <w:lvlText w:val=""/>
      <w:lvlPicBulletId w:val="0"/>
      <w:lvlJc w:val="left"/>
      <w:pPr>
        <w:tabs>
          <w:tab w:val="num" w:pos="5760"/>
        </w:tabs>
        <w:ind w:left="5760" w:hanging="360"/>
      </w:pPr>
      <w:rPr>
        <w:rFonts w:ascii="Symbol" w:hAnsi="Symbol" w:hint="default"/>
      </w:rPr>
    </w:lvl>
    <w:lvl w:ilvl="8" w:tplc="82C413F6"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16C07E35"/>
    <w:multiLevelType w:val="hybridMultilevel"/>
    <w:tmpl w:val="3340732A"/>
    <w:lvl w:ilvl="0" w:tplc="ADD4478C">
      <w:start w:val="1"/>
      <w:numFmt w:val="bullet"/>
      <w:lvlText w:val=""/>
      <w:lvlPicBulletId w:val="0"/>
      <w:lvlJc w:val="left"/>
      <w:pPr>
        <w:tabs>
          <w:tab w:val="num" w:pos="720"/>
        </w:tabs>
        <w:ind w:left="720" w:hanging="360"/>
      </w:pPr>
      <w:rPr>
        <w:rFonts w:ascii="Symbol" w:hAnsi="Symbol" w:hint="default"/>
      </w:rPr>
    </w:lvl>
    <w:lvl w:ilvl="1" w:tplc="4214656E" w:tentative="1">
      <w:start w:val="1"/>
      <w:numFmt w:val="bullet"/>
      <w:lvlText w:val=""/>
      <w:lvlPicBulletId w:val="0"/>
      <w:lvlJc w:val="left"/>
      <w:pPr>
        <w:tabs>
          <w:tab w:val="num" w:pos="1440"/>
        </w:tabs>
        <w:ind w:left="1440" w:hanging="360"/>
      </w:pPr>
      <w:rPr>
        <w:rFonts w:ascii="Symbol" w:hAnsi="Symbol" w:hint="default"/>
      </w:rPr>
    </w:lvl>
    <w:lvl w:ilvl="2" w:tplc="86A271EA" w:tentative="1">
      <w:start w:val="1"/>
      <w:numFmt w:val="bullet"/>
      <w:lvlText w:val=""/>
      <w:lvlPicBulletId w:val="0"/>
      <w:lvlJc w:val="left"/>
      <w:pPr>
        <w:tabs>
          <w:tab w:val="num" w:pos="2160"/>
        </w:tabs>
        <w:ind w:left="2160" w:hanging="360"/>
      </w:pPr>
      <w:rPr>
        <w:rFonts w:ascii="Symbol" w:hAnsi="Symbol" w:hint="default"/>
      </w:rPr>
    </w:lvl>
    <w:lvl w:ilvl="3" w:tplc="AF001DB2" w:tentative="1">
      <w:start w:val="1"/>
      <w:numFmt w:val="bullet"/>
      <w:lvlText w:val=""/>
      <w:lvlPicBulletId w:val="0"/>
      <w:lvlJc w:val="left"/>
      <w:pPr>
        <w:tabs>
          <w:tab w:val="num" w:pos="2880"/>
        </w:tabs>
        <w:ind w:left="2880" w:hanging="360"/>
      </w:pPr>
      <w:rPr>
        <w:rFonts w:ascii="Symbol" w:hAnsi="Symbol" w:hint="default"/>
      </w:rPr>
    </w:lvl>
    <w:lvl w:ilvl="4" w:tplc="AD60E99E" w:tentative="1">
      <w:start w:val="1"/>
      <w:numFmt w:val="bullet"/>
      <w:lvlText w:val=""/>
      <w:lvlPicBulletId w:val="0"/>
      <w:lvlJc w:val="left"/>
      <w:pPr>
        <w:tabs>
          <w:tab w:val="num" w:pos="3600"/>
        </w:tabs>
        <w:ind w:left="3600" w:hanging="360"/>
      </w:pPr>
      <w:rPr>
        <w:rFonts w:ascii="Symbol" w:hAnsi="Symbol" w:hint="default"/>
      </w:rPr>
    </w:lvl>
    <w:lvl w:ilvl="5" w:tplc="DFC87F04" w:tentative="1">
      <w:start w:val="1"/>
      <w:numFmt w:val="bullet"/>
      <w:lvlText w:val=""/>
      <w:lvlPicBulletId w:val="0"/>
      <w:lvlJc w:val="left"/>
      <w:pPr>
        <w:tabs>
          <w:tab w:val="num" w:pos="4320"/>
        </w:tabs>
        <w:ind w:left="4320" w:hanging="360"/>
      </w:pPr>
      <w:rPr>
        <w:rFonts w:ascii="Symbol" w:hAnsi="Symbol" w:hint="default"/>
      </w:rPr>
    </w:lvl>
    <w:lvl w:ilvl="6" w:tplc="39EA2D38" w:tentative="1">
      <w:start w:val="1"/>
      <w:numFmt w:val="bullet"/>
      <w:lvlText w:val=""/>
      <w:lvlPicBulletId w:val="0"/>
      <w:lvlJc w:val="left"/>
      <w:pPr>
        <w:tabs>
          <w:tab w:val="num" w:pos="5040"/>
        </w:tabs>
        <w:ind w:left="5040" w:hanging="360"/>
      </w:pPr>
      <w:rPr>
        <w:rFonts w:ascii="Symbol" w:hAnsi="Symbol" w:hint="default"/>
      </w:rPr>
    </w:lvl>
    <w:lvl w:ilvl="7" w:tplc="2E46A782" w:tentative="1">
      <w:start w:val="1"/>
      <w:numFmt w:val="bullet"/>
      <w:lvlText w:val=""/>
      <w:lvlPicBulletId w:val="0"/>
      <w:lvlJc w:val="left"/>
      <w:pPr>
        <w:tabs>
          <w:tab w:val="num" w:pos="5760"/>
        </w:tabs>
        <w:ind w:left="5760" w:hanging="360"/>
      </w:pPr>
      <w:rPr>
        <w:rFonts w:ascii="Symbol" w:hAnsi="Symbol" w:hint="default"/>
      </w:rPr>
    </w:lvl>
    <w:lvl w:ilvl="8" w:tplc="93DCDB6C"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19FD2440"/>
    <w:multiLevelType w:val="hybridMultilevel"/>
    <w:tmpl w:val="B5AC2A50"/>
    <w:lvl w:ilvl="0" w:tplc="8728A1EC">
      <w:start w:val="1"/>
      <w:numFmt w:val="bullet"/>
      <w:lvlText w:val=""/>
      <w:lvlPicBulletId w:val="0"/>
      <w:lvlJc w:val="left"/>
      <w:pPr>
        <w:tabs>
          <w:tab w:val="num" w:pos="720"/>
        </w:tabs>
        <w:ind w:left="720" w:hanging="360"/>
      </w:pPr>
      <w:rPr>
        <w:rFonts w:ascii="Symbol" w:hAnsi="Symbol" w:hint="default"/>
      </w:rPr>
    </w:lvl>
    <w:lvl w:ilvl="1" w:tplc="4EF0CD9A" w:tentative="1">
      <w:start w:val="1"/>
      <w:numFmt w:val="bullet"/>
      <w:lvlText w:val=""/>
      <w:lvlPicBulletId w:val="0"/>
      <w:lvlJc w:val="left"/>
      <w:pPr>
        <w:tabs>
          <w:tab w:val="num" w:pos="1440"/>
        </w:tabs>
        <w:ind w:left="1440" w:hanging="360"/>
      </w:pPr>
      <w:rPr>
        <w:rFonts w:ascii="Symbol" w:hAnsi="Symbol" w:hint="default"/>
      </w:rPr>
    </w:lvl>
    <w:lvl w:ilvl="2" w:tplc="19B0BDF0" w:tentative="1">
      <w:start w:val="1"/>
      <w:numFmt w:val="bullet"/>
      <w:lvlText w:val=""/>
      <w:lvlPicBulletId w:val="0"/>
      <w:lvlJc w:val="left"/>
      <w:pPr>
        <w:tabs>
          <w:tab w:val="num" w:pos="2160"/>
        </w:tabs>
        <w:ind w:left="2160" w:hanging="360"/>
      </w:pPr>
      <w:rPr>
        <w:rFonts w:ascii="Symbol" w:hAnsi="Symbol" w:hint="default"/>
      </w:rPr>
    </w:lvl>
    <w:lvl w:ilvl="3" w:tplc="11B8FD18" w:tentative="1">
      <w:start w:val="1"/>
      <w:numFmt w:val="bullet"/>
      <w:lvlText w:val=""/>
      <w:lvlPicBulletId w:val="0"/>
      <w:lvlJc w:val="left"/>
      <w:pPr>
        <w:tabs>
          <w:tab w:val="num" w:pos="2880"/>
        </w:tabs>
        <w:ind w:left="2880" w:hanging="360"/>
      </w:pPr>
      <w:rPr>
        <w:rFonts w:ascii="Symbol" w:hAnsi="Symbol" w:hint="default"/>
      </w:rPr>
    </w:lvl>
    <w:lvl w:ilvl="4" w:tplc="2592B6CC" w:tentative="1">
      <w:start w:val="1"/>
      <w:numFmt w:val="bullet"/>
      <w:lvlText w:val=""/>
      <w:lvlPicBulletId w:val="0"/>
      <w:lvlJc w:val="left"/>
      <w:pPr>
        <w:tabs>
          <w:tab w:val="num" w:pos="3600"/>
        </w:tabs>
        <w:ind w:left="3600" w:hanging="360"/>
      </w:pPr>
      <w:rPr>
        <w:rFonts w:ascii="Symbol" w:hAnsi="Symbol" w:hint="default"/>
      </w:rPr>
    </w:lvl>
    <w:lvl w:ilvl="5" w:tplc="3EE65800" w:tentative="1">
      <w:start w:val="1"/>
      <w:numFmt w:val="bullet"/>
      <w:lvlText w:val=""/>
      <w:lvlPicBulletId w:val="0"/>
      <w:lvlJc w:val="left"/>
      <w:pPr>
        <w:tabs>
          <w:tab w:val="num" w:pos="4320"/>
        </w:tabs>
        <w:ind w:left="4320" w:hanging="360"/>
      </w:pPr>
      <w:rPr>
        <w:rFonts w:ascii="Symbol" w:hAnsi="Symbol" w:hint="default"/>
      </w:rPr>
    </w:lvl>
    <w:lvl w:ilvl="6" w:tplc="4E6E45D8" w:tentative="1">
      <w:start w:val="1"/>
      <w:numFmt w:val="bullet"/>
      <w:lvlText w:val=""/>
      <w:lvlPicBulletId w:val="0"/>
      <w:lvlJc w:val="left"/>
      <w:pPr>
        <w:tabs>
          <w:tab w:val="num" w:pos="5040"/>
        </w:tabs>
        <w:ind w:left="5040" w:hanging="360"/>
      </w:pPr>
      <w:rPr>
        <w:rFonts w:ascii="Symbol" w:hAnsi="Symbol" w:hint="default"/>
      </w:rPr>
    </w:lvl>
    <w:lvl w:ilvl="7" w:tplc="ECDC7708" w:tentative="1">
      <w:start w:val="1"/>
      <w:numFmt w:val="bullet"/>
      <w:lvlText w:val=""/>
      <w:lvlPicBulletId w:val="0"/>
      <w:lvlJc w:val="left"/>
      <w:pPr>
        <w:tabs>
          <w:tab w:val="num" w:pos="5760"/>
        </w:tabs>
        <w:ind w:left="5760" w:hanging="360"/>
      </w:pPr>
      <w:rPr>
        <w:rFonts w:ascii="Symbol" w:hAnsi="Symbol" w:hint="default"/>
      </w:rPr>
    </w:lvl>
    <w:lvl w:ilvl="8" w:tplc="0C3A6BC4"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1C2D2C08"/>
    <w:multiLevelType w:val="hybridMultilevel"/>
    <w:tmpl w:val="D4684D4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11D1EDD"/>
    <w:multiLevelType w:val="hybridMultilevel"/>
    <w:tmpl w:val="5FAA6320"/>
    <w:lvl w:ilvl="0" w:tplc="17542F52">
      <w:start w:val="1"/>
      <w:numFmt w:val="bullet"/>
      <w:lvlText w:val=""/>
      <w:lvlPicBulletId w:val="0"/>
      <w:lvlJc w:val="left"/>
      <w:pPr>
        <w:tabs>
          <w:tab w:val="num" w:pos="720"/>
        </w:tabs>
        <w:ind w:left="720" w:hanging="360"/>
      </w:pPr>
      <w:rPr>
        <w:rFonts w:ascii="Symbol" w:hAnsi="Symbol" w:hint="default"/>
      </w:rPr>
    </w:lvl>
    <w:lvl w:ilvl="1" w:tplc="A372F830" w:tentative="1">
      <w:start w:val="1"/>
      <w:numFmt w:val="bullet"/>
      <w:lvlText w:val=""/>
      <w:lvlPicBulletId w:val="0"/>
      <w:lvlJc w:val="left"/>
      <w:pPr>
        <w:tabs>
          <w:tab w:val="num" w:pos="1440"/>
        </w:tabs>
        <w:ind w:left="1440" w:hanging="360"/>
      </w:pPr>
      <w:rPr>
        <w:rFonts w:ascii="Symbol" w:hAnsi="Symbol" w:hint="default"/>
      </w:rPr>
    </w:lvl>
    <w:lvl w:ilvl="2" w:tplc="0C0EC8C0" w:tentative="1">
      <w:start w:val="1"/>
      <w:numFmt w:val="bullet"/>
      <w:lvlText w:val=""/>
      <w:lvlPicBulletId w:val="0"/>
      <w:lvlJc w:val="left"/>
      <w:pPr>
        <w:tabs>
          <w:tab w:val="num" w:pos="2160"/>
        </w:tabs>
        <w:ind w:left="2160" w:hanging="360"/>
      </w:pPr>
      <w:rPr>
        <w:rFonts w:ascii="Symbol" w:hAnsi="Symbol" w:hint="default"/>
      </w:rPr>
    </w:lvl>
    <w:lvl w:ilvl="3" w:tplc="FF9E16E4" w:tentative="1">
      <w:start w:val="1"/>
      <w:numFmt w:val="bullet"/>
      <w:lvlText w:val=""/>
      <w:lvlPicBulletId w:val="0"/>
      <w:lvlJc w:val="left"/>
      <w:pPr>
        <w:tabs>
          <w:tab w:val="num" w:pos="2880"/>
        </w:tabs>
        <w:ind w:left="2880" w:hanging="360"/>
      </w:pPr>
      <w:rPr>
        <w:rFonts w:ascii="Symbol" w:hAnsi="Symbol" w:hint="default"/>
      </w:rPr>
    </w:lvl>
    <w:lvl w:ilvl="4" w:tplc="A7B44468" w:tentative="1">
      <w:start w:val="1"/>
      <w:numFmt w:val="bullet"/>
      <w:lvlText w:val=""/>
      <w:lvlPicBulletId w:val="0"/>
      <w:lvlJc w:val="left"/>
      <w:pPr>
        <w:tabs>
          <w:tab w:val="num" w:pos="3600"/>
        </w:tabs>
        <w:ind w:left="3600" w:hanging="360"/>
      </w:pPr>
      <w:rPr>
        <w:rFonts w:ascii="Symbol" w:hAnsi="Symbol" w:hint="default"/>
      </w:rPr>
    </w:lvl>
    <w:lvl w:ilvl="5" w:tplc="997E00BE" w:tentative="1">
      <w:start w:val="1"/>
      <w:numFmt w:val="bullet"/>
      <w:lvlText w:val=""/>
      <w:lvlPicBulletId w:val="0"/>
      <w:lvlJc w:val="left"/>
      <w:pPr>
        <w:tabs>
          <w:tab w:val="num" w:pos="4320"/>
        </w:tabs>
        <w:ind w:left="4320" w:hanging="360"/>
      </w:pPr>
      <w:rPr>
        <w:rFonts w:ascii="Symbol" w:hAnsi="Symbol" w:hint="default"/>
      </w:rPr>
    </w:lvl>
    <w:lvl w:ilvl="6" w:tplc="CED8DAEA" w:tentative="1">
      <w:start w:val="1"/>
      <w:numFmt w:val="bullet"/>
      <w:lvlText w:val=""/>
      <w:lvlPicBulletId w:val="0"/>
      <w:lvlJc w:val="left"/>
      <w:pPr>
        <w:tabs>
          <w:tab w:val="num" w:pos="5040"/>
        </w:tabs>
        <w:ind w:left="5040" w:hanging="360"/>
      </w:pPr>
      <w:rPr>
        <w:rFonts w:ascii="Symbol" w:hAnsi="Symbol" w:hint="default"/>
      </w:rPr>
    </w:lvl>
    <w:lvl w:ilvl="7" w:tplc="02C8196C" w:tentative="1">
      <w:start w:val="1"/>
      <w:numFmt w:val="bullet"/>
      <w:lvlText w:val=""/>
      <w:lvlPicBulletId w:val="0"/>
      <w:lvlJc w:val="left"/>
      <w:pPr>
        <w:tabs>
          <w:tab w:val="num" w:pos="5760"/>
        </w:tabs>
        <w:ind w:left="5760" w:hanging="360"/>
      </w:pPr>
      <w:rPr>
        <w:rFonts w:ascii="Symbol" w:hAnsi="Symbol" w:hint="default"/>
      </w:rPr>
    </w:lvl>
    <w:lvl w:ilvl="8" w:tplc="C944C124"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22595E18"/>
    <w:multiLevelType w:val="hybridMultilevel"/>
    <w:tmpl w:val="2FB2467E"/>
    <w:lvl w:ilvl="0" w:tplc="B810D5A8">
      <w:start w:val="1"/>
      <w:numFmt w:val="bullet"/>
      <w:lvlText w:val=""/>
      <w:lvlPicBulletId w:val="0"/>
      <w:lvlJc w:val="left"/>
      <w:pPr>
        <w:tabs>
          <w:tab w:val="num" w:pos="720"/>
        </w:tabs>
        <w:ind w:left="720" w:hanging="360"/>
      </w:pPr>
      <w:rPr>
        <w:rFonts w:ascii="Symbol" w:hAnsi="Symbol" w:hint="default"/>
      </w:rPr>
    </w:lvl>
    <w:lvl w:ilvl="1" w:tplc="4A02ABB2" w:tentative="1">
      <w:start w:val="1"/>
      <w:numFmt w:val="bullet"/>
      <w:lvlText w:val=""/>
      <w:lvlPicBulletId w:val="0"/>
      <w:lvlJc w:val="left"/>
      <w:pPr>
        <w:tabs>
          <w:tab w:val="num" w:pos="1440"/>
        </w:tabs>
        <w:ind w:left="1440" w:hanging="360"/>
      </w:pPr>
      <w:rPr>
        <w:rFonts w:ascii="Symbol" w:hAnsi="Symbol" w:hint="default"/>
      </w:rPr>
    </w:lvl>
    <w:lvl w:ilvl="2" w:tplc="60BA4052" w:tentative="1">
      <w:start w:val="1"/>
      <w:numFmt w:val="bullet"/>
      <w:lvlText w:val=""/>
      <w:lvlPicBulletId w:val="0"/>
      <w:lvlJc w:val="left"/>
      <w:pPr>
        <w:tabs>
          <w:tab w:val="num" w:pos="2160"/>
        </w:tabs>
        <w:ind w:left="2160" w:hanging="360"/>
      </w:pPr>
      <w:rPr>
        <w:rFonts w:ascii="Symbol" w:hAnsi="Symbol" w:hint="default"/>
      </w:rPr>
    </w:lvl>
    <w:lvl w:ilvl="3" w:tplc="132A96B6" w:tentative="1">
      <w:start w:val="1"/>
      <w:numFmt w:val="bullet"/>
      <w:lvlText w:val=""/>
      <w:lvlPicBulletId w:val="0"/>
      <w:lvlJc w:val="left"/>
      <w:pPr>
        <w:tabs>
          <w:tab w:val="num" w:pos="2880"/>
        </w:tabs>
        <w:ind w:left="2880" w:hanging="360"/>
      </w:pPr>
      <w:rPr>
        <w:rFonts w:ascii="Symbol" w:hAnsi="Symbol" w:hint="default"/>
      </w:rPr>
    </w:lvl>
    <w:lvl w:ilvl="4" w:tplc="71F8C0B8" w:tentative="1">
      <w:start w:val="1"/>
      <w:numFmt w:val="bullet"/>
      <w:lvlText w:val=""/>
      <w:lvlPicBulletId w:val="0"/>
      <w:lvlJc w:val="left"/>
      <w:pPr>
        <w:tabs>
          <w:tab w:val="num" w:pos="3600"/>
        </w:tabs>
        <w:ind w:left="3600" w:hanging="360"/>
      </w:pPr>
      <w:rPr>
        <w:rFonts w:ascii="Symbol" w:hAnsi="Symbol" w:hint="default"/>
      </w:rPr>
    </w:lvl>
    <w:lvl w:ilvl="5" w:tplc="C6867AE2" w:tentative="1">
      <w:start w:val="1"/>
      <w:numFmt w:val="bullet"/>
      <w:lvlText w:val=""/>
      <w:lvlPicBulletId w:val="0"/>
      <w:lvlJc w:val="left"/>
      <w:pPr>
        <w:tabs>
          <w:tab w:val="num" w:pos="4320"/>
        </w:tabs>
        <w:ind w:left="4320" w:hanging="360"/>
      </w:pPr>
      <w:rPr>
        <w:rFonts w:ascii="Symbol" w:hAnsi="Symbol" w:hint="default"/>
      </w:rPr>
    </w:lvl>
    <w:lvl w:ilvl="6" w:tplc="9C584B7E" w:tentative="1">
      <w:start w:val="1"/>
      <w:numFmt w:val="bullet"/>
      <w:lvlText w:val=""/>
      <w:lvlPicBulletId w:val="0"/>
      <w:lvlJc w:val="left"/>
      <w:pPr>
        <w:tabs>
          <w:tab w:val="num" w:pos="5040"/>
        </w:tabs>
        <w:ind w:left="5040" w:hanging="360"/>
      </w:pPr>
      <w:rPr>
        <w:rFonts w:ascii="Symbol" w:hAnsi="Symbol" w:hint="default"/>
      </w:rPr>
    </w:lvl>
    <w:lvl w:ilvl="7" w:tplc="942258F8" w:tentative="1">
      <w:start w:val="1"/>
      <w:numFmt w:val="bullet"/>
      <w:lvlText w:val=""/>
      <w:lvlPicBulletId w:val="0"/>
      <w:lvlJc w:val="left"/>
      <w:pPr>
        <w:tabs>
          <w:tab w:val="num" w:pos="5760"/>
        </w:tabs>
        <w:ind w:left="5760" w:hanging="360"/>
      </w:pPr>
      <w:rPr>
        <w:rFonts w:ascii="Symbol" w:hAnsi="Symbol" w:hint="default"/>
      </w:rPr>
    </w:lvl>
    <w:lvl w:ilvl="8" w:tplc="9B1CF2A2" w:tentative="1">
      <w:start w:val="1"/>
      <w:numFmt w:val="bullet"/>
      <w:lvlText w:val=""/>
      <w:lvlPicBulletId w:val="0"/>
      <w:lvlJc w:val="left"/>
      <w:pPr>
        <w:tabs>
          <w:tab w:val="num" w:pos="6480"/>
        </w:tabs>
        <w:ind w:left="6480" w:hanging="360"/>
      </w:pPr>
      <w:rPr>
        <w:rFonts w:ascii="Symbol" w:hAnsi="Symbol" w:hint="default"/>
      </w:rPr>
    </w:lvl>
  </w:abstractNum>
  <w:abstractNum w:abstractNumId="11">
    <w:nsid w:val="232C19C1"/>
    <w:multiLevelType w:val="hybridMultilevel"/>
    <w:tmpl w:val="8FF883B8"/>
    <w:lvl w:ilvl="0" w:tplc="942CCE00">
      <w:start w:val="1"/>
      <w:numFmt w:val="bullet"/>
      <w:lvlText w:val=""/>
      <w:lvlPicBulletId w:val="0"/>
      <w:lvlJc w:val="left"/>
      <w:pPr>
        <w:tabs>
          <w:tab w:val="num" w:pos="720"/>
        </w:tabs>
        <w:ind w:left="720" w:hanging="360"/>
      </w:pPr>
      <w:rPr>
        <w:rFonts w:ascii="Symbol" w:hAnsi="Symbol" w:hint="default"/>
      </w:rPr>
    </w:lvl>
    <w:lvl w:ilvl="1" w:tplc="615A5286" w:tentative="1">
      <w:start w:val="1"/>
      <w:numFmt w:val="bullet"/>
      <w:lvlText w:val=""/>
      <w:lvlPicBulletId w:val="0"/>
      <w:lvlJc w:val="left"/>
      <w:pPr>
        <w:tabs>
          <w:tab w:val="num" w:pos="1440"/>
        </w:tabs>
        <w:ind w:left="1440" w:hanging="360"/>
      </w:pPr>
      <w:rPr>
        <w:rFonts w:ascii="Symbol" w:hAnsi="Symbol" w:hint="default"/>
      </w:rPr>
    </w:lvl>
    <w:lvl w:ilvl="2" w:tplc="714CFD4E" w:tentative="1">
      <w:start w:val="1"/>
      <w:numFmt w:val="bullet"/>
      <w:lvlText w:val=""/>
      <w:lvlPicBulletId w:val="0"/>
      <w:lvlJc w:val="left"/>
      <w:pPr>
        <w:tabs>
          <w:tab w:val="num" w:pos="2160"/>
        </w:tabs>
        <w:ind w:left="2160" w:hanging="360"/>
      </w:pPr>
      <w:rPr>
        <w:rFonts w:ascii="Symbol" w:hAnsi="Symbol" w:hint="default"/>
      </w:rPr>
    </w:lvl>
    <w:lvl w:ilvl="3" w:tplc="203E4FA6" w:tentative="1">
      <w:start w:val="1"/>
      <w:numFmt w:val="bullet"/>
      <w:lvlText w:val=""/>
      <w:lvlPicBulletId w:val="0"/>
      <w:lvlJc w:val="left"/>
      <w:pPr>
        <w:tabs>
          <w:tab w:val="num" w:pos="2880"/>
        </w:tabs>
        <w:ind w:left="2880" w:hanging="360"/>
      </w:pPr>
      <w:rPr>
        <w:rFonts w:ascii="Symbol" w:hAnsi="Symbol" w:hint="default"/>
      </w:rPr>
    </w:lvl>
    <w:lvl w:ilvl="4" w:tplc="13169DFE" w:tentative="1">
      <w:start w:val="1"/>
      <w:numFmt w:val="bullet"/>
      <w:lvlText w:val=""/>
      <w:lvlPicBulletId w:val="0"/>
      <w:lvlJc w:val="left"/>
      <w:pPr>
        <w:tabs>
          <w:tab w:val="num" w:pos="3600"/>
        </w:tabs>
        <w:ind w:left="3600" w:hanging="360"/>
      </w:pPr>
      <w:rPr>
        <w:rFonts w:ascii="Symbol" w:hAnsi="Symbol" w:hint="default"/>
      </w:rPr>
    </w:lvl>
    <w:lvl w:ilvl="5" w:tplc="8400741C" w:tentative="1">
      <w:start w:val="1"/>
      <w:numFmt w:val="bullet"/>
      <w:lvlText w:val=""/>
      <w:lvlPicBulletId w:val="0"/>
      <w:lvlJc w:val="left"/>
      <w:pPr>
        <w:tabs>
          <w:tab w:val="num" w:pos="4320"/>
        </w:tabs>
        <w:ind w:left="4320" w:hanging="360"/>
      </w:pPr>
      <w:rPr>
        <w:rFonts w:ascii="Symbol" w:hAnsi="Symbol" w:hint="default"/>
      </w:rPr>
    </w:lvl>
    <w:lvl w:ilvl="6" w:tplc="B40CCF22" w:tentative="1">
      <w:start w:val="1"/>
      <w:numFmt w:val="bullet"/>
      <w:lvlText w:val=""/>
      <w:lvlPicBulletId w:val="0"/>
      <w:lvlJc w:val="left"/>
      <w:pPr>
        <w:tabs>
          <w:tab w:val="num" w:pos="5040"/>
        </w:tabs>
        <w:ind w:left="5040" w:hanging="360"/>
      </w:pPr>
      <w:rPr>
        <w:rFonts w:ascii="Symbol" w:hAnsi="Symbol" w:hint="default"/>
      </w:rPr>
    </w:lvl>
    <w:lvl w:ilvl="7" w:tplc="C1F8CBEC" w:tentative="1">
      <w:start w:val="1"/>
      <w:numFmt w:val="bullet"/>
      <w:lvlText w:val=""/>
      <w:lvlPicBulletId w:val="0"/>
      <w:lvlJc w:val="left"/>
      <w:pPr>
        <w:tabs>
          <w:tab w:val="num" w:pos="5760"/>
        </w:tabs>
        <w:ind w:left="5760" w:hanging="360"/>
      </w:pPr>
      <w:rPr>
        <w:rFonts w:ascii="Symbol" w:hAnsi="Symbol" w:hint="default"/>
      </w:rPr>
    </w:lvl>
    <w:lvl w:ilvl="8" w:tplc="9B86C990"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23B80202"/>
    <w:multiLevelType w:val="hybridMultilevel"/>
    <w:tmpl w:val="5F84A89E"/>
    <w:lvl w:ilvl="0" w:tplc="2F7053B2">
      <w:start w:val="1"/>
      <w:numFmt w:val="bullet"/>
      <w:lvlText w:val=""/>
      <w:lvlPicBulletId w:val="0"/>
      <w:lvlJc w:val="left"/>
      <w:pPr>
        <w:tabs>
          <w:tab w:val="num" w:pos="720"/>
        </w:tabs>
        <w:ind w:left="720" w:hanging="360"/>
      </w:pPr>
      <w:rPr>
        <w:rFonts w:ascii="Symbol" w:hAnsi="Symbol" w:hint="default"/>
      </w:rPr>
    </w:lvl>
    <w:lvl w:ilvl="1" w:tplc="434C2FC8" w:tentative="1">
      <w:start w:val="1"/>
      <w:numFmt w:val="bullet"/>
      <w:lvlText w:val=""/>
      <w:lvlPicBulletId w:val="0"/>
      <w:lvlJc w:val="left"/>
      <w:pPr>
        <w:tabs>
          <w:tab w:val="num" w:pos="1440"/>
        </w:tabs>
        <w:ind w:left="1440" w:hanging="360"/>
      </w:pPr>
      <w:rPr>
        <w:rFonts w:ascii="Symbol" w:hAnsi="Symbol" w:hint="default"/>
      </w:rPr>
    </w:lvl>
    <w:lvl w:ilvl="2" w:tplc="6EFA0D34" w:tentative="1">
      <w:start w:val="1"/>
      <w:numFmt w:val="bullet"/>
      <w:lvlText w:val=""/>
      <w:lvlPicBulletId w:val="0"/>
      <w:lvlJc w:val="left"/>
      <w:pPr>
        <w:tabs>
          <w:tab w:val="num" w:pos="2160"/>
        </w:tabs>
        <w:ind w:left="2160" w:hanging="360"/>
      </w:pPr>
      <w:rPr>
        <w:rFonts w:ascii="Symbol" w:hAnsi="Symbol" w:hint="default"/>
      </w:rPr>
    </w:lvl>
    <w:lvl w:ilvl="3" w:tplc="E31C6556" w:tentative="1">
      <w:start w:val="1"/>
      <w:numFmt w:val="bullet"/>
      <w:lvlText w:val=""/>
      <w:lvlPicBulletId w:val="0"/>
      <w:lvlJc w:val="left"/>
      <w:pPr>
        <w:tabs>
          <w:tab w:val="num" w:pos="2880"/>
        </w:tabs>
        <w:ind w:left="2880" w:hanging="360"/>
      </w:pPr>
      <w:rPr>
        <w:rFonts w:ascii="Symbol" w:hAnsi="Symbol" w:hint="default"/>
      </w:rPr>
    </w:lvl>
    <w:lvl w:ilvl="4" w:tplc="0862EB74" w:tentative="1">
      <w:start w:val="1"/>
      <w:numFmt w:val="bullet"/>
      <w:lvlText w:val=""/>
      <w:lvlPicBulletId w:val="0"/>
      <w:lvlJc w:val="left"/>
      <w:pPr>
        <w:tabs>
          <w:tab w:val="num" w:pos="3600"/>
        </w:tabs>
        <w:ind w:left="3600" w:hanging="360"/>
      </w:pPr>
      <w:rPr>
        <w:rFonts w:ascii="Symbol" w:hAnsi="Symbol" w:hint="default"/>
      </w:rPr>
    </w:lvl>
    <w:lvl w:ilvl="5" w:tplc="6F4888C0" w:tentative="1">
      <w:start w:val="1"/>
      <w:numFmt w:val="bullet"/>
      <w:lvlText w:val=""/>
      <w:lvlPicBulletId w:val="0"/>
      <w:lvlJc w:val="left"/>
      <w:pPr>
        <w:tabs>
          <w:tab w:val="num" w:pos="4320"/>
        </w:tabs>
        <w:ind w:left="4320" w:hanging="360"/>
      </w:pPr>
      <w:rPr>
        <w:rFonts w:ascii="Symbol" w:hAnsi="Symbol" w:hint="default"/>
      </w:rPr>
    </w:lvl>
    <w:lvl w:ilvl="6" w:tplc="AFEEC126" w:tentative="1">
      <w:start w:val="1"/>
      <w:numFmt w:val="bullet"/>
      <w:lvlText w:val=""/>
      <w:lvlPicBulletId w:val="0"/>
      <w:lvlJc w:val="left"/>
      <w:pPr>
        <w:tabs>
          <w:tab w:val="num" w:pos="5040"/>
        </w:tabs>
        <w:ind w:left="5040" w:hanging="360"/>
      </w:pPr>
      <w:rPr>
        <w:rFonts w:ascii="Symbol" w:hAnsi="Symbol" w:hint="default"/>
      </w:rPr>
    </w:lvl>
    <w:lvl w:ilvl="7" w:tplc="8B28256C" w:tentative="1">
      <w:start w:val="1"/>
      <w:numFmt w:val="bullet"/>
      <w:lvlText w:val=""/>
      <w:lvlPicBulletId w:val="0"/>
      <w:lvlJc w:val="left"/>
      <w:pPr>
        <w:tabs>
          <w:tab w:val="num" w:pos="5760"/>
        </w:tabs>
        <w:ind w:left="5760" w:hanging="360"/>
      </w:pPr>
      <w:rPr>
        <w:rFonts w:ascii="Symbol" w:hAnsi="Symbol" w:hint="default"/>
      </w:rPr>
    </w:lvl>
    <w:lvl w:ilvl="8" w:tplc="1D440E24" w:tentative="1">
      <w:start w:val="1"/>
      <w:numFmt w:val="bullet"/>
      <w:lvlText w:val=""/>
      <w:lvlPicBulletId w:val="0"/>
      <w:lvlJc w:val="left"/>
      <w:pPr>
        <w:tabs>
          <w:tab w:val="num" w:pos="6480"/>
        </w:tabs>
        <w:ind w:left="6480" w:hanging="360"/>
      </w:pPr>
      <w:rPr>
        <w:rFonts w:ascii="Symbol" w:hAnsi="Symbol" w:hint="default"/>
      </w:rPr>
    </w:lvl>
  </w:abstractNum>
  <w:abstractNum w:abstractNumId="13">
    <w:nsid w:val="26526035"/>
    <w:multiLevelType w:val="hybridMultilevel"/>
    <w:tmpl w:val="59DA52C0"/>
    <w:lvl w:ilvl="0" w:tplc="DF566FEE">
      <w:start w:val="1"/>
      <w:numFmt w:val="decimal"/>
      <w:lvlText w:val="%1)"/>
      <w:lvlJc w:val="left"/>
      <w:pPr>
        <w:tabs>
          <w:tab w:val="num" w:pos="720"/>
        </w:tabs>
        <w:ind w:left="720" w:hanging="360"/>
      </w:pPr>
    </w:lvl>
    <w:lvl w:ilvl="1" w:tplc="6FD81DE0" w:tentative="1">
      <w:start w:val="1"/>
      <w:numFmt w:val="decimal"/>
      <w:lvlText w:val="%2)"/>
      <w:lvlJc w:val="left"/>
      <w:pPr>
        <w:tabs>
          <w:tab w:val="num" w:pos="1440"/>
        </w:tabs>
        <w:ind w:left="1440" w:hanging="360"/>
      </w:pPr>
    </w:lvl>
    <w:lvl w:ilvl="2" w:tplc="7F60F886" w:tentative="1">
      <w:start w:val="1"/>
      <w:numFmt w:val="decimal"/>
      <w:lvlText w:val="%3)"/>
      <w:lvlJc w:val="left"/>
      <w:pPr>
        <w:tabs>
          <w:tab w:val="num" w:pos="2160"/>
        </w:tabs>
        <w:ind w:left="2160" w:hanging="360"/>
      </w:pPr>
    </w:lvl>
    <w:lvl w:ilvl="3" w:tplc="F0C42B58" w:tentative="1">
      <w:start w:val="1"/>
      <w:numFmt w:val="decimal"/>
      <w:lvlText w:val="%4)"/>
      <w:lvlJc w:val="left"/>
      <w:pPr>
        <w:tabs>
          <w:tab w:val="num" w:pos="2880"/>
        </w:tabs>
        <w:ind w:left="2880" w:hanging="360"/>
      </w:pPr>
    </w:lvl>
    <w:lvl w:ilvl="4" w:tplc="317A694A" w:tentative="1">
      <w:start w:val="1"/>
      <w:numFmt w:val="decimal"/>
      <w:lvlText w:val="%5)"/>
      <w:lvlJc w:val="left"/>
      <w:pPr>
        <w:tabs>
          <w:tab w:val="num" w:pos="3600"/>
        </w:tabs>
        <w:ind w:left="3600" w:hanging="360"/>
      </w:pPr>
    </w:lvl>
    <w:lvl w:ilvl="5" w:tplc="B5C48E88" w:tentative="1">
      <w:start w:val="1"/>
      <w:numFmt w:val="decimal"/>
      <w:lvlText w:val="%6)"/>
      <w:lvlJc w:val="left"/>
      <w:pPr>
        <w:tabs>
          <w:tab w:val="num" w:pos="4320"/>
        </w:tabs>
        <w:ind w:left="4320" w:hanging="360"/>
      </w:pPr>
    </w:lvl>
    <w:lvl w:ilvl="6" w:tplc="6FAEE9DC" w:tentative="1">
      <w:start w:val="1"/>
      <w:numFmt w:val="decimal"/>
      <w:lvlText w:val="%7)"/>
      <w:lvlJc w:val="left"/>
      <w:pPr>
        <w:tabs>
          <w:tab w:val="num" w:pos="5040"/>
        </w:tabs>
        <w:ind w:left="5040" w:hanging="360"/>
      </w:pPr>
    </w:lvl>
    <w:lvl w:ilvl="7" w:tplc="5484D614" w:tentative="1">
      <w:start w:val="1"/>
      <w:numFmt w:val="decimal"/>
      <w:lvlText w:val="%8)"/>
      <w:lvlJc w:val="left"/>
      <w:pPr>
        <w:tabs>
          <w:tab w:val="num" w:pos="5760"/>
        </w:tabs>
        <w:ind w:left="5760" w:hanging="360"/>
      </w:pPr>
    </w:lvl>
    <w:lvl w:ilvl="8" w:tplc="47CCD704" w:tentative="1">
      <w:start w:val="1"/>
      <w:numFmt w:val="decimal"/>
      <w:lvlText w:val="%9)"/>
      <w:lvlJc w:val="left"/>
      <w:pPr>
        <w:tabs>
          <w:tab w:val="num" w:pos="6480"/>
        </w:tabs>
        <w:ind w:left="6480" w:hanging="360"/>
      </w:pPr>
    </w:lvl>
  </w:abstractNum>
  <w:abstractNum w:abstractNumId="14">
    <w:nsid w:val="2A400A03"/>
    <w:multiLevelType w:val="hybridMultilevel"/>
    <w:tmpl w:val="7B60AB6C"/>
    <w:lvl w:ilvl="0" w:tplc="DA8E2ABA">
      <w:start w:val="1"/>
      <w:numFmt w:val="bullet"/>
      <w:lvlText w:val=""/>
      <w:lvlPicBulletId w:val="0"/>
      <w:lvlJc w:val="left"/>
      <w:pPr>
        <w:tabs>
          <w:tab w:val="num" w:pos="720"/>
        </w:tabs>
        <w:ind w:left="720" w:hanging="360"/>
      </w:pPr>
      <w:rPr>
        <w:rFonts w:ascii="Symbol" w:hAnsi="Symbol" w:hint="default"/>
      </w:rPr>
    </w:lvl>
    <w:lvl w:ilvl="1" w:tplc="A534420A" w:tentative="1">
      <w:start w:val="1"/>
      <w:numFmt w:val="bullet"/>
      <w:lvlText w:val=""/>
      <w:lvlPicBulletId w:val="0"/>
      <w:lvlJc w:val="left"/>
      <w:pPr>
        <w:tabs>
          <w:tab w:val="num" w:pos="1440"/>
        </w:tabs>
        <w:ind w:left="1440" w:hanging="360"/>
      </w:pPr>
      <w:rPr>
        <w:rFonts w:ascii="Symbol" w:hAnsi="Symbol" w:hint="default"/>
      </w:rPr>
    </w:lvl>
    <w:lvl w:ilvl="2" w:tplc="FF1803EE" w:tentative="1">
      <w:start w:val="1"/>
      <w:numFmt w:val="bullet"/>
      <w:lvlText w:val=""/>
      <w:lvlPicBulletId w:val="0"/>
      <w:lvlJc w:val="left"/>
      <w:pPr>
        <w:tabs>
          <w:tab w:val="num" w:pos="2160"/>
        </w:tabs>
        <w:ind w:left="2160" w:hanging="360"/>
      </w:pPr>
      <w:rPr>
        <w:rFonts w:ascii="Symbol" w:hAnsi="Symbol" w:hint="default"/>
      </w:rPr>
    </w:lvl>
    <w:lvl w:ilvl="3" w:tplc="1772DCB0" w:tentative="1">
      <w:start w:val="1"/>
      <w:numFmt w:val="bullet"/>
      <w:lvlText w:val=""/>
      <w:lvlPicBulletId w:val="0"/>
      <w:lvlJc w:val="left"/>
      <w:pPr>
        <w:tabs>
          <w:tab w:val="num" w:pos="2880"/>
        </w:tabs>
        <w:ind w:left="2880" w:hanging="360"/>
      </w:pPr>
      <w:rPr>
        <w:rFonts w:ascii="Symbol" w:hAnsi="Symbol" w:hint="default"/>
      </w:rPr>
    </w:lvl>
    <w:lvl w:ilvl="4" w:tplc="D6FCFA04" w:tentative="1">
      <w:start w:val="1"/>
      <w:numFmt w:val="bullet"/>
      <w:lvlText w:val=""/>
      <w:lvlPicBulletId w:val="0"/>
      <w:lvlJc w:val="left"/>
      <w:pPr>
        <w:tabs>
          <w:tab w:val="num" w:pos="3600"/>
        </w:tabs>
        <w:ind w:left="3600" w:hanging="360"/>
      </w:pPr>
      <w:rPr>
        <w:rFonts w:ascii="Symbol" w:hAnsi="Symbol" w:hint="default"/>
      </w:rPr>
    </w:lvl>
    <w:lvl w:ilvl="5" w:tplc="327623EC" w:tentative="1">
      <w:start w:val="1"/>
      <w:numFmt w:val="bullet"/>
      <w:lvlText w:val=""/>
      <w:lvlPicBulletId w:val="0"/>
      <w:lvlJc w:val="left"/>
      <w:pPr>
        <w:tabs>
          <w:tab w:val="num" w:pos="4320"/>
        </w:tabs>
        <w:ind w:left="4320" w:hanging="360"/>
      </w:pPr>
      <w:rPr>
        <w:rFonts w:ascii="Symbol" w:hAnsi="Symbol" w:hint="default"/>
      </w:rPr>
    </w:lvl>
    <w:lvl w:ilvl="6" w:tplc="A192D0EA" w:tentative="1">
      <w:start w:val="1"/>
      <w:numFmt w:val="bullet"/>
      <w:lvlText w:val=""/>
      <w:lvlPicBulletId w:val="0"/>
      <w:lvlJc w:val="left"/>
      <w:pPr>
        <w:tabs>
          <w:tab w:val="num" w:pos="5040"/>
        </w:tabs>
        <w:ind w:left="5040" w:hanging="360"/>
      </w:pPr>
      <w:rPr>
        <w:rFonts w:ascii="Symbol" w:hAnsi="Symbol" w:hint="default"/>
      </w:rPr>
    </w:lvl>
    <w:lvl w:ilvl="7" w:tplc="2D14E774" w:tentative="1">
      <w:start w:val="1"/>
      <w:numFmt w:val="bullet"/>
      <w:lvlText w:val=""/>
      <w:lvlPicBulletId w:val="0"/>
      <w:lvlJc w:val="left"/>
      <w:pPr>
        <w:tabs>
          <w:tab w:val="num" w:pos="5760"/>
        </w:tabs>
        <w:ind w:left="5760" w:hanging="360"/>
      </w:pPr>
      <w:rPr>
        <w:rFonts w:ascii="Symbol" w:hAnsi="Symbol" w:hint="default"/>
      </w:rPr>
    </w:lvl>
    <w:lvl w:ilvl="8" w:tplc="ED348994" w:tentative="1">
      <w:start w:val="1"/>
      <w:numFmt w:val="bullet"/>
      <w:lvlText w:val=""/>
      <w:lvlPicBulletId w:val="0"/>
      <w:lvlJc w:val="left"/>
      <w:pPr>
        <w:tabs>
          <w:tab w:val="num" w:pos="6480"/>
        </w:tabs>
        <w:ind w:left="6480" w:hanging="360"/>
      </w:pPr>
      <w:rPr>
        <w:rFonts w:ascii="Symbol" w:hAnsi="Symbol" w:hint="default"/>
      </w:rPr>
    </w:lvl>
  </w:abstractNum>
  <w:abstractNum w:abstractNumId="15">
    <w:nsid w:val="2CA202A6"/>
    <w:multiLevelType w:val="hybridMultilevel"/>
    <w:tmpl w:val="5C00ED26"/>
    <w:lvl w:ilvl="0" w:tplc="15AAA2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31B23CDD"/>
    <w:multiLevelType w:val="hybridMultilevel"/>
    <w:tmpl w:val="57FE18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29B0F3F"/>
    <w:multiLevelType w:val="hybridMultilevel"/>
    <w:tmpl w:val="354CF6F2"/>
    <w:lvl w:ilvl="0" w:tplc="4C62B17E">
      <w:start w:val="1"/>
      <w:numFmt w:val="bullet"/>
      <w:lvlText w:val=""/>
      <w:lvlPicBulletId w:val="0"/>
      <w:lvlJc w:val="left"/>
      <w:pPr>
        <w:tabs>
          <w:tab w:val="num" w:pos="720"/>
        </w:tabs>
        <w:ind w:left="720" w:hanging="360"/>
      </w:pPr>
      <w:rPr>
        <w:rFonts w:ascii="Symbol" w:hAnsi="Symbol" w:hint="default"/>
      </w:rPr>
    </w:lvl>
    <w:lvl w:ilvl="1" w:tplc="CB808E4C" w:tentative="1">
      <w:start w:val="1"/>
      <w:numFmt w:val="bullet"/>
      <w:lvlText w:val=""/>
      <w:lvlPicBulletId w:val="0"/>
      <w:lvlJc w:val="left"/>
      <w:pPr>
        <w:tabs>
          <w:tab w:val="num" w:pos="1440"/>
        </w:tabs>
        <w:ind w:left="1440" w:hanging="360"/>
      </w:pPr>
      <w:rPr>
        <w:rFonts w:ascii="Symbol" w:hAnsi="Symbol" w:hint="default"/>
      </w:rPr>
    </w:lvl>
    <w:lvl w:ilvl="2" w:tplc="88F00392" w:tentative="1">
      <w:start w:val="1"/>
      <w:numFmt w:val="bullet"/>
      <w:lvlText w:val=""/>
      <w:lvlPicBulletId w:val="0"/>
      <w:lvlJc w:val="left"/>
      <w:pPr>
        <w:tabs>
          <w:tab w:val="num" w:pos="2160"/>
        </w:tabs>
        <w:ind w:left="2160" w:hanging="360"/>
      </w:pPr>
      <w:rPr>
        <w:rFonts w:ascii="Symbol" w:hAnsi="Symbol" w:hint="default"/>
      </w:rPr>
    </w:lvl>
    <w:lvl w:ilvl="3" w:tplc="744ADB38" w:tentative="1">
      <w:start w:val="1"/>
      <w:numFmt w:val="bullet"/>
      <w:lvlText w:val=""/>
      <w:lvlPicBulletId w:val="0"/>
      <w:lvlJc w:val="left"/>
      <w:pPr>
        <w:tabs>
          <w:tab w:val="num" w:pos="2880"/>
        </w:tabs>
        <w:ind w:left="2880" w:hanging="360"/>
      </w:pPr>
      <w:rPr>
        <w:rFonts w:ascii="Symbol" w:hAnsi="Symbol" w:hint="default"/>
      </w:rPr>
    </w:lvl>
    <w:lvl w:ilvl="4" w:tplc="A6F464E8" w:tentative="1">
      <w:start w:val="1"/>
      <w:numFmt w:val="bullet"/>
      <w:lvlText w:val=""/>
      <w:lvlPicBulletId w:val="0"/>
      <w:lvlJc w:val="left"/>
      <w:pPr>
        <w:tabs>
          <w:tab w:val="num" w:pos="3600"/>
        </w:tabs>
        <w:ind w:left="3600" w:hanging="360"/>
      </w:pPr>
      <w:rPr>
        <w:rFonts w:ascii="Symbol" w:hAnsi="Symbol" w:hint="default"/>
      </w:rPr>
    </w:lvl>
    <w:lvl w:ilvl="5" w:tplc="AA0E668C" w:tentative="1">
      <w:start w:val="1"/>
      <w:numFmt w:val="bullet"/>
      <w:lvlText w:val=""/>
      <w:lvlPicBulletId w:val="0"/>
      <w:lvlJc w:val="left"/>
      <w:pPr>
        <w:tabs>
          <w:tab w:val="num" w:pos="4320"/>
        </w:tabs>
        <w:ind w:left="4320" w:hanging="360"/>
      </w:pPr>
      <w:rPr>
        <w:rFonts w:ascii="Symbol" w:hAnsi="Symbol" w:hint="default"/>
      </w:rPr>
    </w:lvl>
    <w:lvl w:ilvl="6" w:tplc="6470B620" w:tentative="1">
      <w:start w:val="1"/>
      <w:numFmt w:val="bullet"/>
      <w:lvlText w:val=""/>
      <w:lvlPicBulletId w:val="0"/>
      <w:lvlJc w:val="left"/>
      <w:pPr>
        <w:tabs>
          <w:tab w:val="num" w:pos="5040"/>
        </w:tabs>
        <w:ind w:left="5040" w:hanging="360"/>
      </w:pPr>
      <w:rPr>
        <w:rFonts w:ascii="Symbol" w:hAnsi="Symbol" w:hint="default"/>
      </w:rPr>
    </w:lvl>
    <w:lvl w:ilvl="7" w:tplc="783AD2E6" w:tentative="1">
      <w:start w:val="1"/>
      <w:numFmt w:val="bullet"/>
      <w:lvlText w:val=""/>
      <w:lvlPicBulletId w:val="0"/>
      <w:lvlJc w:val="left"/>
      <w:pPr>
        <w:tabs>
          <w:tab w:val="num" w:pos="5760"/>
        </w:tabs>
        <w:ind w:left="5760" w:hanging="360"/>
      </w:pPr>
      <w:rPr>
        <w:rFonts w:ascii="Symbol" w:hAnsi="Symbol" w:hint="default"/>
      </w:rPr>
    </w:lvl>
    <w:lvl w:ilvl="8" w:tplc="80281864" w:tentative="1">
      <w:start w:val="1"/>
      <w:numFmt w:val="bullet"/>
      <w:lvlText w:val=""/>
      <w:lvlPicBulletId w:val="0"/>
      <w:lvlJc w:val="left"/>
      <w:pPr>
        <w:tabs>
          <w:tab w:val="num" w:pos="6480"/>
        </w:tabs>
        <w:ind w:left="6480" w:hanging="360"/>
      </w:pPr>
      <w:rPr>
        <w:rFonts w:ascii="Symbol" w:hAnsi="Symbol" w:hint="default"/>
      </w:rPr>
    </w:lvl>
  </w:abstractNum>
  <w:abstractNum w:abstractNumId="18">
    <w:nsid w:val="38C81C3A"/>
    <w:multiLevelType w:val="hybridMultilevel"/>
    <w:tmpl w:val="32A2FFAA"/>
    <w:lvl w:ilvl="0" w:tplc="E178434E">
      <w:start w:val="1"/>
      <w:numFmt w:val="bullet"/>
      <w:lvlText w:val="-"/>
      <w:lvlJc w:val="left"/>
      <w:pPr>
        <w:tabs>
          <w:tab w:val="num" w:pos="720"/>
        </w:tabs>
        <w:ind w:left="720" w:hanging="360"/>
      </w:pPr>
      <w:rPr>
        <w:rFonts w:ascii="Times New Roman" w:hAnsi="Times New Roman" w:hint="default"/>
      </w:rPr>
    </w:lvl>
    <w:lvl w:ilvl="1" w:tplc="81D06886" w:tentative="1">
      <w:start w:val="1"/>
      <w:numFmt w:val="bullet"/>
      <w:lvlText w:val="-"/>
      <w:lvlJc w:val="left"/>
      <w:pPr>
        <w:tabs>
          <w:tab w:val="num" w:pos="1440"/>
        </w:tabs>
        <w:ind w:left="1440" w:hanging="360"/>
      </w:pPr>
      <w:rPr>
        <w:rFonts w:ascii="Times New Roman" w:hAnsi="Times New Roman" w:hint="default"/>
      </w:rPr>
    </w:lvl>
    <w:lvl w:ilvl="2" w:tplc="7374936C" w:tentative="1">
      <w:start w:val="1"/>
      <w:numFmt w:val="bullet"/>
      <w:lvlText w:val="-"/>
      <w:lvlJc w:val="left"/>
      <w:pPr>
        <w:tabs>
          <w:tab w:val="num" w:pos="2160"/>
        </w:tabs>
        <w:ind w:left="2160" w:hanging="360"/>
      </w:pPr>
      <w:rPr>
        <w:rFonts w:ascii="Times New Roman" w:hAnsi="Times New Roman" w:hint="default"/>
      </w:rPr>
    </w:lvl>
    <w:lvl w:ilvl="3" w:tplc="2A289980" w:tentative="1">
      <w:start w:val="1"/>
      <w:numFmt w:val="bullet"/>
      <w:lvlText w:val="-"/>
      <w:lvlJc w:val="left"/>
      <w:pPr>
        <w:tabs>
          <w:tab w:val="num" w:pos="2880"/>
        </w:tabs>
        <w:ind w:left="2880" w:hanging="360"/>
      </w:pPr>
      <w:rPr>
        <w:rFonts w:ascii="Times New Roman" w:hAnsi="Times New Roman" w:hint="default"/>
      </w:rPr>
    </w:lvl>
    <w:lvl w:ilvl="4" w:tplc="6138140A" w:tentative="1">
      <w:start w:val="1"/>
      <w:numFmt w:val="bullet"/>
      <w:lvlText w:val="-"/>
      <w:lvlJc w:val="left"/>
      <w:pPr>
        <w:tabs>
          <w:tab w:val="num" w:pos="3600"/>
        </w:tabs>
        <w:ind w:left="3600" w:hanging="360"/>
      </w:pPr>
      <w:rPr>
        <w:rFonts w:ascii="Times New Roman" w:hAnsi="Times New Roman" w:hint="default"/>
      </w:rPr>
    </w:lvl>
    <w:lvl w:ilvl="5" w:tplc="033C941E" w:tentative="1">
      <w:start w:val="1"/>
      <w:numFmt w:val="bullet"/>
      <w:lvlText w:val="-"/>
      <w:lvlJc w:val="left"/>
      <w:pPr>
        <w:tabs>
          <w:tab w:val="num" w:pos="4320"/>
        </w:tabs>
        <w:ind w:left="4320" w:hanging="360"/>
      </w:pPr>
      <w:rPr>
        <w:rFonts w:ascii="Times New Roman" w:hAnsi="Times New Roman" w:hint="default"/>
      </w:rPr>
    </w:lvl>
    <w:lvl w:ilvl="6" w:tplc="AB464BA6" w:tentative="1">
      <w:start w:val="1"/>
      <w:numFmt w:val="bullet"/>
      <w:lvlText w:val="-"/>
      <w:lvlJc w:val="left"/>
      <w:pPr>
        <w:tabs>
          <w:tab w:val="num" w:pos="5040"/>
        </w:tabs>
        <w:ind w:left="5040" w:hanging="360"/>
      </w:pPr>
      <w:rPr>
        <w:rFonts w:ascii="Times New Roman" w:hAnsi="Times New Roman" w:hint="default"/>
      </w:rPr>
    </w:lvl>
    <w:lvl w:ilvl="7" w:tplc="7456686E" w:tentative="1">
      <w:start w:val="1"/>
      <w:numFmt w:val="bullet"/>
      <w:lvlText w:val="-"/>
      <w:lvlJc w:val="left"/>
      <w:pPr>
        <w:tabs>
          <w:tab w:val="num" w:pos="5760"/>
        </w:tabs>
        <w:ind w:left="5760" w:hanging="360"/>
      </w:pPr>
      <w:rPr>
        <w:rFonts w:ascii="Times New Roman" w:hAnsi="Times New Roman" w:hint="default"/>
      </w:rPr>
    </w:lvl>
    <w:lvl w:ilvl="8" w:tplc="B7ACB9C4" w:tentative="1">
      <w:start w:val="1"/>
      <w:numFmt w:val="bullet"/>
      <w:lvlText w:val="-"/>
      <w:lvlJc w:val="left"/>
      <w:pPr>
        <w:tabs>
          <w:tab w:val="num" w:pos="6480"/>
        </w:tabs>
        <w:ind w:left="6480" w:hanging="360"/>
      </w:pPr>
      <w:rPr>
        <w:rFonts w:ascii="Times New Roman" w:hAnsi="Times New Roman" w:hint="default"/>
      </w:rPr>
    </w:lvl>
  </w:abstractNum>
  <w:abstractNum w:abstractNumId="19">
    <w:nsid w:val="39A00160"/>
    <w:multiLevelType w:val="hybridMultilevel"/>
    <w:tmpl w:val="BC6C31D8"/>
    <w:lvl w:ilvl="0" w:tplc="B0F64E3E">
      <w:start w:val="1"/>
      <w:numFmt w:val="bullet"/>
      <w:lvlText w:val=""/>
      <w:lvlPicBulletId w:val="0"/>
      <w:lvlJc w:val="left"/>
      <w:pPr>
        <w:tabs>
          <w:tab w:val="num" w:pos="720"/>
        </w:tabs>
        <w:ind w:left="720" w:hanging="360"/>
      </w:pPr>
      <w:rPr>
        <w:rFonts w:ascii="Symbol" w:hAnsi="Symbol" w:hint="default"/>
      </w:rPr>
    </w:lvl>
    <w:lvl w:ilvl="1" w:tplc="1916CFFA" w:tentative="1">
      <w:start w:val="1"/>
      <w:numFmt w:val="bullet"/>
      <w:lvlText w:val=""/>
      <w:lvlPicBulletId w:val="0"/>
      <w:lvlJc w:val="left"/>
      <w:pPr>
        <w:tabs>
          <w:tab w:val="num" w:pos="1440"/>
        </w:tabs>
        <w:ind w:left="1440" w:hanging="360"/>
      </w:pPr>
      <w:rPr>
        <w:rFonts w:ascii="Symbol" w:hAnsi="Symbol" w:hint="default"/>
      </w:rPr>
    </w:lvl>
    <w:lvl w:ilvl="2" w:tplc="56241AE4" w:tentative="1">
      <w:start w:val="1"/>
      <w:numFmt w:val="bullet"/>
      <w:lvlText w:val=""/>
      <w:lvlPicBulletId w:val="0"/>
      <w:lvlJc w:val="left"/>
      <w:pPr>
        <w:tabs>
          <w:tab w:val="num" w:pos="2160"/>
        </w:tabs>
        <w:ind w:left="2160" w:hanging="360"/>
      </w:pPr>
      <w:rPr>
        <w:rFonts w:ascii="Symbol" w:hAnsi="Symbol" w:hint="default"/>
      </w:rPr>
    </w:lvl>
    <w:lvl w:ilvl="3" w:tplc="EF949682" w:tentative="1">
      <w:start w:val="1"/>
      <w:numFmt w:val="bullet"/>
      <w:lvlText w:val=""/>
      <w:lvlPicBulletId w:val="0"/>
      <w:lvlJc w:val="left"/>
      <w:pPr>
        <w:tabs>
          <w:tab w:val="num" w:pos="2880"/>
        </w:tabs>
        <w:ind w:left="2880" w:hanging="360"/>
      </w:pPr>
      <w:rPr>
        <w:rFonts w:ascii="Symbol" w:hAnsi="Symbol" w:hint="default"/>
      </w:rPr>
    </w:lvl>
    <w:lvl w:ilvl="4" w:tplc="7B0263BE" w:tentative="1">
      <w:start w:val="1"/>
      <w:numFmt w:val="bullet"/>
      <w:lvlText w:val=""/>
      <w:lvlPicBulletId w:val="0"/>
      <w:lvlJc w:val="left"/>
      <w:pPr>
        <w:tabs>
          <w:tab w:val="num" w:pos="3600"/>
        </w:tabs>
        <w:ind w:left="3600" w:hanging="360"/>
      </w:pPr>
      <w:rPr>
        <w:rFonts w:ascii="Symbol" w:hAnsi="Symbol" w:hint="default"/>
      </w:rPr>
    </w:lvl>
    <w:lvl w:ilvl="5" w:tplc="07D0F8A4" w:tentative="1">
      <w:start w:val="1"/>
      <w:numFmt w:val="bullet"/>
      <w:lvlText w:val=""/>
      <w:lvlPicBulletId w:val="0"/>
      <w:lvlJc w:val="left"/>
      <w:pPr>
        <w:tabs>
          <w:tab w:val="num" w:pos="4320"/>
        </w:tabs>
        <w:ind w:left="4320" w:hanging="360"/>
      </w:pPr>
      <w:rPr>
        <w:rFonts w:ascii="Symbol" w:hAnsi="Symbol" w:hint="default"/>
      </w:rPr>
    </w:lvl>
    <w:lvl w:ilvl="6" w:tplc="67C674F6" w:tentative="1">
      <w:start w:val="1"/>
      <w:numFmt w:val="bullet"/>
      <w:lvlText w:val=""/>
      <w:lvlPicBulletId w:val="0"/>
      <w:lvlJc w:val="left"/>
      <w:pPr>
        <w:tabs>
          <w:tab w:val="num" w:pos="5040"/>
        </w:tabs>
        <w:ind w:left="5040" w:hanging="360"/>
      </w:pPr>
      <w:rPr>
        <w:rFonts w:ascii="Symbol" w:hAnsi="Symbol" w:hint="default"/>
      </w:rPr>
    </w:lvl>
    <w:lvl w:ilvl="7" w:tplc="6F90804A" w:tentative="1">
      <w:start w:val="1"/>
      <w:numFmt w:val="bullet"/>
      <w:lvlText w:val=""/>
      <w:lvlPicBulletId w:val="0"/>
      <w:lvlJc w:val="left"/>
      <w:pPr>
        <w:tabs>
          <w:tab w:val="num" w:pos="5760"/>
        </w:tabs>
        <w:ind w:left="5760" w:hanging="360"/>
      </w:pPr>
      <w:rPr>
        <w:rFonts w:ascii="Symbol" w:hAnsi="Symbol" w:hint="default"/>
      </w:rPr>
    </w:lvl>
    <w:lvl w:ilvl="8" w:tplc="0F847E0E" w:tentative="1">
      <w:start w:val="1"/>
      <w:numFmt w:val="bullet"/>
      <w:lvlText w:val=""/>
      <w:lvlPicBulletId w:val="0"/>
      <w:lvlJc w:val="left"/>
      <w:pPr>
        <w:tabs>
          <w:tab w:val="num" w:pos="6480"/>
        </w:tabs>
        <w:ind w:left="6480" w:hanging="360"/>
      </w:pPr>
      <w:rPr>
        <w:rFonts w:ascii="Symbol" w:hAnsi="Symbol" w:hint="default"/>
      </w:rPr>
    </w:lvl>
  </w:abstractNum>
  <w:abstractNum w:abstractNumId="20">
    <w:nsid w:val="422E1FA7"/>
    <w:multiLevelType w:val="hybridMultilevel"/>
    <w:tmpl w:val="FEAEF002"/>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2D0680E"/>
    <w:multiLevelType w:val="hybridMultilevel"/>
    <w:tmpl w:val="52620C9C"/>
    <w:lvl w:ilvl="0" w:tplc="1A801E2A">
      <w:start w:val="1"/>
      <w:numFmt w:val="bullet"/>
      <w:lvlText w:val=""/>
      <w:lvlPicBulletId w:val="0"/>
      <w:lvlJc w:val="left"/>
      <w:pPr>
        <w:tabs>
          <w:tab w:val="num" w:pos="720"/>
        </w:tabs>
        <w:ind w:left="720" w:hanging="360"/>
      </w:pPr>
      <w:rPr>
        <w:rFonts w:ascii="Symbol" w:hAnsi="Symbol" w:hint="default"/>
      </w:rPr>
    </w:lvl>
    <w:lvl w:ilvl="1" w:tplc="9C6E9B94" w:tentative="1">
      <w:start w:val="1"/>
      <w:numFmt w:val="bullet"/>
      <w:lvlText w:val=""/>
      <w:lvlPicBulletId w:val="0"/>
      <w:lvlJc w:val="left"/>
      <w:pPr>
        <w:tabs>
          <w:tab w:val="num" w:pos="1440"/>
        </w:tabs>
        <w:ind w:left="1440" w:hanging="360"/>
      </w:pPr>
      <w:rPr>
        <w:rFonts w:ascii="Symbol" w:hAnsi="Symbol" w:hint="default"/>
      </w:rPr>
    </w:lvl>
    <w:lvl w:ilvl="2" w:tplc="E618BAAA" w:tentative="1">
      <w:start w:val="1"/>
      <w:numFmt w:val="bullet"/>
      <w:lvlText w:val=""/>
      <w:lvlPicBulletId w:val="0"/>
      <w:lvlJc w:val="left"/>
      <w:pPr>
        <w:tabs>
          <w:tab w:val="num" w:pos="2160"/>
        </w:tabs>
        <w:ind w:left="2160" w:hanging="360"/>
      </w:pPr>
      <w:rPr>
        <w:rFonts w:ascii="Symbol" w:hAnsi="Symbol" w:hint="default"/>
      </w:rPr>
    </w:lvl>
    <w:lvl w:ilvl="3" w:tplc="9086F5E6" w:tentative="1">
      <w:start w:val="1"/>
      <w:numFmt w:val="bullet"/>
      <w:lvlText w:val=""/>
      <w:lvlPicBulletId w:val="0"/>
      <w:lvlJc w:val="left"/>
      <w:pPr>
        <w:tabs>
          <w:tab w:val="num" w:pos="2880"/>
        </w:tabs>
        <w:ind w:left="2880" w:hanging="360"/>
      </w:pPr>
      <w:rPr>
        <w:rFonts w:ascii="Symbol" w:hAnsi="Symbol" w:hint="default"/>
      </w:rPr>
    </w:lvl>
    <w:lvl w:ilvl="4" w:tplc="FC9CA540" w:tentative="1">
      <w:start w:val="1"/>
      <w:numFmt w:val="bullet"/>
      <w:lvlText w:val=""/>
      <w:lvlPicBulletId w:val="0"/>
      <w:lvlJc w:val="left"/>
      <w:pPr>
        <w:tabs>
          <w:tab w:val="num" w:pos="3600"/>
        </w:tabs>
        <w:ind w:left="3600" w:hanging="360"/>
      </w:pPr>
      <w:rPr>
        <w:rFonts w:ascii="Symbol" w:hAnsi="Symbol" w:hint="default"/>
      </w:rPr>
    </w:lvl>
    <w:lvl w:ilvl="5" w:tplc="06FA1E8E" w:tentative="1">
      <w:start w:val="1"/>
      <w:numFmt w:val="bullet"/>
      <w:lvlText w:val=""/>
      <w:lvlPicBulletId w:val="0"/>
      <w:lvlJc w:val="left"/>
      <w:pPr>
        <w:tabs>
          <w:tab w:val="num" w:pos="4320"/>
        </w:tabs>
        <w:ind w:left="4320" w:hanging="360"/>
      </w:pPr>
      <w:rPr>
        <w:rFonts w:ascii="Symbol" w:hAnsi="Symbol" w:hint="default"/>
      </w:rPr>
    </w:lvl>
    <w:lvl w:ilvl="6" w:tplc="8932AF2A" w:tentative="1">
      <w:start w:val="1"/>
      <w:numFmt w:val="bullet"/>
      <w:lvlText w:val=""/>
      <w:lvlPicBulletId w:val="0"/>
      <w:lvlJc w:val="left"/>
      <w:pPr>
        <w:tabs>
          <w:tab w:val="num" w:pos="5040"/>
        </w:tabs>
        <w:ind w:left="5040" w:hanging="360"/>
      </w:pPr>
      <w:rPr>
        <w:rFonts w:ascii="Symbol" w:hAnsi="Symbol" w:hint="default"/>
      </w:rPr>
    </w:lvl>
    <w:lvl w:ilvl="7" w:tplc="5928DA10" w:tentative="1">
      <w:start w:val="1"/>
      <w:numFmt w:val="bullet"/>
      <w:lvlText w:val=""/>
      <w:lvlPicBulletId w:val="0"/>
      <w:lvlJc w:val="left"/>
      <w:pPr>
        <w:tabs>
          <w:tab w:val="num" w:pos="5760"/>
        </w:tabs>
        <w:ind w:left="5760" w:hanging="360"/>
      </w:pPr>
      <w:rPr>
        <w:rFonts w:ascii="Symbol" w:hAnsi="Symbol" w:hint="default"/>
      </w:rPr>
    </w:lvl>
    <w:lvl w:ilvl="8" w:tplc="3C4A3660" w:tentative="1">
      <w:start w:val="1"/>
      <w:numFmt w:val="bullet"/>
      <w:lvlText w:val=""/>
      <w:lvlPicBulletId w:val="0"/>
      <w:lvlJc w:val="left"/>
      <w:pPr>
        <w:tabs>
          <w:tab w:val="num" w:pos="6480"/>
        </w:tabs>
        <w:ind w:left="6480" w:hanging="360"/>
      </w:pPr>
      <w:rPr>
        <w:rFonts w:ascii="Symbol" w:hAnsi="Symbol" w:hint="default"/>
      </w:rPr>
    </w:lvl>
  </w:abstractNum>
  <w:abstractNum w:abstractNumId="22">
    <w:nsid w:val="430F5796"/>
    <w:multiLevelType w:val="hybridMultilevel"/>
    <w:tmpl w:val="B50C380C"/>
    <w:lvl w:ilvl="0" w:tplc="87FE7C5E">
      <w:start w:val="1"/>
      <w:numFmt w:val="bullet"/>
      <w:lvlText w:val=""/>
      <w:lvlPicBulletId w:val="0"/>
      <w:lvlJc w:val="left"/>
      <w:pPr>
        <w:tabs>
          <w:tab w:val="num" w:pos="720"/>
        </w:tabs>
        <w:ind w:left="720" w:hanging="360"/>
      </w:pPr>
      <w:rPr>
        <w:rFonts w:ascii="Symbol" w:hAnsi="Symbol" w:hint="default"/>
      </w:rPr>
    </w:lvl>
    <w:lvl w:ilvl="1" w:tplc="B2003B84" w:tentative="1">
      <w:start w:val="1"/>
      <w:numFmt w:val="bullet"/>
      <w:lvlText w:val=""/>
      <w:lvlPicBulletId w:val="0"/>
      <w:lvlJc w:val="left"/>
      <w:pPr>
        <w:tabs>
          <w:tab w:val="num" w:pos="1440"/>
        </w:tabs>
        <w:ind w:left="1440" w:hanging="360"/>
      </w:pPr>
      <w:rPr>
        <w:rFonts w:ascii="Symbol" w:hAnsi="Symbol" w:hint="default"/>
      </w:rPr>
    </w:lvl>
    <w:lvl w:ilvl="2" w:tplc="A28A0DE6" w:tentative="1">
      <w:start w:val="1"/>
      <w:numFmt w:val="bullet"/>
      <w:lvlText w:val=""/>
      <w:lvlPicBulletId w:val="0"/>
      <w:lvlJc w:val="left"/>
      <w:pPr>
        <w:tabs>
          <w:tab w:val="num" w:pos="2160"/>
        </w:tabs>
        <w:ind w:left="2160" w:hanging="360"/>
      </w:pPr>
      <w:rPr>
        <w:rFonts w:ascii="Symbol" w:hAnsi="Symbol" w:hint="default"/>
      </w:rPr>
    </w:lvl>
    <w:lvl w:ilvl="3" w:tplc="A2A08054" w:tentative="1">
      <w:start w:val="1"/>
      <w:numFmt w:val="bullet"/>
      <w:lvlText w:val=""/>
      <w:lvlPicBulletId w:val="0"/>
      <w:lvlJc w:val="left"/>
      <w:pPr>
        <w:tabs>
          <w:tab w:val="num" w:pos="2880"/>
        </w:tabs>
        <w:ind w:left="2880" w:hanging="360"/>
      </w:pPr>
      <w:rPr>
        <w:rFonts w:ascii="Symbol" w:hAnsi="Symbol" w:hint="default"/>
      </w:rPr>
    </w:lvl>
    <w:lvl w:ilvl="4" w:tplc="A050950C" w:tentative="1">
      <w:start w:val="1"/>
      <w:numFmt w:val="bullet"/>
      <w:lvlText w:val=""/>
      <w:lvlPicBulletId w:val="0"/>
      <w:lvlJc w:val="left"/>
      <w:pPr>
        <w:tabs>
          <w:tab w:val="num" w:pos="3600"/>
        </w:tabs>
        <w:ind w:left="3600" w:hanging="360"/>
      </w:pPr>
      <w:rPr>
        <w:rFonts w:ascii="Symbol" w:hAnsi="Symbol" w:hint="default"/>
      </w:rPr>
    </w:lvl>
    <w:lvl w:ilvl="5" w:tplc="7D0E071E" w:tentative="1">
      <w:start w:val="1"/>
      <w:numFmt w:val="bullet"/>
      <w:lvlText w:val=""/>
      <w:lvlPicBulletId w:val="0"/>
      <w:lvlJc w:val="left"/>
      <w:pPr>
        <w:tabs>
          <w:tab w:val="num" w:pos="4320"/>
        </w:tabs>
        <w:ind w:left="4320" w:hanging="360"/>
      </w:pPr>
      <w:rPr>
        <w:rFonts w:ascii="Symbol" w:hAnsi="Symbol" w:hint="default"/>
      </w:rPr>
    </w:lvl>
    <w:lvl w:ilvl="6" w:tplc="66343718" w:tentative="1">
      <w:start w:val="1"/>
      <w:numFmt w:val="bullet"/>
      <w:lvlText w:val=""/>
      <w:lvlPicBulletId w:val="0"/>
      <w:lvlJc w:val="left"/>
      <w:pPr>
        <w:tabs>
          <w:tab w:val="num" w:pos="5040"/>
        </w:tabs>
        <w:ind w:left="5040" w:hanging="360"/>
      </w:pPr>
      <w:rPr>
        <w:rFonts w:ascii="Symbol" w:hAnsi="Symbol" w:hint="default"/>
      </w:rPr>
    </w:lvl>
    <w:lvl w:ilvl="7" w:tplc="00F4CD8A" w:tentative="1">
      <w:start w:val="1"/>
      <w:numFmt w:val="bullet"/>
      <w:lvlText w:val=""/>
      <w:lvlPicBulletId w:val="0"/>
      <w:lvlJc w:val="left"/>
      <w:pPr>
        <w:tabs>
          <w:tab w:val="num" w:pos="5760"/>
        </w:tabs>
        <w:ind w:left="5760" w:hanging="360"/>
      </w:pPr>
      <w:rPr>
        <w:rFonts w:ascii="Symbol" w:hAnsi="Symbol" w:hint="default"/>
      </w:rPr>
    </w:lvl>
    <w:lvl w:ilvl="8" w:tplc="A8DEE620" w:tentative="1">
      <w:start w:val="1"/>
      <w:numFmt w:val="bullet"/>
      <w:lvlText w:val=""/>
      <w:lvlPicBulletId w:val="0"/>
      <w:lvlJc w:val="left"/>
      <w:pPr>
        <w:tabs>
          <w:tab w:val="num" w:pos="6480"/>
        </w:tabs>
        <w:ind w:left="6480" w:hanging="360"/>
      </w:pPr>
      <w:rPr>
        <w:rFonts w:ascii="Symbol" w:hAnsi="Symbol" w:hint="default"/>
      </w:rPr>
    </w:lvl>
  </w:abstractNum>
  <w:abstractNum w:abstractNumId="23">
    <w:nsid w:val="45F22909"/>
    <w:multiLevelType w:val="hybridMultilevel"/>
    <w:tmpl w:val="FE6ABDDC"/>
    <w:lvl w:ilvl="0" w:tplc="3A1A7470">
      <w:start w:val="1"/>
      <w:numFmt w:val="bullet"/>
      <w:lvlText w:val=""/>
      <w:lvlPicBulletId w:val="0"/>
      <w:lvlJc w:val="left"/>
      <w:pPr>
        <w:tabs>
          <w:tab w:val="num" w:pos="720"/>
        </w:tabs>
        <w:ind w:left="720" w:hanging="360"/>
      </w:pPr>
      <w:rPr>
        <w:rFonts w:ascii="Symbol" w:hAnsi="Symbol" w:hint="default"/>
      </w:rPr>
    </w:lvl>
    <w:lvl w:ilvl="1" w:tplc="6B52A5D2" w:tentative="1">
      <w:start w:val="1"/>
      <w:numFmt w:val="bullet"/>
      <w:lvlText w:val=""/>
      <w:lvlPicBulletId w:val="0"/>
      <w:lvlJc w:val="left"/>
      <w:pPr>
        <w:tabs>
          <w:tab w:val="num" w:pos="1440"/>
        </w:tabs>
        <w:ind w:left="1440" w:hanging="360"/>
      </w:pPr>
      <w:rPr>
        <w:rFonts w:ascii="Symbol" w:hAnsi="Symbol" w:hint="default"/>
      </w:rPr>
    </w:lvl>
    <w:lvl w:ilvl="2" w:tplc="1C2E897C" w:tentative="1">
      <w:start w:val="1"/>
      <w:numFmt w:val="bullet"/>
      <w:lvlText w:val=""/>
      <w:lvlPicBulletId w:val="0"/>
      <w:lvlJc w:val="left"/>
      <w:pPr>
        <w:tabs>
          <w:tab w:val="num" w:pos="2160"/>
        </w:tabs>
        <w:ind w:left="2160" w:hanging="360"/>
      </w:pPr>
      <w:rPr>
        <w:rFonts w:ascii="Symbol" w:hAnsi="Symbol" w:hint="default"/>
      </w:rPr>
    </w:lvl>
    <w:lvl w:ilvl="3" w:tplc="F3165868" w:tentative="1">
      <w:start w:val="1"/>
      <w:numFmt w:val="bullet"/>
      <w:lvlText w:val=""/>
      <w:lvlPicBulletId w:val="0"/>
      <w:lvlJc w:val="left"/>
      <w:pPr>
        <w:tabs>
          <w:tab w:val="num" w:pos="2880"/>
        </w:tabs>
        <w:ind w:left="2880" w:hanging="360"/>
      </w:pPr>
      <w:rPr>
        <w:rFonts w:ascii="Symbol" w:hAnsi="Symbol" w:hint="default"/>
      </w:rPr>
    </w:lvl>
    <w:lvl w:ilvl="4" w:tplc="F488C0A2" w:tentative="1">
      <w:start w:val="1"/>
      <w:numFmt w:val="bullet"/>
      <w:lvlText w:val=""/>
      <w:lvlPicBulletId w:val="0"/>
      <w:lvlJc w:val="left"/>
      <w:pPr>
        <w:tabs>
          <w:tab w:val="num" w:pos="3600"/>
        </w:tabs>
        <w:ind w:left="3600" w:hanging="360"/>
      </w:pPr>
      <w:rPr>
        <w:rFonts w:ascii="Symbol" w:hAnsi="Symbol" w:hint="default"/>
      </w:rPr>
    </w:lvl>
    <w:lvl w:ilvl="5" w:tplc="7DCC7014" w:tentative="1">
      <w:start w:val="1"/>
      <w:numFmt w:val="bullet"/>
      <w:lvlText w:val=""/>
      <w:lvlPicBulletId w:val="0"/>
      <w:lvlJc w:val="left"/>
      <w:pPr>
        <w:tabs>
          <w:tab w:val="num" w:pos="4320"/>
        </w:tabs>
        <w:ind w:left="4320" w:hanging="360"/>
      </w:pPr>
      <w:rPr>
        <w:rFonts w:ascii="Symbol" w:hAnsi="Symbol" w:hint="default"/>
      </w:rPr>
    </w:lvl>
    <w:lvl w:ilvl="6" w:tplc="2D48A8B6" w:tentative="1">
      <w:start w:val="1"/>
      <w:numFmt w:val="bullet"/>
      <w:lvlText w:val=""/>
      <w:lvlPicBulletId w:val="0"/>
      <w:lvlJc w:val="left"/>
      <w:pPr>
        <w:tabs>
          <w:tab w:val="num" w:pos="5040"/>
        </w:tabs>
        <w:ind w:left="5040" w:hanging="360"/>
      </w:pPr>
      <w:rPr>
        <w:rFonts w:ascii="Symbol" w:hAnsi="Symbol" w:hint="default"/>
      </w:rPr>
    </w:lvl>
    <w:lvl w:ilvl="7" w:tplc="E710180C" w:tentative="1">
      <w:start w:val="1"/>
      <w:numFmt w:val="bullet"/>
      <w:lvlText w:val=""/>
      <w:lvlPicBulletId w:val="0"/>
      <w:lvlJc w:val="left"/>
      <w:pPr>
        <w:tabs>
          <w:tab w:val="num" w:pos="5760"/>
        </w:tabs>
        <w:ind w:left="5760" w:hanging="360"/>
      </w:pPr>
      <w:rPr>
        <w:rFonts w:ascii="Symbol" w:hAnsi="Symbol" w:hint="default"/>
      </w:rPr>
    </w:lvl>
    <w:lvl w:ilvl="8" w:tplc="0B6A45D2" w:tentative="1">
      <w:start w:val="1"/>
      <w:numFmt w:val="bullet"/>
      <w:lvlText w:val=""/>
      <w:lvlPicBulletId w:val="0"/>
      <w:lvlJc w:val="left"/>
      <w:pPr>
        <w:tabs>
          <w:tab w:val="num" w:pos="6480"/>
        </w:tabs>
        <w:ind w:left="6480" w:hanging="360"/>
      </w:pPr>
      <w:rPr>
        <w:rFonts w:ascii="Symbol" w:hAnsi="Symbol" w:hint="default"/>
      </w:rPr>
    </w:lvl>
  </w:abstractNum>
  <w:abstractNum w:abstractNumId="24">
    <w:nsid w:val="49B2045C"/>
    <w:multiLevelType w:val="hybridMultilevel"/>
    <w:tmpl w:val="C974F42C"/>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0F058E3"/>
    <w:multiLevelType w:val="hybridMultilevel"/>
    <w:tmpl w:val="84005286"/>
    <w:lvl w:ilvl="0" w:tplc="5A16811C">
      <w:start w:val="1"/>
      <w:numFmt w:val="bullet"/>
      <w:lvlText w:val=""/>
      <w:lvlPicBulletId w:val="0"/>
      <w:lvlJc w:val="left"/>
      <w:pPr>
        <w:tabs>
          <w:tab w:val="num" w:pos="720"/>
        </w:tabs>
        <w:ind w:left="720" w:hanging="360"/>
      </w:pPr>
      <w:rPr>
        <w:rFonts w:ascii="Symbol" w:hAnsi="Symbol" w:hint="default"/>
      </w:rPr>
    </w:lvl>
    <w:lvl w:ilvl="1" w:tplc="B492DAD2" w:tentative="1">
      <w:start w:val="1"/>
      <w:numFmt w:val="bullet"/>
      <w:lvlText w:val=""/>
      <w:lvlPicBulletId w:val="0"/>
      <w:lvlJc w:val="left"/>
      <w:pPr>
        <w:tabs>
          <w:tab w:val="num" w:pos="1440"/>
        </w:tabs>
        <w:ind w:left="1440" w:hanging="360"/>
      </w:pPr>
      <w:rPr>
        <w:rFonts w:ascii="Symbol" w:hAnsi="Symbol" w:hint="default"/>
      </w:rPr>
    </w:lvl>
    <w:lvl w:ilvl="2" w:tplc="57C69CAE" w:tentative="1">
      <w:start w:val="1"/>
      <w:numFmt w:val="bullet"/>
      <w:lvlText w:val=""/>
      <w:lvlPicBulletId w:val="0"/>
      <w:lvlJc w:val="left"/>
      <w:pPr>
        <w:tabs>
          <w:tab w:val="num" w:pos="2160"/>
        </w:tabs>
        <w:ind w:left="2160" w:hanging="360"/>
      </w:pPr>
      <w:rPr>
        <w:rFonts w:ascii="Symbol" w:hAnsi="Symbol" w:hint="default"/>
      </w:rPr>
    </w:lvl>
    <w:lvl w:ilvl="3" w:tplc="5C38431E" w:tentative="1">
      <w:start w:val="1"/>
      <w:numFmt w:val="bullet"/>
      <w:lvlText w:val=""/>
      <w:lvlPicBulletId w:val="0"/>
      <w:lvlJc w:val="left"/>
      <w:pPr>
        <w:tabs>
          <w:tab w:val="num" w:pos="2880"/>
        </w:tabs>
        <w:ind w:left="2880" w:hanging="360"/>
      </w:pPr>
      <w:rPr>
        <w:rFonts w:ascii="Symbol" w:hAnsi="Symbol" w:hint="default"/>
      </w:rPr>
    </w:lvl>
    <w:lvl w:ilvl="4" w:tplc="372ABAAA" w:tentative="1">
      <w:start w:val="1"/>
      <w:numFmt w:val="bullet"/>
      <w:lvlText w:val=""/>
      <w:lvlPicBulletId w:val="0"/>
      <w:lvlJc w:val="left"/>
      <w:pPr>
        <w:tabs>
          <w:tab w:val="num" w:pos="3600"/>
        </w:tabs>
        <w:ind w:left="3600" w:hanging="360"/>
      </w:pPr>
      <w:rPr>
        <w:rFonts w:ascii="Symbol" w:hAnsi="Symbol" w:hint="default"/>
      </w:rPr>
    </w:lvl>
    <w:lvl w:ilvl="5" w:tplc="8BAA864E" w:tentative="1">
      <w:start w:val="1"/>
      <w:numFmt w:val="bullet"/>
      <w:lvlText w:val=""/>
      <w:lvlPicBulletId w:val="0"/>
      <w:lvlJc w:val="left"/>
      <w:pPr>
        <w:tabs>
          <w:tab w:val="num" w:pos="4320"/>
        </w:tabs>
        <w:ind w:left="4320" w:hanging="360"/>
      </w:pPr>
      <w:rPr>
        <w:rFonts w:ascii="Symbol" w:hAnsi="Symbol" w:hint="default"/>
      </w:rPr>
    </w:lvl>
    <w:lvl w:ilvl="6" w:tplc="D1449B10" w:tentative="1">
      <w:start w:val="1"/>
      <w:numFmt w:val="bullet"/>
      <w:lvlText w:val=""/>
      <w:lvlPicBulletId w:val="0"/>
      <w:lvlJc w:val="left"/>
      <w:pPr>
        <w:tabs>
          <w:tab w:val="num" w:pos="5040"/>
        </w:tabs>
        <w:ind w:left="5040" w:hanging="360"/>
      </w:pPr>
      <w:rPr>
        <w:rFonts w:ascii="Symbol" w:hAnsi="Symbol" w:hint="default"/>
      </w:rPr>
    </w:lvl>
    <w:lvl w:ilvl="7" w:tplc="2728A8D8" w:tentative="1">
      <w:start w:val="1"/>
      <w:numFmt w:val="bullet"/>
      <w:lvlText w:val=""/>
      <w:lvlPicBulletId w:val="0"/>
      <w:lvlJc w:val="left"/>
      <w:pPr>
        <w:tabs>
          <w:tab w:val="num" w:pos="5760"/>
        </w:tabs>
        <w:ind w:left="5760" w:hanging="360"/>
      </w:pPr>
      <w:rPr>
        <w:rFonts w:ascii="Symbol" w:hAnsi="Symbol" w:hint="default"/>
      </w:rPr>
    </w:lvl>
    <w:lvl w:ilvl="8" w:tplc="E4C26472" w:tentative="1">
      <w:start w:val="1"/>
      <w:numFmt w:val="bullet"/>
      <w:lvlText w:val=""/>
      <w:lvlPicBulletId w:val="0"/>
      <w:lvlJc w:val="left"/>
      <w:pPr>
        <w:tabs>
          <w:tab w:val="num" w:pos="6480"/>
        </w:tabs>
        <w:ind w:left="6480" w:hanging="360"/>
      </w:pPr>
      <w:rPr>
        <w:rFonts w:ascii="Symbol" w:hAnsi="Symbol" w:hint="default"/>
      </w:rPr>
    </w:lvl>
  </w:abstractNum>
  <w:abstractNum w:abstractNumId="26">
    <w:nsid w:val="534701BE"/>
    <w:multiLevelType w:val="hybridMultilevel"/>
    <w:tmpl w:val="EE7CD308"/>
    <w:lvl w:ilvl="0" w:tplc="951035B0">
      <w:start w:val="1"/>
      <w:numFmt w:val="bullet"/>
      <w:lvlText w:val=""/>
      <w:lvlPicBulletId w:val="0"/>
      <w:lvlJc w:val="left"/>
      <w:pPr>
        <w:tabs>
          <w:tab w:val="num" w:pos="720"/>
        </w:tabs>
        <w:ind w:left="720" w:hanging="360"/>
      </w:pPr>
      <w:rPr>
        <w:rFonts w:ascii="Symbol" w:hAnsi="Symbol" w:hint="default"/>
      </w:rPr>
    </w:lvl>
    <w:lvl w:ilvl="1" w:tplc="FB1278BC" w:tentative="1">
      <w:start w:val="1"/>
      <w:numFmt w:val="bullet"/>
      <w:lvlText w:val=""/>
      <w:lvlPicBulletId w:val="0"/>
      <w:lvlJc w:val="left"/>
      <w:pPr>
        <w:tabs>
          <w:tab w:val="num" w:pos="1440"/>
        </w:tabs>
        <w:ind w:left="1440" w:hanging="360"/>
      </w:pPr>
      <w:rPr>
        <w:rFonts w:ascii="Symbol" w:hAnsi="Symbol" w:hint="default"/>
      </w:rPr>
    </w:lvl>
    <w:lvl w:ilvl="2" w:tplc="3E8AA676" w:tentative="1">
      <w:start w:val="1"/>
      <w:numFmt w:val="bullet"/>
      <w:lvlText w:val=""/>
      <w:lvlPicBulletId w:val="0"/>
      <w:lvlJc w:val="left"/>
      <w:pPr>
        <w:tabs>
          <w:tab w:val="num" w:pos="2160"/>
        </w:tabs>
        <w:ind w:left="2160" w:hanging="360"/>
      </w:pPr>
      <w:rPr>
        <w:rFonts w:ascii="Symbol" w:hAnsi="Symbol" w:hint="default"/>
      </w:rPr>
    </w:lvl>
    <w:lvl w:ilvl="3" w:tplc="AFC486DC" w:tentative="1">
      <w:start w:val="1"/>
      <w:numFmt w:val="bullet"/>
      <w:lvlText w:val=""/>
      <w:lvlPicBulletId w:val="0"/>
      <w:lvlJc w:val="left"/>
      <w:pPr>
        <w:tabs>
          <w:tab w:val="num" w:pos="2880"/>
        </w:tabs>
        <w:ind w:left="2880" w:hanging="360"/>
      </w:pPr>
      <w:rPr>
        <w:rFonts w:ascii="Symbol" w:hAnsi="Symbol" w:hint="default"/>
      </w:rPr>
    </w:lvl>
    <w:lvl w:ilvl="4" w:tplc="10B2DF62" w:tentative="1">
      <w:start w:val="1"/>
      <w:numFmt w:val="bullet"/>
      <w:lvlText w:val=""/>
      <w:lvlPicBulletId w:val="0"/>
      <w:lvlJc w:val="left"/>
      <w:pPr>
        <w:tabs>
          <w:tab w:val="num" w:pos="3600"/>
        </w:tabs>
        <w:ind w:left="3600" w:hanging="360"/>
      </w:pPr>
      <w:rPr>
        <w:rFonts w:ascii="Symbol" w:hAnsi="Symbol" w:hint="default"/>
      </w:rPr>
    </w:lvl>
    <w:lvl w:ilvl="5" w:tplc="317CBA00" w:tentative="1">
      <w:start w:val="1"/>
      <w:numFmt w:val="bullet"/>
      <w:lvlText w:val=""/>
      <w:lvlPicBulletId w:val="0"/>
      <w:lvlJc w:val="left"/>
      <w:pPr>
        <w:tabs>
          <w:tab w:val="num" w:pos="4320"/>
        </w:tabs>
        <w:ind w:left="4320" w:hanging="360"/>
      </w:pPr>
      <w:rPr>
        <w:rFonts w:ascii="Symbol" w:hAnsi="Symbol" w:hint="default"/>
      </w:rPr>
    </w:lvl>
    <w:lvl w:ilvl="6" w:tplc="26669A2A" w:tentative="1">
      <w:start w:val="1"/>
      <w:numFmt w:val="bullet"/>
      <w:lvlText w:val=""/>
      <w:lvlPicBulletId w:val="0"/>
      <w:lvlJc w:val="left"/>
      <w:pPr>
        <w:tabs>
          <w:tab w:val="num" w:pos="5040"/>
        </w:tabs>
        <w:ind w:left="5040" w:hanging="360"/>
      </w:pPr>
      <w:rPr>
        <w:rFonts w:ascii="Symbol" w:hAnsi="Symbol" w:hint="default"/>
      </w:rPr>
    </w:lvl>
    <w:lvl w:ilvl="7" w:tplc="BF7682A8" w:tentative="1">
      <w:start w:val="1"/>
      <w:numFmt w:val="bullet"/>
      <w:lvlText w:val=""/>
      <w:lvlPicBulletId w:val="0"/>
      <w:lvlJc w:val="left"/>
      <w:pPr>
        <w:tabs>
          <w:tab w:val="num" w:pos="5760"/>
        </w:tabs>
        <w:ind w:left="5760" w:hanging="360"/>
      </w:pPr>
      <w:rPr>
        <w:rFonts w:ascii="Symbol" w:hAnsi="Symbol" w:hint="default"/>
      </w:rPr>
    </w:lvl>
    <w:lvl w:ilvl="8" w:tplc="E9A26BFC" w:tentative="1">
      <w:start w:val="1"/>
      <w:numFmt w:val="bullet"/>
      <w:lvlText w:val=""/>
      <w:lvlPicBulletId w:val="0"/>
      <w:lvlJc w:val="left"/>
      <w:pPr>
        <w:tabs>
          <w:tab w:val="num" w:pos="6480"/>
        </w:tabs>
        <w:ind w:left="6480" w:hanging="360"/>
      </w:pPr>
      <w:rPr>
        <w:rFonts w:ascii="Symbol" w:hAnsi="Symbol" w:hint="default"/>
      </w:rPr>
    </w:lvl>
  </w:abstractNum>
  <w:abstractNum w:abstractNumId="27">
    <w:nsid w:val="57F479E1"/>
    <w:multiLevelType w:val="hybridMultilevel"/>
    <w:tmpl w:val="1FD48518"/>
    <w:lvl w:ilvl="0" w:tplc="621E982E">
      <w:start w:val="1"/>
      <w:numFmt w:val="bullet"/>
      <w:lvlText w:val=""/>
      <w:lvlPicBulletId w:val="0"/>
      <w:lvlJc w:val="left"/>
      <w:pPr>
        <w:tabs>
          <w:tab w:val="num" w:pos="720"/>
        </w:tabs>
        <w:ind w:left="720" w:hanging="360"/>
      </w:pPr>
      <w:rPr>
        <w:rFonts w:ascii="Symbol" w:hAnsi="Symbol" w:hint="default"/>
      </w:rPr>
    </w:lvl>
    <w:lvl w:ilvl="1" w:tplc="B62E971E" w:tentative="1">
      <w:start w:val="1"/>
      <w:numFmt w:val="bullet"/>
      <w:lvlText w:val=""/>
      <w:lvlPicBulletId w:val="0"/>
      <w:lvlJc w:val="left"/>
      <w:pPr>
        <w:tabs>
          <w:tab w:val="num" w:pos="1440"/>
        </w:tabs>
        <w:ind w:left="1440" w:hanging="360"/>
      </w:pPr>
      <w:rPr>
        <w:rFonts w:ascii="Symbol" w:hAnsi="Symbol" w:hint="default"/>
      </w:rPr>
    </w:lvl>
    <w:lvl w:ilvl="2" w:tplc="FDD8FC52" w:tentative="1">
      <w:start w:val="1"/>
      <w:numFmt w:val="bullet"/>
      <w:lvlText w:val=""/>
      <w:lvlPicBulletId w:val="0"/>
      <w:lvlJc w:val="left"/>
      <w:pPr>
        <w:tabs>
          <w:tab w:val="num" w:pos="2160"/>
        </w:tabs>
        <w:ind w:left="2160" w:hanging="360"/>
      </w:pPr>
      <w:rPr>
        <w:rFonts w:ascii="Symbol" w:hAnsi="Symbol" w:hint="default"/>
      </w:rPr>
    </w:lvl>
    <w:lvl w:ilvl="3" w:tplc="9D0ECF0E" w:tentative="1">
      <w:start w:val="1"/>
      <w:numFmt w:val="bullet"/>
      <w:lvlText w:val=""/>
      <w:lvlPicBulletId w:val="0"/>
      <w:lvlJc w:val="left"/>
      <w:pPr>
        <w:tabs>
          <w:tab w:val="num" w:pos="2880"/>
        </w:tabs>
        <w:ind w:left="2880" w:hanging="360"/>
      </w:pPr>
      <w:rPr>
        <w:rFonts w:ascii="Symbol" w:hAnsi="Symbol" w:hint="default"/>
      </w:rPr>
    </w:lvl>
    <w:lvl w:ilvl="4" w:tplc="F2F6881A" w:tentative="1">
      <w:start w:val="1"/>
      <w:numFmt w:val="bullet"/>
      <w:lvlText w:val=""/>
      <w:lvlPicBulletId w:val="0"/>
      <w:lvlJc w:val="left"/>
      <w:pPr>
        <w:tabs>
          <w:tab w:val="num" w:pos="3600"/>
        </w:tabs>
        <w:ind w:left="3600" w:hanging="360"/>
      </w:pPr>
      <w:rPr>
        <w:rFonts w:ascii="Symbol" w:hAnsi="Symbol" w:hint="default"/>
      </w:rPr>
    </w:lvl>
    <w:lvl w:ilvl="5" w:tplc="D9FC38A6" w:tentative="1">
      <w:start w:val="1"/>
      <w:numFmt w:val="bullet"/>
      <w:lvlText w:val=""/>
      <w:lvlPicBulletId w:val="0"/>
      <w:lvlJc w:val="left"/>
      <w:pPr>
        <w:tabs>
          <w:tab w:val="num" w:pos="4320"/>
        </w:tabs>
        <w:ind w:left="4320" w:hanging="360"/>
      </w:pPr>
      <w:rPr>
        <w:rFonts w:ascii="Symbol" w:hAnsi="Symbol" w:hint="default"/>
      </w:rPr>
    </w:lvl>
    <w:lvl w:ilvl="6" w:tplc="AD02D0DE" w:tentative="1">
      <w:start w:val="1"/>
      <w:numFmt w:val="bullet"/>
      <w:lvlText w:val=""/>
      <w:lvlPicBulletId w:val="0"/>
      <w:lvlJc w:val="left"/>
      <w:pPr>
        <w:tabs>
          <w:tab w:val="num" w:pos="5040"/>
        </w:tabs>
        <w:ind w:left="5040" w:hanging="360"/>
      </w:pPr>
      <w:rPr>
        <w:rFonts w:ascii="Symbol" w:hAnsi="Symbol" w:hint="default"/>
      </w:rPr>
    </w:lvl>
    <w:lvl w:ilvl="7" w:tplc="5D90CC1C" w:tentative="1">
      <w:start w:val="1"/>
      <w:numFmt w:val="bullet"/>
      <w:lvlText w:val=""/>
      <w:lvlPicBulletId w:val="0"/>
      <w:lvlJc w:val="left"/>
      <w:pPr>
        <w:tabs>
          <w:tab w:val="num" w:pos="5760"/>
        </w:tabs>
        <w:ind w:left="5760" w:hanging="360"/>
      </w:pPr>
      <w:rPr>
        <w:rFonts w:ascii="Symbol" w:hAnsi="Symbol" w:hint="default"/>
      </w:rPr>
    </w:lvl>
    <w:lvl w:ilvl="8" w:tplc="D3D4FA58" w:tentative="1">
      <w:start w:val="1"/>
      <w:numFmt w:val="bullet"/>
      <w:lvlText w:val=""/>
      <w:lvlPicBulletId w:val="0"/>
      <w:lvlJc w:val="left"/>
      <w:pPr>
        <w:tabs>
          <w:tab w:val="num" w:pos="6480"/>
        </w:tabs>
        <w:ind w:left="6480" w:hanging="360"/>
      </w:pPr>
      <w:rPr>
        <w:rFonts w:ascii="Symbol" w:hAnsi="Symbol" w:hint="default"/>
      </w:rPr>
    </w:lvl>
  </w:abstractNum>
  <w:abstractNum w:abstractNumId="28">
    <w:nsid w:val="5BB21698"/>
    <w:multiLevelType w:val="hybridMultilevel"/>
    <w:tmpl w:val="0548ED42"/>
    <w:lvl w:ilvl="0" w:tplc="858E1E7E">
      <w:start w:val="1"/>
      <w:numFmt w:val="bullet"/>
      <w:lvlText w:val=""/>
      <w:lvlPicBulletId w:val="0"/>
      <w:lvlJc w:val="left"/>
      <w:pPr>
        <w:tabs>
          <w:tab w:val="num" w:pos="720"/>
        </w:tabs>
        <w:ind w:left="720" w:hanging="360"/>
      </w:pPr>
      <w:rPr>
        <w:rFonts w:ascii="Symbol" w:hAnsi="Symbol" w:hint="default"/>
      </w:rPr>
    </w:lvl>
    <w:lvl w:ilvl="1" w:tplc="206ACF22" w:tentative="1">
      <w:start w:val="1"/>
      <w:numFmt w:val="bullet"/>
      <w:lvlText w:val=""/>
      <w:lvlPicBulletId w:val="0"/>
      <w:lvlJc w:val="left"/>
      <w:pPr>
        <w:tabs>
          <w:tab w:val="num" w:pos="1440"/>
        </w:tabs>
        <w:ind w:left="1440" w:hanging="360"/>
      </w:pPr>
      <w:rPr>
        <w:rFonts w:ascii="Symbol" w:hAnsi="Symbol" w:hint="default"/>
      </w:rPr>
    </w:lvl>
    <w:lvl w:ilvl="2" w:tplc="FCA4A602" w:tentative="1">
      <w:start w:val="1"/>
      <w:numFmt w:val="bullet"/>
      <w:lvlText w:val=""/>
      <w:lvlPicBulletId w:val="0"/>
      <w:lvlJc w:val="left"/>
      <w:pPr>
        <w:tabs>
          <w:tab w:val="num" w:pos="2160"/>
        </w:tabs>
        <w:ind w:left="2160" w:hanging="360"/>
      </w:pPr>
      <w:rPr>
        <w:rFonts w:ascii="Symbol" w:hAnsi="Symbol" w:hint="default"/>
      </w:rPr>
    </w:lvl>
    <w:lvl w:ilvl="3" w:tplc="2BDC10A6" w:tentative="1">
      <w:start w:val="1"/>
      <w:numFmt w:val="bullet"/>
      <w:lvlText w:val=""/>
      <w:lvlPicBulletId w:val="0"/>
      <w:lvlJc w:val="left"/>
      <w:pPr>
        <w:tabs>
          <w:tab w:val="num" w:pos="2880"/>
        </w:tabs>
        <w:ind w:left="2880" w:hanging="360"/>
      </w:pPr>
      <w:rPr>
        <w:rFonts w:ascii="Symbol" w:hAnsi="Symbol" w:hint="default"/>
      </w:rPr>
    </w:lvl>
    <w:lvl w:ilvl="4" w:tplc="FCF83A0C" w:tentative="1">
      <w:start w:val="1"/>
      <w:numFmt w:val="bullet"/>
      <w:lvlText w:val=""/>
      <w:lvlPicBulletId w:val="0"/>
      <w:lvlJc w:val="left"/>
      <w:pPr>
        <w:tabs>
          <w:tab w:val="num" w:pos="3600"/>
        </w:tabs>
        <w:ind w:left="3600" w:hanging="360"/>
      </w:pPr>
      <w:rPr>
        <w:rFonts w:ascii="Symbol" w:hAnsi="Symbol" w:hint="default"/>
      </w:rPr>
    </w:lvl>
    <w:lvl w:ilvl="5" w:tplc="35FC95F6" w:tentative="1">
      <w:start w:val="1"/>
      <w:numFmt w:val="bullet"/>
      <w:lvlText w:val=""/>
      <w:lvlPicBulletId w:val="0"/>
      <w:lvlJc w:val="left"/>
      <w:pPr>
        <w:tabs>
          <w:tab w:val="num" w:pos="4320"/>
        </w:tabs>
        <w:ind w:left="4320" w:hanging="360"/>
      </w:pPr>
      <w:rPr>
        <w:rFonts w:ascii="Symbol" w:hAnsi="Symbol" w:hint="default"/>
      </w:rPr>
    </w:lvl>
    <w:lvl w:ilvl="6" w:tplc="992CD928" w:tentative="1">
      <w:start w:val="1"/>
      <w:numFmt w:val="bullet"/>
      <w:lvlText w:val=""/>
      <w:lvlPicBulletId w:val="0"/>
      <w:lvlJc w:val="left"/>
      <w:pPr>
        <w:tabs>
          <w:tab w:val="num" w:pos="5040"/>
        </w:tabs>
        <w:ind w:left="5040" w:hanging="360"/>
      </w:pPr>
      <w:rPr>
        <w:rFonts w:ascii="Symbol" w:hAnsi="Symbol" w:hint="default"/>
      </w:rPr>
    </w:lvl>
    <w:lvl w:ilvl="7" w:tplc="8674A346" w:tentative="1">
      <w:start w:val="1"/>
      <w:numFmt w:val="bullet"/>
      <w:lvlText w:val=""/>
      <w:lvlPicBulletId w:val="0"/>
      <w:lvlJc w:val="left"/>
      <w:pPr>
        <w:tabs>
          <w:tab w:val="num" w:pos="5760"/>
        </w:tabs>
        <w:ind w:left="5760" w:hanging="360"/>
      </w:pPr>
      <w:rPr>
        <w:rFonts w:ascii="Symbol" w:hAnsi="Symbol" w:hint="default"/>
      </w:rPr>
    </w:lvl>
    <w:lvl w:ilvl="8" w:tplc="276017BE" w:tentative="1">
      <w:start w:val="1"/>
      <w:numFmt w:val="bullet"/>
      <w:lvlText w:val=""/>
      <w:lvlPicBulletId w:val="0"/>
      <w:lvlJc w:val="left"/>
      <w:pPr>
        <w:tabs>
          <w:tab w:val="num" w:pos="6480"/>
        </w:tabs>
        <w:ind w:left="6480" w:hanging="360"/>
      </w:pPr>
      <w:rPr>
        <w:rFonts w:ascii="Symbol" w:hAnsi="Symbol" w:hint="default"/>
      </w:rPr>
    </w:lvl>
  </w:abstractNum>
  <w:abstractNum w:abstractNumId="29">
    <w:nsid w:val="5F9E7E59"/>
    <w:multiLevelType w:val="hybridMultilevel"/>
    <w:tmpl w:val="DE644C18"/>
    <w:lvl w:ilvl="0" w:tplc="C9F40DE6">
      <w:start w:val="1"/>
      <w:numFmt w:val="bullet"/>
      <w:lvlText w:val=""/>
      <w:lvlPicBulletId w:val="0"/>
      <w:lvlJc w:val="left"/>
      <w:pPr>
        <w:tabs>
          <w:tab w:val="num" w:pos="720"/>
        </w:tabs>
        <w:ind w:left="720" w:hanging="360"/>
      </w:pPr>
      <w:rPr>
        <w:rFonts w:ascii="Symbol" w:hAnsi="Symbol" w:hint="default"/>
      </w:rPr>
    </w:lvl>
    <w:lvl w:ilvl="1" w:tplc="ADF891D2" w:tentative="1">
      <w:start w:val="1"/>
      <w:numFmt w:val="bullet"/>
      <w:lvlText w:val=""/>
      <w:lvlPicBulletId w:val="0"/>
      <w:lvlJc w:val="left"/>
      <w:pPr>
        <w:tabs>
          <w:tab w:val="num" w:pos="1440"/>
        </w:tabs>
        <w:ind w:left="1440" w:hanging="360"/>
      </w:pPr>
      <w:rPr>
        <w:rFonts w:ascii="Symbol" w:hAnsi="Symbol" w:hint="default"/>
      </w:rPr>
    </w:lvl>
    <w:lvl w:ilvl="2" w:tplc="93B05F46" w:tentative="1">
      <w:start w:val="1"/>
      <w:numFmt w:val="bullet"/>
      <w:lvlText w:val=""/>
      <w:lvlPicBulletId w:val="0"/>
      <w:lvlJc w:val="left"/>
      <w:pPr>
        <w:tabs>
          <w:tab w:val="num" w:pos="2160"/>
        </w:tabs>
        <w:ind w:left="2160" w:hanging="360"/>
      </w:pPr>
      <w:rPr>
        <w:rFonts w:ascii="Symbol" w:hAnsi="Symbol" w:hint="default"/>
      </w:rPr>
    </w:lvl>
    <w:lvl w:ilvl="3" w:tplc="66EAB3CC" w:tentative="1">
      <w:start w:val="1"/>
      <w:numFmt w:val="bullet"/>
      <w:lvlText w:val=""/>
      <w:lvlPicBulletId w:val="0"/>
      <w:lvlJc w:val="left"/>
      <w:pPr>
        <w:tabs>
          <w:tab w:val="num" w:pos="2880"/>
        </w:tabs>
        <w:ind w:left="2880" w:hanging="360"/>
      </w:pPr>
      <w:rPr>
        <w:rFonts w:ascii="Symbol" w:hAnsi="Symbol" w:hint="default"/>
      </w:rPr>
    </w:lvl>
    <w:lvl w:ilvl="4" w:tplc="13C81FE4" w:tentative="1">
      <w:start w:val="1"/>
      <w:numFmt w:val="bullet"/>
      <w:lvlText w:val=""/>
      <w:lvlPicBulletId w:val="0"/>
      <w:lvlJc w:val="left"/>
      <w:pPr>
        <w:tabs>
          <w:tab w:val="num" w:pos="3600"/>
        </w:tabs>
        <w:ind w:left="3600" w:hanging="360"/>
      </w:pPr>
      <w:rPr>
        <w:rFonts w:ascii="Symbol" w:hAnsi="Symbol" w:hint="default"/>
      </w:rPr>
    </w:lvl>
    <w:lvl w:ilvl="5" w:tplc="CFF68A14" w:tentative="1">
      <w:start w:val="1"/>
      <w:numFmt w:val="bullet"/>
      <w:lvlText w:val=""/>
      <w:lvlPicBulletId w:val="0"/>
      <w:lvlJc w:val="left"/>
      <w:pPr>
        <w:tabs>
          <w:tab w:val="num" w:pos="4320"/>
        </w:tabs>
        <w:ind w:left="4320" w:hanging="360"/>
      </w:pPr>
      <w:rPr>
        <w:rFonts w:ascii="Symbol" w:hAnsi="Symbol" w:hint="default"/>
      </w:rPr>
    </w:lvl>
    <w:lvl w:ilvl="6" w:tplc="C1683C6C" w:tentative="1">
      <w:start w:val="1"/>
      <w:numFmt w:val="bullet"/>
      <w:lvlText w:val=""/>
      <w:lvlPicBulletId w:val="0"/>
      <w:lvlJc w:val="left"/>
      <w:pPr>
        <w:tabs>
          <w:tab w:val="num" w:pos="5040"/>
        </w:tabs>
        <w:ind w:left="5040" w:hanging="360"/>
      </w:pPr>
      <w:rPr>
        <w:rFonts w:ascii="Symbol" w:hAnsi="Symbol" w:hint="default"/>
      </w:rPr>
    </w:lvl>
    <w:lvl w:ilvl="7" w:tplc="5B763E8E" w:tentative="1">
      <w:start w:val="1"/>
      <w:numFmt w:val="bullet"/>
      <w:lvlText w:val=""/>
      <w:lvlPicBulletId w:val="0"/>
      <w:lvlJc w:val="left"/>
      <w:pPr>
        <w:tabs>
          <w:tab w:val="num" w:pos="5760"/>
        </w:tabs>
        <w:ind w:left="5760" w:hanging="360"/>
      </w:pPr>
      <w:rPr>
        <w:rFonts w:ascii="Symbol" w:hAnsi="Symbol" w:hint="default"/>
      </w:rPr>
    </w:lvl>
    <w:lvl w:ilvl="8" w:tplc="464A1426" w:tentative="1">
      <w:start w:val="1"/>
      <w:numFmt w:val="bullet"/>
      <w:lvlText w:val=""/>
      <w:lvlPicBulletId w:val="0"/>
      <w:lvlJc w:val="left"/>
      <w:pPr>
        <w:tabs>
          <w:tab w:val="num" w:pos="6480"/>
        </w:tabs>
        <w:ind w:left="6480" w:hanging="360"/>
      </w:pPr>
      <w:rPr>
        <w:rFonts w:ascii="Symbol" w:hAnsi="Symbol" w:hint="default"/>
      </w:rPr>
    </w:lvl>
  </w:abstractNum>
  <w:abstractNum w:abstractNumId="30">
    <w:nsid w:val="63853D50"/>
    <w:multiLevelType w:val="hybridMultilevel"/>
    <w:tmpl w:val="BA2E1650"/>
    <w:lvl w:ilvl="0" w:tplc="471C822A">
      <w:start w:val="1"/>
      <w:numFmt w:val="bullet"/>
      <w:lvlText w:val=""/>
      <w:lvlPicBulletId w:val="0"/>
      <w:lvlJc w:val="left"/>
      <w:pPr>
        <w:tabs>
          <w:tab w:val="num" w:pos="720"/>
        </w:tabs>
        <w:ind w:left="720" w:hanging="360"/>
      </w:pPr>
      <w:rPr>
        <w:rFonts w:ascii="Symbol" w:hAnsi="Symbol" w:hint="default"/>
      </w:rPr>
    </w:lvl>
    <w:lvl w:ilvl="1" w:tplc="FFCE28E4" w:tentative="1">
      <w:start w:val="1"/>
      <w:numFmt w:val="bullet"/>
      <w:lvlText w:val=""/>
      <w:lvlPicBulletId w:val="0"/>
      <w:lvlJc w:val="left"/>
      <w:pPr>
        <w:tabs>
          <w:tab w:val="num" w:pos="1440"/>
        </w:tabs>
        <w:ind w:left="1440" w:hanging="360"/>
      </w:pPr>
      <w:rPr>
        <w:rFonts w:ascii="Symbol" w:hAnsi="Symbol" w:hint="default"/>
      </w:rPr>
    </w:lvl>
    <w:lvl w:ilvl="2" w:tplc="229C471A" w:tentative="1">
      <w:start w:val="1"/>
      <w:numFmt w:val="bullet"/>
      <w:lvlText w:val=""/>
      <w:lvlPicBulletId w:val="0"/>
      <w:lvlJc w:val="left"/>
      <w:pPr>
        <w:tabs>
          <w:tab w:val="num" w:pos="2160"/>
        </w:tabs>
        <w:ind w:left="2160" w:hanging="360"/>
      </w:pPr>
      <w:rPr>
        <w:rFonts w:ascii="Symbol" w:hAnsi="Symbol" w:hint="default"/>
      </w:rPr>
    </w:lvl>
    <w:lvl w:ilvl="3" w:tplc="050A8AD8" w:tentative="1">
      <w:start w:val="1"/>
      <w:numFmt w:val="bullet"/>
      <w:lvlText w:val=""/>
      <w:lvlPicBulletId w:val="0"/>
      <w:lvlJc w:val="left"/>
      <w:pPr>
        <w:tabs>
          <w:tab w:val="num" w:pos="2880"/>
        </w:tabs>
        <w:ind w:left="2880" w:hanging="360"/>
      </w:pPr>
      <w:rPr>
        <w:rFonts w:ascii="Symbol" w:hAnsi="Symbol" w:hint="default"/>
      </w:rPr>
    </w:lvl>
    <w:lvl w:ilvl="4" w:tplc="26A01896" w:tentative="1">
      <w:start w:val="1"/>
      <w:numFmt w:val="bullet"/>
      <w:lvlText w:val=""/>
      <w:lvlPicBulletId w:val="0"/>
      <w:lvlJc w:val="left"/>
      <w:pPr>
        <w:tabs>
          <w:tab w:val="num" w:pos="3600"/>
        </w:tabs>
        <w:ind w:left="3600" w:hanging="360"/>
      </w:pPr>
      <w:rPr>
        <w:rFonts w:ascii="Symbol" w:hAnsi="Symbol" w:hint="default"/>
      </w:rPr>
    </w:lvl>
    <w:lvl w:ilvl="5" w:tplc="87F6636E" w:tentative="1">
      <w:start w:val="1"/>
      <w:numFmt w:val="bullet"/>
      <w:lvlText w:val=""/>
      <w:lvlPicBulletId w:val="0"/>
      <w:lvlJc w:val="left"/>
      <w:pPr>
        <w:tabs>
          <w:tab w:val="num" w:pos="4320"/>
        </w:tabs>
        <w:ind w:left="4320" w:hanging="360"/>
      </w:pPr>
      <w:rPr>
        <w:rFonts w:ascii="Symbol" w:hAnsi="Symbol" w:hint="default"/>
      </w:rPr>
    </w:lvl>
    <w:lvl w:ilvl="6" w:tplc="0DF82B02" w:tentative="1">
      <w:start w:val="1"/>
      <w:numFmt w:val="bullet"/>
      <w:lvlText w:val=""/>
      <w:lvlPicBulletId w:val="0"/>
      <w:lvlJc w:val="left"/>
      <w:pPr>
        <w:tabs>
          <w:tab w:val="num" w:pos="5040"/>
        </w:tabs>
        <w:ind w:left="5040" w:hanging="360"/>
      </w:pPr>
      <w:rPr>
        <w:rFonts w:ascii="Symbol" w:hAnsi="Symbol" w:hint="default"/>
      </w:rPr>
    </w:lvl>
    <w:lvl w:ilvl="7" w:tplc="78A27FA4" w:tentative="1">
      <w:start w:val="1"/>
      <w:numFmt w:val="bullet"/>
      <w:lvlText w:val=""/>
      <w:lvlPicBulletId w:val="0"/>
      <w:lvlJc w:val="left"/>
      <w:pPr>
        <w:tabs>
          <w:tab w:val="num" w:pos="5760"/>
        </w:tabs>
        <w:ind w:left="5760" w:hanging="360"/>
      </w:pPr>
      <w:rPr>
        <w:rFonts w:ascii="Symbol" w:hAnsi="Symbol" w:hint="default"/>
      </w:rPr>
    </w:lvl>
    <w:lvl w:ilvl="8" w:tplc="50B4861E" w:tentative="1">
      <w:start w:val="1"/>
      <w:numFmt w:val="bullet"/>
      <w:lvlText w:val=""/>
      <w:lvlPicBulletId w:val="0"/>
      <w:lvlJc w:val="left"/>
      <w:pPr>
        <w:tabs>
          <w:tab w:val="num" w:pos="6480"/>
        </w:tabs>
        <w:ind w:left="6480" w:hanging="360"/>
      </w:pPr>
      <w:rPr>
        <w:rFonts w:ascii="Symbol" w:hAnsi="Symbol" w:hint="default"/>
      </w:rPr>
    </w:lvl>
  </w:abstractNum>
  <w:abstractNum w:abstractNumId="31">
    <w:nsid w:val="671C6600"/>
    <w:multiLevelType w:val="hybridMultilevel"/>
    <w:tmpl w:val="A46C6854"/>
    <w:lvl w:ilvl="0" w:tplc="E56CDF90">
      <w:start w:val="1"/>
      <w:numFmt w:val="bullet"/>
      <w:lvlText w:val=""/>
      <w:lvlPicBulletId w:val="0"/>
      <w:lvlJc w:val="left"/>
      <w:pPr>
        <w:tabs>
          <w:tab w:val="num" w:pos="720"/>
        </w:tabs>
        <w:ind w:left="720" w:hanging="360"/>
      </w:pPr>
      <w:rPr>
        <w:rFonts w:ascii="Symbol" w:hAnsi="Symbol" w:hint="default"/>
      </w:rPr>
    </w:lvl>
    <w:lvl w:ilvl="1" w:tplc="402E79B2" w:tentative="1">
      <w:start w:val="1"/>
      <w:numFmt w:val="bullet"/>
      <w:lvlText w:val=""/>
      <w:lvlPicBulletId w:val="0"/>
      <w:lvlJc w:val="left"/>
      <w:pPr>
        <w:tabs>
          <w:tab w:val="num" w:pos="1440"/>
        </w:tabs>
        <w:ind w:left="1440" w:hanging="360"/>
      </w:pPr>
      <w:rPr>
        <w:rFonts w:ascii="Symbol" w:hAnsi="Symbol" w:hint="default"/>
      </w:rPr>
    </w:lvl>
    <w:lvl w:ilvl="2" w:tplc="281AC5C4" w:tentative="1">
      <w:start w:val="1"/>
      <w:numFmt w:val="bullet"/>
      <w:lvlText w:val=""/>
      <w:lvlPicBulletId w:val="0"/>
      <w:lvlJc w:val="left"/>
      <w:pPr>
        <w:tabs>
          <w:tab w:val="num" w:pos="2160"/>
        </w:tabs>
        <w:ind w:left="2160" w:hanging="360"/>
      </w:pPr>
      <w:rPr>
        <w:rFonts w:ascii="Symbol" w:hAnsi="Symbol" w:hint="default"/>
      </w:rPr>
    </w:lvl>
    <w:lvl w:ilvl="3" w:tplc="9DD6B5AC" w:tentative="1">
      <w:start w:val="1"/>
      <w:numFmt w:val="bullet"/>
      <w:lvlText w:val=""/>
      <w:lvlPicBulletId w:val="0"/>
      <w:lvlJc w:val="left"/>
      <w:pPr>
        <w:tabs>
          <w:tab w:val="num" w:pos="2880"/>
        </w:tabs>
        <w:ind w:left="2880" w:hanging="360"/>
      </w:pPr>
      <w:rPr>
        <w:rFonts w:ascii="Symbol" w:hAnsi="Symbol" w:hint="default"/>
      </w:rPr>
    </w:lvl>
    <w:lvl w:ilvl="4" w:tplc="2FFE73BC" w:tentative="1">
      <w:start w:val="1"/>
      <w:numFmt w:val="bullet"/>
      <w:lvlText w:val=""/>
      <w:lvlPicBulletId w:val="0"/>
      <w:lvlJc w:val="left"/>
      <w:pPr>
        <w:tabs>
          <w:tab w:val="num" w:pos="3600"/>
        </w:tabs>
        <w:ind w:left="3600" w:hanging="360"/>
      </w:pPr>
      <w:rPr>
        <w:rFonts w:ascii="Symbol" w:hAnsi="Symbol" w:hint="default"/>
      </w:rPr>
    </w:lvl>
    <w:lvl w:ilvl="5" w:tplc="831C3F72" w:tentative="1">
      <w:start w:val="1"/>
      <w:numFmt w:val="bullet"/>
      <w:lvlText w:val=""/>
      <w:lvlPicBulletId w:val="0"/>
      <w:lvlJc w:val="left"/>
      <w:pPr>
        <w:tabs>
          <w:tab w:val="num" w:pos="4320"/>
        </w:tabs>
        <w:ind w:left="4320" w:hanging="360"/>
      </w:pPr>
      <w:rPr>
        <w:rFonts w:ascii="Symbol" w:hAnsi="Symbol" w:hint="default"/>
      </w:rPr>
    </w:lvl>
    <w:lvl w:ilvl="6" w:tplc="76A0679C" w:tentative="1">
      <w:start w:val="1"/>
      <w:numFmt w:val="bullet"/>
      <w:lvlText w:val=""/>
      <w:lvlPicBulletId w:val="0"/>
      <w:lvlJc w:val="left"/>
      <w:pPr>
        <w:tabs>
          <w:tab w:val="num" w:pos="5040"/>
        </w:tabs>
        <w:ind w:left="5040" w:hanging="360"/>
      </w:pPr>
      <w:rPr>
        <w:rFonts w:ascii="Symbol" w:hAnsi="Symbol" w:hint="default"/>
      </w:rPr>
    </w:lvl>
    <w:lvl w:ilvl="7" w:tplc="3E686F86" w:tentative="1">
      <w:start w:val="1"/>
      <w:numFmt w:val="bullet"/>
      <w:lvlText w:val=""/>
      <w:lvlPicBulletId w:val="0"/>
      <w:lvlJc w:val="left"/>
      <w:pPr>
        <w:tabs>
          <w:tab w:val="num" w:pos="5760"/>
        </w:tabs>
        <w:ind w:left="5760" w:hanging="360"/>
      </w:pPr>
      <w:rPr>
        <w:rFonts w:ascii="Symbol" w:hAnsi="Symbol" w:hint="default"/>
      </w:rPr>
    </w:lvl>
    <w:lvl w:ilvl="8" w:tplc="06FC668E" w:tentative="1">
      <w:start w:val="1"/>
      <w:numFmt w:val="bullet"/>
      <w:lvlText w:val=""/>
      <w:lvlPicBulletId w:val="0"/>
      <w:lvlJc w:val="left"/>
      <w:pPr>
        <w:tabs>
          <w:tab w:val="num" w:pos="6480"/>
        </w:tabs>
        <w:ind w:left="6480" w:hanging="360"/>
      </w:pPr>
      <w:rPr>
        <w:rFonts w:ascii="Symbol" w:hAnsi="Symbol" w:hint="default"/>
      </w:rPr>
    </w:lvl>
  </w:abstractNum>
  <w:abstractNum w:abstractNumId="32">
    <w:nsid w:val="67740E8B"/>
    <w:multiLevelType w:val="hybridMultilevel"/>
    <w:tmpl w:val="5E80E3EE"/>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9A0613D"/>
    <w:multiLevelType w:val="hybridMultilevel"/>
    <w:tmpl w:val="36E668C0"/>
    <w:lvl w:ilvl="0" w:tplc="E45C2BBE">
      <w:start w:val="1"/>
      <w:numFmt w:val="bullet"/>
      <w:lvlText w:val=""/>
      <w:lvlPicBulletId w:val="0"/>
      <w:lvlJc w:val="left"/>
      <w:pPr>
        <w:tabs>
          <w:tab w:val="num" w:pos="720"/>
        </w:tabs>
        <w:ind w:left="720" w:hanging="360"/>
      </w:pPr>
      <w:rPr>
        <w:rFonts w:ascii="Symbol" w:hAnsi="Symbol" w:hint="default"/>
      </w:rPr>
    </w:lvl>
    <w:lvl w:ilvl="1" w:tplc="88907DF4" w:tentative="1">
      <w:start w:val="1"/>
      <w:numFmt w:val="bullet"/>
      <w:lvlText w:val=""/>
      <w:lvlPicBulletId w:val="0"/>
      <w:lvlJc w:val="left"/>
      <w:pPr>
        <w:tabs>
          <w:tab w:val="num" w:pos="1440"/>
        </w:tabs>
        <w:ind w:left="1440" w:hanging="360"/>
      </w:pPr>
      <w:rPr>
        <w:rFonts w:ascii="Symbol" w:hAnsi="Symbol" w:hint="default"/>
      </w:rPr>
    </w:lvl>
    <w:lvl w:ilvl="2" w:tplc="7A0A747E" w:tentative="1">
      <w:start w:val="1"/>
      <w:numFmt w:val="bullet"/>
      <w:lvlText w:val=""/>
      <w:lvlPicBulletId w:val="0"/>
      <w:lvlJc w:val="left"/>
      <w:pPr>
        <w:tabs>
          <w:tab w:val="num" w:pos="2160"/>
        </w:tabs>
        <w:ind w:left="2160" w:hanging="360"/>
      </w:pPr>
      <w:rPr>
        <w:rFonts w:ascii="Symbol" w:hAnsi="Symbol" w:hint="default"/>
      </w:rPr>
    </w:lvl>
    <w:lvl w:ilvl="3" w:tplc="97FE616A" w:tentative="1">
      <w:start w:val="1"/>
      <w:numFmt w:val="bullet"/>
      <w:lvlText w:val=""/>
      <w:lvlPicBulletId w:val="0"/>
      <w:lvlJc w:val="left"/>
      <w:pPr>
        <w:tabs>
          <w:tab w:val="num" w:pos="2880"/>
        </w:tabs>
        <w:ind w:left="2880" w:hanging="360"/>
      </w:pPr>
      <w:rPr>
        <w:rFonts w:ascii="Symbol" w:hAnsi="Symbol" w:hint="default"/>
      </w:rPr>
    </w:lvl>
    <w:lvl w:ilvl="4" w:tplc="9F5C3CE4" w:tentative="1">
      <w:start w:val="1"/>
      <w:numFmt w:val="bullet"/>
      <w:lvlText w:val=""/>
      <w:lvlPicBulletId w:val="0"/>
      <w:lvlJc w:val="left"/>
      <w:pPr>
        <w:tabs>
          <w:tab w:val="num" w:pos="3600"/>
        </w:tabs>
        <w:ind w:left="3600" w:hanging="360"/>
      </w:pPr>
      <w:rPr>
        <w:rFonts w:ascii="Symbol" w:hAnsi="Symbol" w:hint="default"/>
      </w:rPr>
    </w:lvl>
    <w:lvl w:ilvl="5" w:tplc="8A16D43C" w:tentative="1">
      <w:start w:val="1"/>
      <w:numFmt w:val="bullet"/>
      <w:lvlText w:val=""/>
      <w:lvlPicBulletId w:val="0"/>
      <w:lvlJc w:val="left"/>
      <w:pPr>
        <w:tabs>
          <w:tab w:val="num" w:pos="4320"/>
        </w:tabs>
        <w:ind w:left="4320" w:hanging="360"/>
      </w:pPr>
      <w:rPr>
        <w:rFonts w:ascii="Symbol" w:hAnsi="Symbol" w:hint="default"/>
      </w:rPr>
    </w:lvl>
    <w:lvl w:ilvl="6" w:tplc="98B01904" w:tentative="1">
      <w:start w:val="1"/>
      <w:numFmt w:val="bullet"/>
      <w:lvlText w:val=""/>
      <w:lvlPicBulletId w:val="0"/>
      <w:lvlJc w:val="left"/>
      <w:pPr>
        <w:tabs>
          <w:tab w:val="num" w:pos="5040"/>
        </w:tabs>
        <w:ind w:left="5040" w:hanging="360"/>
      </w:pPr>
      <w:rPr>
        <w:rFonts w:ascii="Symbol" w:hAnsi="Symbol" w:hint="default"/>
      </w:rPr>
    </w:lvl>
    <w:lvl w:ilvl="7" w:tplc="237A6AC2" w:tentative="1">
      <w:start w:val="1"/>
      <w:numFmt w:val="bullet"/>
      <w:lvlText w:val=""/>
      <w:lvlPicBulletId w:val="0"/>
      <w:lvlJc w:val="left"/>
      <w:pPr>
        <w:tabs>
          <w:tab w:val="num" w:pos="5760"/>
        </w:tabs>
        <w:ind w:left="5760" w:hanging="360"/>
      </w:pPr>
      <w:rPr>
        <w:rFonts w:ascii="Symbol" w:hAnsi="Symbol" w:hint="default"/>
      </w:rPr>
    </w:lvl>
    <w:lvl w:ilvl="8" w:tplc="2A381366" w:tentative="1">
      <w:start w:val="1"/>
      <w:numFmt w:val="bullet"/>
      <w:lvlText w:val=""/>
      <w:lvlPicBulletId w:val="0"/>
      <w:lvlJc w:val="left"/>
      <w:pPr>
        <w:tabs>
          <w:tab w:val="num" w:pos="6480"/>
        </w:tabs>
        <w:ind w:left="6480" w:hanging="360"/>
      </w:pPr>
      <w:rPr>
        <w:rFonts w:ascii="Symbol" w:hAnsi="Symbol" w:hint="default"/>
      </w:rPr>
    </w:lvl>
  </w:abstractNum>
  <w:abstractNum w:abstractNumId="34">
    <w:nsid w:val="6A4E0934"/>
    <w:multiLevelType w:val="hybridMultilevel"/>
    <w:tmpl w:val="85A8E3D6"/>
    <w:lvl w:ilvl="0" w:tplc="07FC87B8">
      <w:start w:val="1"/>
      <w:numFmt w:val="bullet"/>
      <w:lvlText w:val=""/>
      <w:lvlPicBulletId w:val="0"/>
      <w:lvlJc w:val="left"/>
      <w:pPr>
        <w:tabs>
          <w:tab w:val="num" w:pos="720"/>
        </w:tabs>
        <w:ind w:left="720" w:hanging="360"/>
      </w:pPr>
      <w:rPr>
        <w:rFonts w:ascii="Symbol" w:hAnsi="Symbol" w:hint="default"/>
      </w:rPr>
    </w:lvl>
    <w:lvl w:ilvl="1" w:tplc="3F70FED4" w:tentative="1">
      <w:start w:val="1"/>
      <w:numFmt w:val="bullet"/>
      <w:lvlText w:val=""/>
      <w:lvlPicBulletId w:val="0"/>
      <w:lvlJc w:val="left"/>
      <w:pPr>
        <w:tabs>
          <w:tab w:val="num" w:pos="1440"/>
        </w:tabs>
        <w:ind w:left="1440" w:hanging="360"/>
      </w:pPr>
      <w:rPr>
        <w:rFonts w:ascii="Symbol" w:hAnsi="Symbol" w:hint="default"/>
      </w:rPr>
    </w:lvl>
    <w:lvl w:ilvl="2" w:tplc="96A600E4" w:tentative="1">
      <w:start w:val="1"/>
      <w:numFmt w:val="bullet"/>
      <w:lvlText w:val=""/>
      <w:lvlPicBulletId w:val="0"/>
      <w:lvlJc w:val="left"/>
      <w:pPr>
        <w:tabs>
          <w:tab w:val="num" w:pos="2160"/>
        </w:tabs>
        <w:ind w:left="2160" w:hanging="360"/>
      </w:pPr>
      <w:rPr>
        <w:rFonts w:ascii="Symbol" w:hAnsi="Symbol" w:hint="default"/>
      </w:rPr>
    </w:lvl>
    <w:lvl w:ilvl="3" w:tplc="A2308C3E" w:tentative="1">
      <w:start w:val="1"/>
      <w:numFmt w:val="bullet"/>
      <w:lvlText w:val=""/>
      <w:lvlPicBulletId w:val="0"/>
      <w:lvlJc w:val="left"/>
      <w:pPr>
        <w:tabs>
          <w:tab w:val="num" w:pos="2880"/>
        </w:tabs>
        <w:ind w:left="2880" w:hanging="360"/>
      </w:pPr>
      <w:rPr>
        <w:rFonts w:ascii="Symbol" w:hAnsi="Symbol" w:hint="default"/>
      </w:rPr>
    </w:lvl>
    <w:lvl w:ilvl="4" w:tplc="C1C40BB2" w:tentative="1">
      <w:start w:val="1"/>
      <w:numFmt w:val="bullet"/>
      <w:lvlText w:val=""/>
      <w:lvlPicBulletId w:val="0"/>
      <w:lvlJc w:val="left"/>
      <w:pPr>
        <w:tabs>
          <w:tab w:val="num" w:pos="3600"/>
        </w:tabs>
        <w:ind w:left="3600" w:hanging="360"/>
      </w:pPr>
      <w:rPr>
        <w:rFonts w:ascii="Symbol" w:hAnsi="Symbol" w:hint="default"/>
      </w:rPr>
    </w:lvl>
    <w:lvl w:ilvl="5" w:tplc="EAB4A098" w:tentative="1">
      <w:start w:val="1"/>
      <w:numFmt w:val="bullet"/>
      <w:lvlText w:val=""/>
      <w:lvlPicBulletId w:val="0"/>
      <w:lvlJc w:val="left"/>
      <w:pPr>
        <w:tabs>
          <w:tab w:val="num" w:pos="4320"/>
        </w:tabs>
        <w:ind w:left="4320" w:hanging="360"/>
      </w:pPr>
      <w:rPr>
        <w:rFonts w:ascii="Symbol" w:hAnsi="Symbol" w:hint="default"/>
      </w:rPr>
    </w:lvl>
    <w:lvl w:ilvl="6" w:tplc="96222402" w:tentative="1">
      <w:start w:val="1"/>
      <w:numFmt w:val="bullet"/>
      <w:lvlText w:val=""/>
      <w:lvlPicBulletId w:val="0"/>
      <w:lvlJc w:val="left"/>
      <w:pPr>
        <w:tabs>
          <w:tab w:val="num" w:pos="5040"/>
        </w:tabs>
        <w:ind w:left="5040" w:hanging="360"/>
      </w:pPr>
      <w:rPr>
        <w:rFonts w:ascii="Symbol" w:hAnsi="Symbol" w:hint="default"/>
      </w:rPr>
    </w:lvl>
    <w:lvl w:ilvl="7" w:tplc="B1CEA716" w:tentative="1">
      <w:start w:val="1"/>
      <w:numFmt w:val="bullet"/>
      <w:lvlText w:val=""/>
      <w:lvlPicBulletId w:val="0"/>
      <w:lvlJc w:val="left"/>
      <w:pPr>
        <w:tabs>
          <w:tab w:val="num" w:pos="5760"/>
        </w:tabs>
        <w:ind w:left="5760" w:hanging="360"/>
      </w:pPr>
      <w:rPr>
        <w:rFonts w:ascii="Symbol" w:hAnsi="Symbol" w:hint="default"/>
      </w:rPr>
    </w:lvl>
    <w:lvl w:ilvl="8" w:tplc="9BFA58AA" w:tentative="1">
      <w:start w:val="1"/>
      <w:numFmt w:val="bullet"/>
      <w:lvlText w:val=""/>
      <w:lvlPicBulletId w:val="0"/>
      <w:lvlJc w:val="left"/>
      <w:pPr>
        <w:tabs>
          <w:tab w:val="num" w:pos="6480"/>
        </w:tabs>
        <w:ind w:left="6480" w:hanging="360"/>
      </w:pPr>
      <w:rPr>
        <w:rFonts w:ascii="Symbol" w:hAnsi="Symbol" w:hint="default"/>
      </w:rPr>
    </w:lvl>
  </w:abstractNum>
  <w:abstractNum w:abstractNumId="35">
    <w:nsid w:val="6C536EF5"/>
    <w:multiLevelType w:val="hybridMultilevel"/>
    <w:tmpl w:val="E8B63A62"/>
    <w:lvl w:ilvl="0" w:tplc="3FFAA78E">
      <w:start w:val="1"/>
      <w:numFmt w:val="bullet"/>
      <w:lvlText w:val=""/>
      <w:lvlPicBulletId w:val="0"/>
      <w:lvlJc w:val="left"/>
      <w:pPr>
        <w:tabs>
          <w:tab w:val="num" w:pos="720"/>
        </w:tabs>
        <w:ind w:left="720" w:hanging="360"/>
      </w:pPr>
      <w:rPr>
        <w:rFonts w:ascii="Symbol" w:hAnsi="Symbol" w:hint="default"/>
      </w:rPr>
    </w:lvl>
    <w:lvl w:ilvl="1" w:tplc="93F82262" w:tentative="1">
      <w:start w:val="1"/>
      <w:numFmt w:val="bullet"/>
      <w:lvlText w:val=""/>
      <w:lvlPicBulletId w:val="0"/>
      <w:lvlJc w:val="left"/>
      <w:pPr>
        <w:tabs>
          <w:tab w:val="num" w:pos="1440"/>
        </w:tabs>
        <w:ind w:left="1440" w:hanging="360"/>
      </w:pPr>
      <w:rPr>
        <w:rFonts w:ascii="Symbol" w:hAnsi="Symbol" w:hint="default"/>
      </w:rPr>
    </w:lvl>
    <w:lvl w:ilvl="2" w:tplc="61C07E3E" w:tentative="1">
      <w:start w:val="1"/>
      <w:numFmt w:val="bullet"/>
      <w:lvlText w:val=""/>
      <w:lvlPicBulletId w:val="0"/>
      <w:lvlJc w:val="left"/>
      <w:pPr>
        <w:tabs>
          <w:tab w:val="num" w:pos="2160"/>
        </w:tabs>
        <w:ind w:left="2160" w:hanging="360"/>
      </w:pPr>
      <w:rPr>
        <w:rFonts w:ascii="Symbol" w:hAnsi="Symbol" w:hint="default"/>
      </w:rPr>
    </w:lvl>
    <w:lvl w:ilvl="3" w:tplc="9FF03844" w:tentative="1">
      <w:start w:val="1"/>
      <w:numFmt w:val="bullet"/>
      <w:lvlText w:val=""/>
      <w:lvlPicBulletId w:val="0"/>
      <w:lvlJc w:val="left"/>
      <w:pPr>
        <w:tabs>
          <w:tab w:val="num" w:pos="2880"/>
        </w:tabs>
        <w:ind w:left="2880" w:hanging="360"/>
      </w:pPr>
      <w:rPr>
        <w:rFonts w:ascii="Symbol" w:hAnsi="Symbol" w:hint="default"/>
      </w:rPr>
    </w:lvl>
    <w:lvl w:ilvl="4" w:tplc="18328994" w:tentative="1">
      <w:start w:val="1"/>
      <w:numFmt w:val="bullet"/>
      <w:lvlText w:val=""/>
      <w:lvlPicBulletId w:val="0"/>
      <w:lvlJc w:val="left"/>
      <w:pPr>
        <w:tabs>
          <w:tab w:val="num" w:pos="3600"/>
        </w:tabs>
        <w:ind w:left="3600" w:hanging="360"/>
      </w:pPr>
      <w:rPr>
        <w:rFonts w:ascii="Symbol" w:hAnsi="Symbol" w:hint="default"/>
      </w:rPr>
    </w:lvl>
    <w:lvl w:ilvl="5" w:tplc="580C3364" w:tentative="1">
      <w:start w:val="1"/>
      <w:numFmt w:val="bullet"/>
      <w:lvlText w:val=""/>
      <w:lvlPicBulletId w:val="0"/>
      <w:lvlJc w:val="left"/>
      <w:pPr>
        <w:tabs>
          <w:tab w:val="num" w:pos="4320"/>
        </w:tabs>
        <w:ind w:left="4320" w:hanging="360"/>
      </w:pPr>
      <w:rPr>
        <w:rFonts w:ascii="Symbol" w:hAnsi="Symbol" w:hint="default"/>
      </w:rPr>
    </w:lvl>
    <w:lvl w:ilvl="6" w:tplc="D02A8FD2" w:tentative="1">
      <w:start w:val="1"/>
      <w:numFmt w:val="bullet"/>
      <w:lvlText w:val=""/>
      <w:lvlPicBulletId w:val="0"/>
      <w:lvlJc w:val="left"/>
      <w:pPr>
        <w:tabs>
          <w:tab w:val="num" w:pos="5040"/>
        </w:tabs>
        <w:ind w:left="5040" w:hanging="360"/>
      </w:pPr>
      <w:rPr>
        <w:rFonts w:ascii="Symbol" w:hAnsi="Symbol" w:hint="default"/>
      </w:rPr>
    </w:lvl>
    <w:lvl w:ilvl="7" w:tplc="F76EE90A" w:tentative="1">
      <w:start w:val="1"/>
      <w:numFmt w:val="bullet"/>
      <w:lvlText w:val=""/>
      <w:lvlPicBulletId w:val="0"/>
      <w:lvlJc w:val="left"/>
      <w:pPr>
        <w:tabs>
          <w:tab w:val="num" w:pos="5760"/>
        </w:tabs>
        <w:ind w:left="5760" w:hanging="360"/>
      </w:pPr>
      <w:rPr>
        <w:rFonts w:ascii="Symbol" w:hAnsi="Symbol" w:hint="default"/>
      </w:rPr>
    </w:lvl>
    <w:lvl w:ilvl="8" w:tplc="B5D411F6" w:tentative="1">
      <w:start w:val="1"/>
      <w:numFmt w:val="bullet"/>
      <w:lvlText w:val=""/>
      <w:lvlPicBulletId w:val="0"/>
      <w:lvlJc w:val="left"/>
      <w:pPr>
        <w:tabs>
          <w:tab w:val="num" w:pos="6480"/>
        </w:tabs>
        <w:ind w:left="6480" w:hanging="360"/>
      </w:pPr>
      <w:rPr>
        <w:rFonts w:ascii="Symbol" w:hAnsi="Symbol" w:hint="default"/>
      </w:rPr>
    </w:lvl>
  </w:abstractNum>
  <w:abstractNum w:abstractNumId="36">
    <w:nsid w:val="6DD000A2"/>
    <w:multiLevelType w:val="hybridMultilevel"/>
    <w:tmpl w:val="D39A5DEE"/>
    <w:lvl w:ilvl="0" w:tplc="DF543934">
      <w:start w:val="1"/>
      <w:numFmt w:val="bullet"/>
      <w:lvlText w:val=""/>
      <w:lvlPicBulletId w:val="0"/>
      <w:lvlJc w:val="left"/>
      <w:pPr>
        <w:tabs>
          <w:tab w:val="num" w:pos="720"/>
        </w:tabs>
        <w:ind w:left="720" w:hanging="360"/>
      </w:pPr>
      <w:rPr>
        <w:rFonts w:ascii="Symbol" w:hAnsi="Symbol" w:hint="default"/>
      </w:rPr>
    </w:lvl>
    <w:lvl w:ilvl="1" w:tplc="07883204" w:tentative="1">
      <w:start w:val="1"/>
      <w:numFmt w:val="bullet"/>
      <w:lvlText w:val=""/>
      <w:lvlPicBulletId w:val="0"/>
      <w:lvlJc w:val="left"/>
      <w:pPr>
        <w:tabs>
          <w:tab w:val="num" w:pos="1440"/>
        </w:tabs>
        <w:ind w:left="1440" w:hanging="360"/>
      </w:pPr>
      <w:rPr>
        <w:rFonts w:ascii="Symbol" w:hAnsi="Symbol" w:hint="default"/>
      </w:rPr>
    </w:lvl>
    <w:lvl w:ilvl="2" w:tplc="36FE0B1E" w:tentative="1">
      <w:start w:val="1"/>
      <w:numFmt w:val="bullet"/>
      <w:lvlText w:val=""/>
      <w:lvlPicBulletId w:val="0"/>
      <w:lvlJc w:val="left"/>
      <w:pPr>
        <w:tabs>
          <w:tab w:val="num" w:pos="2160"/>
        </w:tabs>
        <w:ind w:left="2160" w:hanging="360"/>
      </w:pPr>
      <w:rPr>
        <w:rFonts w:ascii="Symbol" w:hAnsi="Symbol" w:hint="default"/>
      </w:rPr>
    </w:lvl>
    <w:lvl w:ilvl="3" w:tplc="01CC60D0" w:tentative="1">
      <w:start w:val="1"/>
      <w:numFmt w:val="bullet"/>
      <w:lvlText w:val=""/>
      <w:lvlPicBulletId w:val="0"/>
      <w:lvlJc w:val="left"/>
      <w:pPr>
        <w:tabs>
          <w:tab w:val="num" w:pos="2880"/>
        </w:tabs>
        <w:ind w:left="2880" w:hanging="360"/>
      </w:pPr>
      <w:rPr>
        <w:rFonts w:ascii="Symbol" w:hAnsi="Symbol" w:hint="default"/>
      </w:rPr>
    </w:lvl>
    <w:lvl w:ilvl="4" w:tplc="93081FBA" w:tentative="1">
      <w:start w:val="1"/>
      <w:numFmt w:val="bullet"/>
      <w:lvlText w:val=""/>
      <w:lvlPicBulletId w:val="0"/>
      <w:lvlJc w:val="left"/>
      <w:pPr>
        <w:tabs>
          <w:tab w:val="num" w:pos="3600"/>
        </w:tabs>
        <w:ind w:left="3600" w:hanging="360"/>
      </w:pPr>
      <w:rPr>
        <w:rFonts w:ascii="Symbol" w:hAnsi="Symbol" w:hint="default"/>
      </w:rPr>
    </w:lvl>
    <w:lvl w:ilvl="5" w:tplc="887A533E" w:tentative="1">
      <w:start w:val="1"/>
      <w:numFmt w:val="bullet"/>
      <w:lvlText w:val=""/>
      <w:lvlPicBulletId w:val="0"/>
      <w:lvlJc w:val="left"/>
      <w:pPr>
        <w:tabs>
          <w:tab w:val="num" w:pos="4320"/>
        </w:tabs>
        <w:ind w:left="4320" w:hanging="360"/>
      </w:pPr>
      <w:rPr>
        <w:rFonts w:ascii="Symbol" w:hAnsi="Symbol" w:hint="default"/>
      </w:rPr>
    </w:lvl>
    <w:lvl w:ilvl="6" w:tplc="01BAA826" w:tentative="1">
      <w:start w:val="1"/>
      <w:numFmt w:val="bullet"/>
      <w:lvlText w:val=""/>
      <w:lvlPicBulletId w:val="0"/>
      <w:lvlJc w:val="left"/>
      <w:pPr>
        <w:tabs>
          <w:tab w:val="num" w:pos="5040"/>
        </w:tabs>
        <w:ind w:left="5040" w:hanging="360"/>
      </w:pPr>
      <w:rPr>
        <w:rFonts w:ascii="Symbol" w:hAnsi="Symbol" w:hint="default"/>
      </w:rPr>
    </w:lvl>
    <w:lvl w:ilvl="7" w:tplc="6D049762" w:tentative="1">
      <w:start w:val="1"/>
      <w:numFmt w:val="bullet"/>
      <w:lvlText w:val=""/>
      <w:lvlPicBulletId w:val="0"/>
      <w:lvlJc w:val="left"/>
      <w:pPr>
        <w:tabs>
          <w:tab w:val="num" w:pos="5760"/>
        </w:tabs>
        <w:ind w:left="5760" w:hanging="360"/>
      </w:pPr>
      <w:rPr>
        <w:rFonts w:ascii="Symbol" w:hAnsi="Symbol" w:hint="default"/>
      </w:rPr>
    </w:lvl>
    <w:lvl w:ilvl="8" w:tplc="2B5A7610" w:tentative="1">
      <w:start w:val="1"/>
      <w:numFmt w:val="bullet"/>
      <w:lvlText w:val=""/>
      <w:lvlPicBulletId w:val="0"/>
      <w:lvlJc w:val="left"/>
      <w:pPr>
        <w:tabs>
          <w:tab w:val="num" w:pos="6480"/>
        </w:tabs>
        <w:ind w:left="6480" w:hanging="360"/>
      </w:pPr>
      <w:rPr>
        <w:rFonts w:ascii="Symbol" w:hAnsi="Symbol" w:hint="default"/>
      </w:rPr>
    </w:lvl>
  </w:abstractNum>
  <w:abstractNum w:abstractNumId="37">
    <w:nsid w:val="6EFE5D1A"/>
    <w:multiLevelType w:val="hybridMultilevel"/>
    <w:tmpl w:val="E558FEF4"/>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751F7C5B"/>
    <w:multiLevelType w:val="hybridMultilevel"/>
    <w:tmpl w:val="ED5440DC"/>
    <w:lvl w:ilvl="0" w:tplc="897CE43A">
      <w:start w:val="1"/>
      <w:numFmt w:val="bullet"/>
      <w:lvlText w:val=""/>
      <w:lvlPicBulletId w:val="0"/>
      <w:lvlJc w:val="left"/>
      <w:pPr>
        <w:tabs>
          <w:tab w:val="num" w:pos="720"/>
        </w:tabs>
        <w:ind w:left="720" w:hanging="360"/>
      </w:pPr>
      <w:rPr>
        <w:rFonts w:ascii="Symbol" w:hAnsi="Symbol" w:hint="default"/>
      </w:rPr>
    </w:lvl>
    <w:lvl w:ilvl="1" w:tplc="2294D10C" w:tentative="1">
      <w:start w:val="1"/>
      <w:numFmt w:val="bullet"/>
      <w:lvlText w:val=""/>
      <w:lvlPicBulletId w:val="0"/>
      <w:lvlJc w:val="left"/>
      <w:pPr>
        <w:tabs>
          <w:tab w:val="num" w:pos="1440"/>
        </w:tabs>
        <w:ind w:left="1440" w:hanging="360"/>
      </w:pPr>
      <w:rPr>
        <w:rFonts w:ascii="Symbol" w:hAnsi="Symbol" w:hint="default"/>
      </w:rPr>
    </w:lvl>
    <w:lvl w:ilvl="2" w:tplc="4844DF16" w:tentative="1">
      <w:start w:val="1"/>
      <w:numFmt w:val="bullet"/>
      <w:lvlText w:val=""/>
      <w:lvlPicBulletId w:val="0"/>
      <w:lvlJc w:val="left"/>
      <w:pPr>
        <w:tabs>
          <w:tab w:val="num" w:pos="2160"/>
        </w:tabs>
        <w:ind w:left="2160" w:hanging="360"/>
      </w:pPr>
      <w:rPr>
        <w:rFonts w:ascii="Symbol" w:hAnsi="Symbol" w:hint="default"/>
      </w:rPr>
    </w:lvl>
    <w:lvl w:ilvl="3" w:tplc="0EA66162" w:tentative="1">
      <w:start w:val="1"/>
      <w:numFmt w:val="bullet"/>
      <w:lvlText w:val=""/>
      <w:lvlPicBulletId w:val="0"/>
      <w:lvlJc w:val="left"/>
      <w:pPr>
        <w:tabs>
          <w:tab w:val="num" w:pos="2880"/>
        </w:tabs>
        <w:ind w:left="2880" w:hanging="360"/>
      </w:pPr>
      <w:rPr>
        <w:rFonts w:ascii="Symbol" w:hAnsi="Symbol" w:hint="default"/>
      </w:rPr>
    </w:lvl>
    <w:lvl w:ilvl="4" w:tplc="6B5C2B8E" w:tentative="1">
      <w:start w:val="1"/>
      <w:numFmt w:val="bullet"/>
      <w:lvlText w:val=""/>
      <w:lvlPicBulletId w:val="0"/>
      <w:lvlJc w:val="left"/>
      <w:pPr>
        <w:tabs>
          <w:tab w:val="num" w:pos="3600"/>
        </w:tabs>
        <w:ind w:left="3600" w:hanging="360"/>
      </w:pPr>
      <w:rPr>
        <w:rFonts w:ascii="Symbol" w:hAnsi="Symbol" w:hint="default"/>
      </w:rPr>
    </w:lvl>
    <w:lvl w:ilvl="5" w:tplc="561CE05C" w:tentative="1">
      <w:start w:val="1"/>
      <w:numFmt w:val="bullet"/>
      <w:lvlText w:val=""/>
      <w:lvlPicBulletId w:val="0"/>
      <w:lvlJc w:val="left"/>
      <w:pPr>
        <w:tabs>
          <w:tab w:val="num" w:pos="4320"/>
        </w:tabs>
        <w:ind w:left="4320" w:hanging="360"/>
      </w:pPr>
      <w:rPr>
        <w:rFonts w:ascii="Symbol" w:hAnsi="Symbol" w:hint="default"/>
      </w:rPr>
    </w:lvl>
    <w:lvl w:ilvl="6" w:tplc="DB749E20" w:tentative="1">
      <w:start w:val="1"/>
      <w:numFmt w:val="bullet"/>
      <w:lvlText w:val=""/>
      <w:lvlPicBulletId w:val="0"/>
      <w:lvlJc w:val="left"/>
      <w:pPr>
        <w:tabs>
          <w:tab w:val="num" w:pos="5040"/>
        </w:tabs>
        <w:ind w:left="5040" w:hanging="360"/>
      </w:pPr>
      <w:rPr>
        <w:rFonts w:ascii="Symbol" w:hAnsi="Symbol" w:hint="default"/>
      </w:rPr>
    </w:lvl>
    <w:lvl w:ilvl="7" w:tplc="E27E9BCA" w:tentative="1">
      <w:start w:val="1"/>
      <w:numFmt w:val="bullet"/>
      <w:lvlText w:val=""/>
      <w:lvlPicBulletId w:val="0"/>
      <w:lvlJc w:val="left"/>
      <w:pPr>
        <w:tabs>
          <w:tab w:val="num" w:pos="5760"/>
        </w:tabs>
        <w:ind w:left="5760" w:hanging="360"/>
      </w:pPr>
      <w:rPr>
        <w:rFonts w:ascii="Symbol" w:hAnsi="Symbol" w:hint="default"/>
      </w:rPr>
    </w:lvl>
    <w:lvl w:ilvl="8" w:tplc="38F0CD08" w:tentative="1">
      <w:start w:val="1"/>
      <w:numFmt w:val="bullet"/>
      <w:lvlText w:val=""/>
      <w:lvlPicBulletId w:val="0"/>
      <w:lvlJc w:val="left"/>
      <w:pPr>
        <w:tabs>
          <w:tab w:val="num" w:pos="6480"/>
        </w:tabs>
        <w:ind w:left="6480" w:hanging="360"/>
      </w:pPr>
      <w:rPr>
        <w:rFonts w:ascii="Symbol" w:hAnsi="Symbol" w:hint="default"/>
      </w:rPr>
    </w:lvl>
  </w:abstractNum>
  <w:num w:numId="1">
    <w:abstractNumId w:val="15"/>
  </w:num>
  <w:num w:numId="2">
    <w:abstractNumId w:val="25"/>
  </w:num>
  <w:num w:numId="3">
    <w:abstractNumId w:val="33"/>
  </w:num>
  <w:num w:numId="4">
    <w:abstractNumId w:val="23"/>
  </w:num>
  <w:num w:numId="5">
    <w:abstractNumId w:val="12"/>
  </w:num>
  <w:num w:numId="6">
    <w:abstractNumId w:val="38"/>
  </w:num>
  <w:num w:numId="7">
    <w:abstractNumId w:val="5"/>
  </w:num>
  <w:num w:numId="8">
    <w:abstractNumId w:val="29"/>
  </w:num>
  <w:num w:numId="9">
    <w:abstractNumId w:val="17"/>
  </w:num>
  <w:num w:numId="10">
    <w:abstractNumId w:val="3"/>
  </w:num>
  <w:num w:numId="11">
    <w:abstractNumId w:val="36"/>
  </w:num>
  <w:num w:numId="12">
    <w:abstractNumId w:val="35"/>
  </w:num>
  <w:num w:numId="13">
    <w:abstractNumId w:val="11"/>
  </w:num>
  <w:num w:numId="14">
    <w:abstractNumId w:val="2"/>
  </w:num>
  <w:num w:numId="15">
    <w:abstractNumId w:val="7"/>
  </w:num>
  <w:num w:numId="16">
    <w:abstractNumId w:val="31"/>
  </w:num>
  <w:num w:numId="17">
    <w:abstractNumId w:val="28"/>
  </w:num>
  <w:num w:numId="18">
    <w:abstractNumId w:val="1"/>
  </w:num>
  <w:num w:numId="19">
    <w:abstractNumId w:val="14"/>
  </w:num>
  <w:num w:numId="20">
    <w:abstractNumId w:val="22"/>
  </w:num>
  <w:num w:numId="21">
    <w:abstractNumId w:val="27"/>
  </w:num>
  <w:num w:numId="22">
    <w:abstractNumId w:val="21"/>
  </w:num>
  <w:num w:numId="23">
    <w:abstractNumId w:val="13"/>
  </w:num>
  <w:num w:numId="24">
    <w:abstractNumId w:val="26"/>
  </w:num>
  <w:num w:numId="25">
    <w:abstractNumId w:val="9"/>
  </w:num>
  <w:num w:numId="26">
    <w:abstractNumId w:val="0"/>
  </w:num>
  <w:num w:numId="27">
    <w:abstractNumId w:val="6"/>
  </w:num>
  <w:num w:numId="28">
    <w:abstractNumId w:val="19"/>
  </w:num>
  <w:num w:numId="29">
    <w:abstractNumId w:val="10"/>
  </w:num>
  <w:num w:numId="30">
    <w:abstractNumId w:val="30"/>
  </w:num>
  <w:num w:numId="31">
    <w:abstractNumId w:val="34"/>
  </w:num>
  <w:num w:numId="32">
    <w:abstractNumId w:val="18"/>
  </w:num>
  <w:num w:numId="33">
    <w:abstractNumId w:val="24"/>
  </w:num>
  <w:num w:numId="34">
    <w:abstractNumId w:val="32"/>
  </w:num>
  <w:num w:numId="35">
    <w:abstractNumId w:val="37"/>
  </w:num>
  <w:num w:numId="36">
    <w:abstractNumId w:val="20"/>
  </w:num>
  <w:num w:numId="37">
    <w:abstractNumId w:val="4"/>
  </w:num>
  <w:num w:numId="38">
    <w:abstractNumId w:val="8"/>
  </w:num>
  <w:num w:numId="39">
    <w:abstractNumId w:val="16"/>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B5388B"/>
    <w:rsid w:val="000012F1"/>
    <w:rsid w:val="000173D0"/>
    <w:rsid w:val="00040358"/>
    <w:rsid w:val="0004750C"/>
    <w:rsid w:val="00057178"/>
    <w:rsid w:val="000805D7"/>
    <w:rsid w:val="000837E6"/>
    <w:rsid w:val="00086EA6"/>
    <w:rsid w:val="00096C6E"/>
    <w:rsid w:val="000B1176"/>
    <w:rsid w:val="000B4D17"/>
    <w:rsid w:val="0011166A"/>
    <w:rsid w:val="00114452"/>
    <w:rsid w:val="00150BE5"/>
    <w:rsid w:val="001C6ED5"/>
    <w:rsid w:val="001D75A9"/>
    <w:rsid w:val="001F6759"/>
    <w:rsid w:val="00251D79"/>
    <w:rsid w:val="002A64F8"/>
    <w:rsid w:val="002D2CA6"/>
    <w:rsid w:val="002E5A1B"/>
    <w:rsid w:val="003E2F4F"/>
    <w:rsid w:val="00403466"/>
    <w:rsid w:val="0041432B"/>
    <w:rsid w:val="00453B85"/>
    <w:rsid w:val="004A3105"/>
    <w:rsid w:val="004B0B93"/>
    <w:rsid w:val="004B139C"/>
    <w:rsid w:val="004C3F2A"/>
    <w:rsid w:val="004C51BE"/>
    <w:rsid w:val="004F76BF"/>
    <w:rsid w:val="00512408"/>
    <w:rsid w:val="00523777"/>
    <w:rsid w:val="005441C0"/>
    <w:rsid w:val="00556567"/>
    <w:rsid w:val="005C0070"/>
    <w:rsid w:val="005D4B98"/>
    <w:rsid w:val="005D70B0"/>
    <w:rsid w:val="005E030B"/>
    <w:rsid w:val="005E6049"/>
    <w:rsid w:val="005F233A"/>
    <w:rsid w:val="0061564F"/>
    <w:rsid w:val="00620006"/>
    <w:rsid w:val="006D7442"/>
    <w:rsid w:val="007054B9"/>
    <w:rsid w:val="007143DD"/>
    <w:rsid w:val="00732CC3"/>
    <w:rsid w:val="00746388"/>
    <w:rsid w:val="00765FF8"/>
    <w:rsid w:val="00780DCE"/>
    <w:rsid w:val="007B39DD"/>
    <w:rsid w:val="00813CF4"/>
    <w:rsid w:val="00832BF1"/>
    <w:rsid w:val="008444E5"/>
    <w:rsid w:val="00851844"/>
    <w:rsid w:val="008602E0"/>
    <w:rsid w:val="00867C41"/>
    <w:rsid w:val="008C0662"/>
    <w:rsid w:val="008C17E6"/>
    <w:rsid w:val="008C74CC"/>
    <w:rsid w:val="008D1899"/>
    <w:rsid w:val="0091272E"/>
    <w:rsid w:val="00930F38"/>
    <w:rsid w:val="009661DD"/>
    <w:rsid w:val="009934D3"/>
    <w:rsid w:val="009C09DA"/>
    <w:rsid w:val="00A13A5C"/>
    <w:rsid w:val="00A14918"/>
    <w:rsid w:val="00A260E5"/>
    <w:rsid w:val="00A6669C"/>
    <w:rsid w:val="00A7037B"/>
    <w:rsid w:val="00AD77C3"/>
    <w:rsid w:val="00AF57E8"/>
    <w:rsid w:val="00B5388B"/>
    <w:rsid w:val="00B7387A"/>
    <w:rsid w:val="00B848B1"/>
    <w:rsid w:val="00B90476"/>
    <w:rsid w:val="00B936EB"/>
    <w:rsid w:val="00C961A1"/>
    <w:rsid w:val="00CD229E"/>
    <w:rsid w:val="00D009F3"/>
    <w:rsid w:val="00D13FB4"/>
    <w:rsid w:val="00D14814"/>
    <w:rsid w:val="00D35CB2"/>
    <w:rsid w:val="00D66290"/>
    <w:rsid w:val="00DB71BD"/>
    <w:rsid w:val="00DE0B4B"/>
    <w:rsid w:val="00E245DE"/>
    <w:rsid w:val="00E26BE8"/>
    <w:rsid w:val="00E41755"/>
    <w:rsid w:val="00E5356F"/>
    <w:rsid w:val="00E53915"/>
    <w:rsid w:val="00E70EDE"/>
    <w:rsid w:val="00EB01DE"/>
    <w:rsid w:val="00ED72C9"/>
    <w:rsid w:val="00EE73AA"/>
    <w:rsid w:val="00F7554B"/>
    <w:rsid w:val="00F85217"/>
    <w:rsid w:val="00F87C38"/>
    <w:rsid w:val="00FB28D1"/>
    <w:rsid w:val="00FC43C3"/>
    <w:rsid w:val="00FD326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8">
      <o:colormenu v:ext="edit" fillcolor="none [671]"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4B9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837E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0837E6"/>
    <w:rPr>
      <w:b/>
      <w:bCs/>
    </w:rPr>
  </w:style>
  <w:style w:type="character" w:customStyle="1" w:styleId="apple-converted-space">
    <w:name w:val="apple-converted-space"/>
    <w:basedOn w:val="a0"/>
    <w:rsid w:val="000837E6"/>
  </w:style>
  <w:style w:type="paragraph" w:styleId="a5">
    <w:name w:val="Balloon Text"/>
    <w:basedOn w:val="a"/>
    <w:link w:val="a6"/>
    <w:uiPriority w:val="99"/>
    <w:semiHidden/>
    <w:unhideWhenUsed/>
    <w:rsid w:val="00A1491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14918"/>
    <w:rPr>
      <w:rFonts w:ascii="Tahoma" w:hAnsi="Tahoma" w:cs="Tahoma"/>
      <w:sz w:val="16"/>
      <w:szCs w:val="16"/>
    </w:rPr>
  </w:style>
  <w:style w:type="paragraph" w:styleId="a7">
    <w:name w:val="List Paragraph"/>
    <w:basedOn w:val="a"/>
    <w:uiPriority w:val="34"/>
    <w:qFormat/>
    <w:rsid w:val="000012F1"/>
    <w:pPr>
      <w:ind w:left="720"/>
      <w:contextualSpacing/>
    </w:pPr>
  </w:style>
  <w:style w:type="character" w:styleId="a8">
    <w:name w:val="Hyperlink"/>
    <w:basedOn w:val="a0"/>
    <w:uiPriority w:val="99"/>
    <w:semiHidden/>
    <w:unhideWhenUsed/>
    <w:rsid w:val="001C6ED5"/>
    <w:rPr>
      <w:color w:val="0000FF"/>
      <w:u w:val="single"/>
    </w:rPr>
  </w:style>
  <w:style w:type="table" w:styleId="a9">
    <w:name w:val="Table Grid"/>
    <w:basedOn w:val="a1"/>
    <w:uiPriority w:val="59"/>
    <w:rsid w:val="000403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semiHidden/>
    <w:unhideWhenUsed/>
    <w:rsid w:val="00150BE5"/>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150BE5"/>
  </w:style>
  <w:style w:type="paragraph" w:styleId="ac">
    <w:name w:val="footer"/>
    <w:basedOn w:val="a"/>
    <w:link w:val="ad"/>
    <w:uiPriority w:val="99"/>
    <w:unhideWhenUsed/>
    <w:rsid w:val="00150BE5"/>
    <w:pPr>
      <w:tabs>
        <w:tab w:val="center" w:pos="4677"/>
        <w:tab w:val="right" w:pos="9355"/>
      </w:tabs>
      <w:spacing w:after="0" w:line="240" w:lineRule="auto"/>
    </w:pPr>
  </w:style>
  <w:style w:type="character" w:customStyle="1" w:styleId="ad">
    <w:name w:val="Нижний колонтитул Знак"/>
    <w:basedOn w:val="a0"/>
    <w:link w:val="ac"/>
    <w:uiPriority w:val="99"/>
    <w:rsid w:val="00150BE5"/>
  </w:style>
</w:styles>
</file>

<file path=word/webSettings.xml><?xml version="1.0" encoding="utf-8"?>
<w:webSettings xmlns:r="http://schemas.openxmlformats.org/officeDocument/2006/relationships" xmlns:w="http://schemas.openxmlformats.org/wordprocessingml/2006/main">
  <w:divs>
    <w:div w:id="4405932">
      <w:bodyDiv w:val="1"/>
      <w:marLeft w:val="0"/>
      <w:marRight w:val="0"/>
      <w:marTop w:val="0"/>
      <w:marBottom w:val="0"/>
      <w:divBdr>
        <w:top w:val="none" w:sz="0" w:space="0" w:color="auto"/>
        <w:left w:val="none" w:sz="0" w:space="0" w:color="auto"/>
        <w:bottom w:val="none" w:sz="0" w:space="0" w:color="auto"/>
        <w:right w:val="none" w:sz="0" w:space="0" w:color="auto"/>
      </w:divBdr>
    </w:div>
    <w:div w:id="71704023">
      <w:bodyDiv w:val="1"/>
      <w:marLeft w:val="0"/>
      <w:marRight w:val="0"/>
      <w:marTop w:val="0"/>
      <w:marBottom w:val="0"/>
      <w:divBdr>
        <w:top w:val="none" w:sz="0" w:space="0" w:color="auto"/>
        <w:left w:val="none" w:sz="0" w:space="0" w:color="auto"/>
        <w:bottom w:val="none" w:sz="0" w:space="0" w:color="auto"/>
        <w:right w:val="none" w:sz="0" w:space="0" w:color="auto"/>
      </w:divBdr>
    </w:div>
    <w:div w:id="111674458">
      <w:bodyDiv w:val="1"/>
      <w:marLeft w:val="0"/>
      <w:marRight w:val="0"/>
      <w:marTop w:val="0"/>
      <w:marBottom w:val="0"/>
      <w:divBdr>
        <w:top w:val="none" w:sz="0" w:space="0" w:color="auto"/>
        <w:left w:val="none" w:sz="0" w:space="0" w:color="auto"/>
        <w:bottom w:val="none" w:sz="0" w:space="0" w:color="auto"/>
        <w:right w:val="none" w:sz="0" w:space="0" w:color="auto"/>
      </w:divBdr>
    </w:div>
    <w:div w:id="122426883">
      <w:bodyDiv w:val="1"/>
      <w:marLeft w:val="0"/>
      <w:marRight w:val="0"/>
      <w:marTop w:val="0"/>
      <w:marBottom w:val="0"/>
      <w:divBdr>
        <w:top w:val="none" w:sz="0" w:space="0" w:color="auto"/>
        <w:left w:val="none" w:sz="0" w:space="0" w:color="auto"/>
        <w:bottom w:val="none" w:sz="0" w:space="0" w:color="auto"/>
        <w:right w:val="none" w:sz="0" w:space="0" w:color="auto"/>
      </w:divBdr>
    </w:div>
    <w:div w:id="152649564">
      <w:bodyDiv w:val="1"/>
      <w:marLeft w:val="0"/>
      <w:marRight w:val="0"/>
      <w:marTop w:val="0"/>
      <w:marBottom w:val="0"/>
      <w:divBdr>
        <w:top w:val="none" w:sz="0" w:space="0" w:color="auto"/>
        <w:left w:val="none" w:sz="0" w:space="0" w:color="auto"/>
        <w:bottom w:val="none" w:sz="0" w:space="0" w:color="auto"/>
        <w:right w:val="none" w:sz="0" w:space="0" w:color="auto"/>
      </w:divBdr>
    </w:div>
    <w:div w:id="174274470">
      <w:bodyDiv w:val="1"/>
      <w:marLeft w:val="0"/>
      <w:marRight w:val="0"/>
      <w:marTop w:val="0"/>
      <w:marBottom w:val="0"/>
      <w:divBdr>
        <w:top w:val="none" w:sz="0" w:space="0" w:color="auto"/>
        <w:left w:val="none" w:sz="0" w:space="0" w:color="auto"/>
        <w:bottom w:val="none" w:sz="0" w:space="0" w:color="auto"/>
        <w:right w:val="none" w:sz="0" w:space="0" w:color="auto"/>
      </w:divBdr>
      <w:divsChild>
        <w:div w:id="1983272810">
          <w:marLeft w:val="979"/>
          <w:marRight w:val="0"/>
          <w:marTop w:val="0"/>
          <w:marBottom w:val="0"/>
          <w:divBdr>
            <w:top w:val="none" w:sz="0" w:space="0" w:color="auto"/>
            <w:left w:val="none" w:sz="0" w:space="0" w:color="auto"/>
            <w:bottom w:val="none" w:sz="0" w:space="0" w:color="auto"/>
            <w:right w:val="none" w:sz="0" w:space="0" w:color="auto"/>
          </w:divBdr>
        </w:div>
        <w:div w:id="859666806">
          <w:marLeft w:val="979"/>
          <w:marRight w:val="0"/>
          <w:marTop w:val="0"/>
          <w:marBottom w:val="0"/>
          <w:divBdr>
            <w:top w:val="none" w:sz="0" w:space="0" w:color="auto"/>
            <w:left w:val="none" w:sz="0" w:space="0" w:color="auto"/>
            <w:bottom w:val="none" w:sz="0" w:space="0" w:color="auto"/>
            <w:right w:val="none" w:sz="0" w:space="0" w:color="auto"/>
          </w:divBdr>
        </w:div>
        <w:div w:id="143474141">
          <w:marLeft w:val="979"/>
          <w:marRight w:val="0"/>
          <w:marTop w:val="0"/>
          <w:marBottom w:val="0"/>
          <w:divBdr>
            <w:top w:val="none" w:sz="0" w:space="0" w:color="auto"/>
            <w:left w:val="none" w:sz="0" w:space="0" w:color="auto"/>
            <w:bottom w:val="none" w:sz="0" w:space="0" w:color="auto"/>
            <w:right w:val="none" w:sz="0" w:space="0" w:color="auto"/>
          </w:divBdr>
        </w:div>
        <w:div w:id="1640112539">
          <w:marLeft w:val="979"/>
          <w:marRight w:val="0"/>
          <w:marTop w:val="0"/>
          <w:marBottom w:val="0"/>
          <w:divBdr>
            <w:top w:val="none" w:sz="0" w:space="0" w:color="auto"/>
            <w:left w:val="none" w:sz="0" w:space="0" w:color="auto"/>
            <w:bottom w:val="none" w:sz="0" w:space="0" w:color="auto"/>
            <w:right w:val="none" w:sz="0" w:space="0" w:color="auto"/>
          </w:divBdr>
        </w:div>
        <w:div w:id="840966150">
          <w:marLeft w:val="979"/>
          <w:marRight w:val="0"/>
          <w:marTop w:val="0"/>
          <w:marBottom w:val="0"/>
          <w:divBdr>
            <w:top w:val="none" w:sz="0" w:space="0" w:color="auto"/>
            <w:left w:val="none" w:sz="0" w:space="0" w:color="auto"/>
            <w:bottom w:val="none" w:sz="0" w:space="0" w:color="auto"/>
            <w:right w:val="none" w:sz="0" w:space="0" w:color="auto"/>
          </w:divBdr>
        </w:div>
      </w:divsChild>
    </w:div>
    <w:div w:id="196309161">
      <w:bodyDiv w:val="1"/>
      <w:marLeft w:val="0"/>
      <w:marRight w:val="0"/>
      <w:marTop w:val="0"/>
      <w:marBottom w:val="0"/>
      <w:divBdr>
        <w:top w:val="none" w:sz="0" w:space="0" w:color="auto"/>
        <w:left w:val="none" w:sz="0" w:space="0" w:color="auto"/>
        <w:bottom w:val="none" w:sz="0" w:space="0" w:color="auto"/>
        <w:right w:val="none" w:sz="0" w:space="0" w:color="auto"/>
      </w:divBdr>
    </w:div>
    <w:div w:id="204486052">
      <w:bodyDiv w:val="1"/>
      <w:marLeft w:val="0"/>
      <w:marRight w:val="0"/>
      <w:marTop w:val="0"/>
      <w:marBottom w:val="0"/>
      <w:divBdr>
        <w:top w:val="none" w:sz="0" w:space="0" w:color="auto"/>
        <w:left w:val="none" w:sz="0" w:space="0" w:color="auto"/>
        <w:bottom w:val="none" w:sz="0" w:space="0" w:color="auto"/>
        <w:right w:val="none" w:sz="0" w:space="0" w:color="auto"/>
      </w:divBdr>
    </w:div>
    <w:div w:id="213011341">
      <w:bodyDiv w:val="1"/>
      <w:marLeft w:val="0"/>
      <w:marRight w:val="0"/>
      <w:marTop w:val="0"/>
      <w:marBottom w:val="0"/>
      <w:divBdr>
        <w:top w:val="none" w:sz="0" w:space="0" w:color="auto"/>
        <w:left w:val="none" w:sz="0" w:space="0" w:color="auto"/>
        <w:bottom w:val="none" w:sz="0" w:space="0" w:color="auto"/>
        <w:right w:val="none" w:sz="0" w:space="0" w:color="auto"/>
      </w:divBdr>
    </w:div>
    <w:div w:id="222955958">
      <w:bodyDiv w:val="1"/>
      <w:marLeft w:val="0"/>
      <w:marRight w:val="0"/>
      <w:marTop w:val="0"/>
      <w:marBottom w:val="0"/>
      <w:divBdr>
        <w:top w:val="none" w:sz="0" w:space="0" w:color="auto"/>
        <w:left w:val="none" w:sz="0" w:space="0" w:color="auto"/>
        <w:bottom w:val="none" w:sz="0" w:space="0" w:color="auto"/>
        <w:right w:val="none" w:sz="0" w:space="0" w:color="auto"/>
      </w:divBdr>
    </w:div>
    <w:div w:id="237599286">
      <w:bodyDiv w:val="1"/>
      <w:marLeft w:val="0"/>
      <w:marRight w:val="0"/>
      <w:marTop w:val="0"/>
      <w:marBottom w:val="0"/>
      <w:divBdr>
        <w:top w:val="none" w:sz="0" w:space="0" w:color="auto"/>
        <w:left w:val="none" w:sz="0" w:space="0" w:color="auto"/>
        <w:bottom w:val="none" w:sz="0" w:space="0" w:color="auto"/>
        <w:right w:val="none" w:sz="0" w:space="0" w:color="auto"/>
      </w:divBdr>
    </w:div>
    <w:div w:id="244656070">
      <w:bodyDiv w:val="1"/>
      <w:marLeft w:val="0"/>
      <w:marRight w:val="0"/>
      <w:marTop w:val="0"/>
      <w:marBottom w:val="0"/>
      <w:divBdr>
        <w:top w:val="none" w:sz="0" w:space="0" w:color="auto"/>
        <w:left w:val="none" w:sz="0" w:space="0" w:color="auto"/>
        <w:bottom w:val="none" w:sz="0" w:space="0" w:color="auto"/>
        <w:right w:val="none" w:sz="0" w:space="0" w:color="auto"/>
      </w:divBdr>
    </w:div>
    <w:div w:id="279265436">
      <w:bodyDiv w:val="1"/>
      <w:marLeft w:val="0"/>
      <w:marRight w:val="0"/>
      <w:marTop w:val="0"/>
      <w:marBottom w:val="0"/>
      <w:divBdr>
        <w:top w:val="none" w:sz="0" w:space="0" w:color="auto"/>
        <w:left w:val="none" w:sz="0" w:space="0" w:color="auto"/>
        <w:bottom w:val="none" w:sz="0" w:space="0" w:color="auto"/>
        <w:right w:val="none" w:sz="0" w:space="0" w:color="auto"/>
      </w:divBdr>
    </w:div>
    <w:div w:id="298461841">
      <w:bodyDiv w:val="1"/>
      <w:marLeft w:val="0"/>
      <w:marRight w:val="0"/>
      <w:marTop w:val="0"/>
      <w:marBottom w:val="0"/>
      <w:divBdr>
        <w:top w:val="none" w:sz="0" w:space="0" w:color="auto"/>
        <w:left w:val="none" w:sz="0" w:space="0" w:color="auto"/>
        <w:bottom w:val="none" w:sz="0" w:space="0" w:color="auto"/>
        <w:right w:val="none" w:sz="0" w:space="0" w:color="auto"/>
      </w:divBdr>
    </w:div>
    <w:div w:id="331565771">
      <w:bodyDiv w:val="1"/>
      <w:marLeft w:val="0"/>
      <w:marRight w:val="0"/>
      <w:marTop w:val="0"/>
      <w:marBottom w:val="0"/>
      <w:divBdr>
        <w:top w:val="none" w:sz="0" w:space="0" w:color="auto"/>
        <w:left w:val="none" w:sz="0" w:space="0" w:color="auto"/>
        <w:bottom w:val="none" w:sz="0" w:space="0" w:color="auto"/>
        <w:right w:val="none" w:sz="0" w:space="0" w:color="auto"/>
      </w:divBdr>
    </w:div>
    <w:div w:id="370228756">
      <w:bodyDiv w:val="1"/>
      <w:marLeft w:val="0"/>
      <w:marRight w:val="0"/>
      <w:marTop w:val="0"/>
      <w:marBottom w:val="0"/>
      <w:divBdr>
        <w:top w:val="none" w:sz="0" w:space="0" w:color="auto"/>
        <w:left w:val="none" w:sz="0" w:space="0" w:color="auto"/>
        <w:bottom w:val="none" w:sz="0" w:space="0" w:color="auto"/>
        <w:right w:val="none" w:sz="0" w:space="0" w:color="auto"/>
      </w:divBdr>
    </w:div>
    <w:div w:id="407578852">
      <w:bodyDiv w:val="1"/>
      <w:marLeft w:val="0"/>
      <w:marRight w:val="0"/>
      <w:marTop w:val="0"/>
      <w:marBottom w:val="0"/>
      <w:divBdr>
        <w:top w:val="none" w:sz="0" w:space="0" w:color="auto"/>
        <w:left w:val="none" w:sz="0" w:space="0" w:color="auto"/>
        <w:bottom w:val="none" w:sz="0" w:space="0" w:color="auto"/>
        <w:right w:val="none" w:sz="0" w:space="0" w:color="auto"/>
      </w:divBdr>
    </w:div>
    <w:div w:id="429008153">
      <w:bodyDiv w:val="1"/>
      <w:marLeft w:val="0"/>
      <w:marRight w:val="0"/>
      <w:marTop w:val="0"/>
      <w:marBottom w:val="0"/>
      <w:divBdr>
        <w:top w:val="none" w:sz="0" w:space="0" w:color="auto"/>
        <w:left w:val="none" w:sz="0" w:space="0" w:color="auto"/>
        <w:bottom w:val="none" w:sz="0" w:space="0" w:color="auto"/>
        <w:right w:val="none" w:sz="0" w:space="0" w:color="auto"/>
      </w:divBdr>
      <w:divsChild>
        <w:div w:id="225334669">
          <w:marLeft w:val="288"/>
          <w:marRight w:val="0"/>
          <w:marTop w:val="106"/>
          <w:marBottom w:val="0"/>
          <w:divBdr>
            <w:top w:val="none" w:sz="0" w:space="0" w:color="auto"/>
            <w:left w:val="none" w:sz="0" w:space="0" w:color="auto"/>
            <w:bottom w:val="none" w:sz="0" w:space="0" w:color="auto"/>
            <w:right w:val="none" w:sz="0" w:space="0" w:color="auto"/>
          </w:divBdr>
        </w:div>
        <w:div w:id="813453688">
          <w:marLeft w:val="288"/>
          <w:marRight w:val="0"/>
          <w:marTop w:val="106"/>
          <w:marBottom w:val="0"/>
          <w:divBdr>
            <w:top w:val="none" w:sz="0" w:space="0" w:color="auto"/>
            <w:left w:val="none" w:sz="0" w:space="0" w:color="auto"/>
            <w:bottom w:val="none" w:sz="0" w:space="0" w:color="auto"/>
            <w:right w:val="none" w:sz="0" w:space="0" w:color="auto"/>
          </w:divBdr>
        </w:div>
      </w:divsChild>
    </w:div>
    <w:div w:id="467672214">
      <w:bodyDiv w:val="1"/>
      <w:marLeft w:val="0"/>
      <w:marRight w:val="0"/>
      <w:marTop w:val="0"/>
      <w:marBottom w:val="0"/>
      <w:divBdr>
        <w:top w:val="none" w:sz="0" w:space="0" w:color="auto"/>
        <w:left w:val="none" w:sz="0" w:space="0" w:color="auto"/>
        <w:bottom w:val="none" w:sz="0" w:space="0" w:color="auto"/>
        <w:right w:val="none" w:sz="0" w:space="0" w:color="auto"/>
      </w:divBdr>
    </w:div>
    <w:div w:id="548032891">
      <w:bodyDiv w:val="1"/>
      <w:marLeft w:val="0"/>
      <w:marRight w:val="0"/>
      <w:marTop w:val="0"/>
      <w:marBottom w:val="0"/>
      <w:divBdr>
        <w:top w:val="none" w:sz="0" w:space="0" w:color="auto"/>
        <w:left w:val="none" w:sz="0" w:space="0" w:color="auto"/>
        <w:bottom w:val="none" w:sz="0" w:space="0" w:color="auto"/>
        <w:right w:val="none" w:sz="0" w:space="0" w:color="auto"/>
      </w:divBdr>
    </w:div>
    <w:div w:id="602424697">
      <w:bodyDiv w:val="1"/>
      <w:marLeft w:val="0"/>
      <w:marRight w:val="0"/>
      <w:marTop w:val="0"/>
      <w:marBottom w:val="0"/>
      <w:divBdr>
        <w:top w:val="none" w:sz="0" w:space="0" w:color="auto"/>
        <w:left w:val="none" w:sz="0" w:space="0" w:color="auto"/>
        <w:bottom w:val="none" w:sz="0" w:space="0" w:color="auto"/>
        <w:right w:val="none" w:sz="0" w:space="0" w:color="auto"/>
      </w:divBdr>
    </w:div>
    <w:div w:id="657656994">
      <w:bodyDiv w:val="1"/>
      <w:marLeft w:val="0"/>
      <w:marRight w:val="0"/>
      <w:marTop w:val="0"/>
      <w:marBottom w:val="0"/>
      <w:divBdr>
        <w:top w:val="none" w:sz="0" w:space="0" w:color="auto"/>
        <w:left w:val="none" w:sz="0" w:space="0" w:color="auto"/>
        <w:bottom w:val="none" w:sz="0" w:space="0" w:color="auto"/>
        <w:right w:val="none" w:sz="0" w:space="0" w:color="auto"/>
      </w:divBdr>
    </w:div>
    <w:div w:id="709959480">
      <w:bodyDiv w:val="1"/>
      <w:marLeft w:val="0"/>
      <w:marRight w:val="0"/>
      <w:marTop w:val="0"/>
      <w:marBottom w:val="0"/>
      <w:divBdr>
        <w:top w:val="none" w:sz="0" w:space="0" w:color="auto"/>
        <w:left w:val="none" w:sz="0" w:space="0" w:color="auto"/>
        <w:bottom w:val="none" w:sz="0" w:space="0" w:color="auto"/>
        <w:right w:val="none" w:sz="0" w:space="0" w:color="auto"/>
      </w:divBdr>
    </w:div>
    <w:div w:id="724991967">
      <w:bodyDiv w:val="1"/>
      <w:marLeft w:val="0"/>
      <w:marRight w:val="0"/>
      <w:marTop w:val="0"/>
      <w:marBottom w:val="0"/>
      <w:divBdr>
        <w:top w:val="none" w:sz="0" w:space="0" w:color="auto"/>
        <w:left w:val="none" w:sz="0" w:space="0" w:color="auto"/>
        <w:bottom w:val="none" w:sz="0" w:space="0" w:color="auto"/>
        <w:right w:val="none" w:sz="0" w:space="0" w:color="auto"/>
      </w:divBdr>
    </w:div>
    <w:div w:id="825392093">
      <w:bodyDiv w:val="1"/>
      <w:marLeft w:val="0"/>
      <w:marRight w:val="0"/>
      <w:marTop w:val="0"/>
      <w:marBottom w:val="0"/>
      <w:divBdr>
        <w:top w:val="none" w:sz="0" w:space="0" w:color="auto"/>
        <w:left w:val="none" w:sz="0" w:space="0" w:color="auto"/>
        <w:bottom w:val="none" w:sz="0" w:space="0" w:color="auto"/>
        <w:right w:val="none" w:sz="0" w:space="0" w:color="auto"/>
      </w:divBdr>
    </w:div>
    <w:div w:id="895120348">
      <w:bodyDiv w:val="1"/>
      <w:marLeft w:val="0"/>
      <w:marRight w:val="0"/>
      <w:marTop w:val="0"/>
      <w:marBottom w:val="0"/>
      <w:divBdr>
        <w:top w:val="none" w:sz="0" w:space="0" w:color="auto"/>
        <w:left w:val="none" w:sz="0" w:space="0" w:color="auto"/>
        <w:bottom w:val="none" w:sz="0" w:space="0" w:color="auto"/>
        <w:right w:val="none" w:sz="0" w:space="0" w:color="auto"/>
      </w:divBdr>
    </w:div>
    <w:div w:id="1182166871">
      <w:bodyDiv w:val="1"/>
      <w:marLeft w:val="0"/>
      <w:marRight w:val="0"/>
      <w:marTop w:val="0"/>
      <w:marBottom w:val="0"/>
      <w:divBdr>
        <w:top w:val="none" w:sz="0" w:space="0" w:color="auto"/>
        <w:left w:val="none" w:sz="0" w:space="0" w:color="auto"/>
        <w:bottom w:val="none" w:sz="0" w:space="0" w:color="auto"/>
        <w:right w:val="none" w:sz="0" w:space="0" w:color="auto"/>
      </w:divBdr>
    </w:div>
    <w:div w:id="1285620785">
      <w:bodyDiv w:val="1"/>
      <w:marLeft w:val="0"/>
      <w:marRight w:val="0"/>
      <w:marTop w:val="0"/>
      <w:marBottom w:val="0"/>
      <w:divBdr>
        <w:top w:val="none" w:sz="0" w:space="0" w:color="auto"/>
        <w:left w:val="none" w:sz="0" w:space="0" w:color="auto"/>
        <w:bottom w:val="none" w:sz="0" w:space="0" w:color="auto"/>
        <w:right w:val="none" w:sz="0" w:space="0" w:color="auto"/>
      </w:divBdr>
    </w:div>
    <w:div w:id="1308241699">
      <w:bodyDiv w:val="1"/>
      <w:marLeft w:val="0"/>
      <w:marRight w:val="0"/>
      <w:marTop w:val="0"/>
      <w:marBottom w:val="0"/>
      <w:divBdr>
        <w:top w:val="none" w:sz="0" w:space="0" w:color="auto"/>
        <w:left w:val="none" w:sz="0" w:space="0" w:color="auto"/>
        <w:bottom w:val="none" w:sz="0" w:space="0" w:color="auto"/>
        <w:right w:val="none" w:sz="0" w:space="0" w:color="auto"/>
      </w:divBdr>
    </w:div>
    <w:div w:id="1422750611">
      <w:bodyDiv w:val="1"/>
      <w:marLeft w:val="0"/>
      <w:marRight w:val="0"/>
      <w:marTop w:val="0"/>
      <w:marBottom w:val="0"/>
      <w:divBdr>
        <w:top w:val="none" w:sz="0" w:space="0" w:color="auto"/>
        <w:left w:val="none" w:sz="0" w:space="0" w:color="auto"/>
        <w:bottom w:val="none" w:sz="0" w:space="0" w:color="auto"/>
        <w:right w:val="none" w:sz="0" w:space="0" w:color="auto"/>
      </w:divBdr>
    </w:div>
    <w:div w:id="1548419829">
      <w:bodyDiv w:val="1"/>
      <w:marLeft w:val="0"/>
      <w:marRight w:val="0"/>
      <w:marTop w:val="0"/>
      <w:marBottom w:val="0"/>
      <w:divBdr>
        <w:top w:val="none" w:sz="0" w:space="0" w:color="auto"/>
        <w:left w:val="none" w:sz="0" w:space="0" w:color="auto"/>
        <w:bottom w:val="none" w:sz="0" w:space="0" w:color="auto"/>
        <w:right w:val="none" w:sz="0" w:space="0" w:color="auto"/>
      </w:divBdr>
    </w:div>
    <w:div w:id="1553420011">
      <w:bodyDiv w:val="1"/>
      <w:marLeft w:val="0"/>
      <w:marRight w:val="0"/>
      <w:marTop w:val="0"/>
      <w:marBottom w:val="0"/>
      <w:divBdr>
        <w:top w:val="none" w:sz="0" w:space="0" w:color="auto"/>
        <w:left w:val="none" w:sz="0" w:space="0" w:color="auto"/>
        <w:bottom w:val="none" w:sz="0" w:space="0" w:color="auto"/>
        <w:right w:val="none" w:sz="0" w:space="0" w:color="auto"/>
      </w:divBdr>
    </w:div>
    <w:div w:id="1590651832">
      <w:bodyDiv w:val="1"/>
      <w:marLeft w:val="0"/>
      <w:marRight w:val="0"/>
      <w:marTop w:val="0"/>
      <w:marBottom w:val="0"/>
      <w:divBdr>
        <w:top w:val="none" w:sz="0" w:space="0" w:color="auto"/>
        <w:left w:val="none" w:sz="0" w:space="0" w:color="auto"/>
        <w:bottom w:val="none" w:sz="0" w:space="0" w:color="auto"/>
        <w:right w:val="none" w:sz="0" w:space="0" w:color="auto"/>
      </w:divBdr>
    </w:div>
    <w:div w:id="1631670824">
      <w:bodyDiv w:val="1"/>
      <w:marLeft w:val="0"/>
      <w:marRight w:val="0"/>
      <w:marTop w:val="0"/>
      <w:marBottom w:val="0"/>
      <w:divBdr>
        <w:top w:val="none" w:sz="0" w:space="0" w:color="auto"/>
        <w:left w:val="none" w:sz="0" w:space="0" w:color="auto"/>
        <w:bottom w:val="none" w:sz="0" w:space="0" w:color="auto"/>
        <w:right w:val="none" w:sz="0" w:space="0" w:color="auto"/>
      </w:divBdr>
    </w:div>
    <w:div w:id="1713767966">
      <w:bodyDiv w:val="1"/>
      <w:marLeft w:val="0"/>
      <w:marRight w:val="0"/>
      <w:marTop w:val="0"/>
      <w:marBottom w:val="0"/>
      <w:divBdr>
        <w:top w:val="none" w:sz="0" w:space="0" w:color="auto"/>
        <w:left w:val="none" w:sz="0" w:space="0" w:color="auto"/>
        <w:bottom w:val="none" w:sz="0" w:space="0" w:color="auto"/>
        <w:right w:val="none" w:sz="0" w:space="0" w:color="auto"/>
      </w:divBdr>
    </w:div>
    <w:div w:id="1750926396">
      <w:bodyDiv w:val="1"/>
      <w:marLeft w:val="0"/>
      <w:marRight w:val="0"/>
      <w:marTop w:val="0"/>
      <w:marBottom w:val="0"/>
      <w:divBdr>
        <w:top w:val="none" w:sz="0" w:space="0" w:color="auto"/>
        <w:left w:val="none" w:sz="0" w:space="0" w:color="auto"/>
        <w:bottom w:val="none" w:sz="0" w:space="0" w:color="auto"/>
        <w:right w:val="none" w:sz="0" w:space="0" w:color="auto"/>
      </w:divBdr>
    </w:div>
    <w:div w:id="1804880873">
      <w:bodyDiv w:val="1"/>
      <w:marLeft w:val="0"/>
      <w:marRight w:val="0"/>
      <w:marTop w:val="0"/>
      <w:marBottom w:val="0"/>
      <w:divBdr>
        <w:top w:val="none" w:sz="0" w:space="0" w:color="auto"/>
        <w:left w:val="none" w:sz="0" w:space="0" w:color="auto"/>
        <w:bottom w:val="none" w:sz="0" w:space="0" w:color="auto"/>
        <w:right w:val="none" w:sz="0" w:space="0" w:color="auto"/>
      </w:divBdr>
    </w:div>
    <w:div w:id="1969234871">
      <w:bodyDiv w:val="1"/>
      <w:marLeft w:val="0"/>
      <w:marRight w:val="0"/>
      <w:marTop w:val="0"/>
      <w:marBottom w:val="0"/>
      <w:divBdr>
        <w:top w:val="none" w:sz="0" w:space="0" w:color="auto"/>
        <w:left w:val="none" w:sz="0" w:space="0" w:color="auto"/>
        <w:bottom w:val="none" w:sz="0" w:space="0" w:color="auto"/>
        <w:right w:val="none" w:sz="0" w:space="0" w:color="auto"/>
      </w:divBdr>
    </w:div>
    <w:div w:id="1985237251">
      <w:bodyDiv w:val="1"/>
      <w:marLeft w:val="0"/>
      <w:marRight w:val="0"/>
      <w:marTop w:val="0"/>
      <w:marBottom w:val="0"/>
      <w:divBdr>
        <w:top w:val="none" w:sz="0" w:space="0" w:color="auto"/>
        <w:left w:val="none" w:sz="0" w:space="0" w:color="auto"/>
        <w:bottom w:val="none" w:sz="0" w:space="0" w:color="auto"/>
        <w:right w:val="none" w:sz="0" w:space="0" w:color="auto"/>
      </w:divBdr>
    </w:div>
    <w:div w:id="2078046503">
      <w:bodyDiv w:val="1"/>
      <w:marLeft w:val="0"/>
      <w:marRight w:val="0"/>
      <w:marTop w:val="0"/>
      <w:marBottom w:val="0"/>
      <w:divBdr>
        <w:top w:val="none" w:sz="0" w:space="0" w:color="auto"/>
        <w:left w:val="none" w:sz="0" w:space="0" w:color="auto"/>
        <w:bottom w:val="none" w:sz="0" w:space="0" w:color="auto"/>
        <w:right w:val="none" w:sz="0" w:space="0" w:color="auto"/>
      </w:divBdr>
    </w:div>
    <w:div w:id="2092778275">
      <w:bodyDiv w:val="1"/>
      <w:marLeft w:val="0"/>
      <w:marRight w:val="0"/>
      <w:marTop w:val="0"/>
      <w:marBottom w:val="0"/>
      <w:divBdr>
        <w:top w:val="none" w:sz="0" w:space="0" w:color="auto"/>
        <w:left w:val="none" w:sz="0" w:space="0" w:color="auto"/>
        <w:bottom w:val="none" w:sz="0" w:space="0" w:color="auto"/>
        <w:right w:val="none" w:sz="0" w:space="0" w:color="auto"/>
      </w:divBdr>
    </w:div>
    <w:div w:id="2116434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diagramColors" Target="diagrams/colors1.xml"/><Relationship Id="rId26" Type="http://schemas.openxmlformats.org/officeDocument/2006/relationships/image" Target="media/image12.png"/><Relationship Id="rId39" Type="http://schemas.microsoft.com/office/2007/relationships/diagramDrawing" Target="diagrams/drawing2.xml"/><Relationship Id="rId3" Type="http://schemas.openxmlformats.org/officeDocument/2006/relationships/styles" Target="styles.xml"/><Relationship Id="rId21" Type="http://schemas.openxmlformats.org/officeDocument/2006/relationships/diagramQuickStyle" Target="diagrams/quickStyle2.xml"/><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diagramQuickStyle" Target="diagrams/quickStyle1.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diagramLayout" Target="diagrams/layout2.xm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fontTable" Target="fontTable.xml"/><Relationship Id="rId40"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diagramData" Target="diagrams/data2.xml"/><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diagramColors" Target="diagrams/colors2.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040B059-5EFB-4805-B2A7-7F9606252820}" type="doc">
      <dgm:prSet loTypeId="urn:microsoft.com/office/officeart/2005/8/layout/target3" loCatId="list" qsTypeId="urn:microsoft.com/office/officeart/2005/8/quickstyle/3d2" qsCatId="3D" csTypeId="urn:microsoft.com/office/officeart/2005/8/colors/colorful3" csCatId="colorful" phldr="1"/>
      <dgm:spPr/>
      <dgm:t>
        <a:bodyPr/>
        <a:lstStyle/>
        <a:p>
          <a:endParaRPr lang="ru-RU"/>
        </a:p>
      </dgm:t>
    </dgm:pt>
    <dgm:pt modelId="{17421964-357F-45CB-8341-AAFA7C24BE44}">
      <dgm:prSet phldrT="[Текст]" custT="1"/>
      <dgm:spPr>
        <a:solidFill>
          <a:schemeClr val="accent3">
            <a:lumMod val="40000"/>
            <a:lumOff val="60000"/>
          </a:schemeClr>
        </a:solidFill>
      </dgm:spPr>
      <dgm:t>
        <a:bodyPr/>
        <a:lstStyle/>
        <a:p>
          <a:r>
            <a:rPr lang="ru-RU" sz="1600" b="1" dirty="0" smtClean="0">
              <a:effectLst/>
              <a:latin typeface="Times New Roman" pitchFamily="18" charset="0"/>
              <a:cs typeface="Times New Roman" pitchFamily="18" charset="0"/>
            </a:rPr>
            <a:t>Истинный суицид</a:t>
          </a:r>
          <a:endParaRPr lang="ru-RU" sz="1600" b="1" dirty="0">
            <a:effectLst/>
            <a:latin typeface="Times New Roman" pitchFamily="18" charset="0"/>
            <a:cs typeface="Times New Roman" pitchFamily="18" charset="0"/>
          </a:endParaRPr>
        </a:p>
      </dgm:t>
    </dgm:pt>
    <dgm:pt modelId="{B4E4FD5C-BC37-4DFC-A313-D5EA6B78CC0E}" type="parTrans" cxnId="{685A1564-AA61-4B42-A9B6-2A35F6909B44}">
      <dgm:prSet/>
      <dgm:spPr/>
      <dgm:t>
        <a:bodyPr/>
        <a:lstStyle/>
        <a:p>
          <a:endParaRPr lang="ru-RU" sz="1600" b="1">
            <a:latin typeface="Times New Roman" pitchFamily="18" charset="0"/>
            <a:cs typeface="Times New Roman" pitchFamily="18" charset="0"/>
          </a:endParaRPr>
        </a:p>
      </dgm:t>
    </dgm:pt>
    <dgm:pt modelId="{3442EF74-CA9B-424E-BB05-A402AAD79E9E}" type="sibTrans" cxnId="{685A1564-AA61-4B42-A9B6-2A35F6909B44}">
      <dgm:prSet/>
      <dgm:spPr/>
      <dgm:t>
        <a:bodyPr/>
        <a:lstStyle/>
        <a:p>
          <a:endParaRPr lang="ru-RU" sz="1600" b="1">
            <a:latin typeface="Times New Roman" pitchFamily="18" charset="0"/>
            <a:cs typeface="Times New Roman" pitchFamily="18" charset="0"/>
          </a:endParaRPr>
        </a:p>
      </dgm:t>
    </dgm:pt>
    <dgm:pt modelId="{968F20D4-7D44-4B04-8070-EDE7ECCE4137}">
      <dgm:prSet phldrT="[Текст]" custT="1"/>
      <dgm:spPr>
        <a:solidFill>
          <a:srgbClr val="33CCCC">
            <a:alpha val="40000"/>
          </a:srgbClr>
        </a:solidFill>
      </dgm:spPr>
      <dgm:t>
        <a:bodyPr/>
        <a:lstStyle/>
        <a:p>
          <a:r>
            <a:rPr lang="ru-RU" sz="1600" b="1" dirty="0" smtClean="0">
              <a:latin typeface="Times New Roman" pitchFamily="18" charset="0"/>
              <a:cs typeface="Times New Roman" pitchFamily="18" charset="0"/>
            </a:rPr>
            <a:t>Скрытый суицид</a:t>
          </a:r>
          <a:endParaRPr lang="ru-RU" sz="1600" b="1" dirty="0">
            <a:latin typeface="Times New Roman" pitchFamily="18" charset="0"/>
            <a:cs typeface="Times New Roman" pitchFamily="18" charset="0"/>
          </a:endParaRPr>
        </a:p>
      </dgm:t>
    </dgm:pt>
    <dgm:pt modelId="{D4135875-A406-45D0-A7B0-AA26CA2FCC80}" type="parTrans" cxnId="{E42CCCCD-7132-4382-AD3C-55E54B2C57B1}">
      <dgm:prSet/>
      <dgm:spPr/>
      <dgm:t>
        <a:bodyPr/>
        <a:lstStyle/>
        <a:p>
          <a:endParaRPr lang="ru-RU" sz="1600" b="1">
            <a:latin typeface="Times New Roman" pitchFamily="18" charset="0"/>
            <a:cs typeface="Times New Roman" pitchFamily="18" charset="0"/>
          </a:endParaRPr>
        </a:p>
      </dgm:t>
    </dgm:pt>
    <dgm:pt modelId="{431B33B6-F2F8-469B-BDA2-2D9153C8B069}" type="sibTrans" cxnId="{E42CCCCD-7132-4382-AD3C-55E54B2C57B1}">
      <dgm:prSet/>
      <dgm:spPr/>
      <dgm:t>
        <a:bodyPr/>
        <a:lstStyle/>
        <a:p>
          <a:endParaRPr lang="ru-RU" sz="1600" b="1">
            <a:latin typeface="Times New Roman" pitchFamily="18" charset="0"/>
            <a:cs typeface="Times New Roman" pitchFamily="18" charset="0"/>
          </a:endParaRPr>
        </a:p>
      </dgm:t>
    </dgm:pt>
    <dgm:pt modelId="{1A1A486C-12FC-4FBC-8C61-870CC8AA7DFD}">
      <dgm:prSet phldrT="[Текст]" custT="1"/>
      <dgm:spPr>
        <a:solidFill>
          <a:schemeClr val="accent4">
            <a:lumMod val="40000"/>
            <a:lumOff val="60000"/>
          </a:schemeClr>
        </a:solidFill>
      </dgm:spPr>
      <dgm:t>
        <a:bodyPr/>
        <a:lstStyle/>
        <a:p>
          <a:r>
            <a:rPr lang="ru-RU" sz="1600" b="1" dirty="0" smtClean="0">
              <a:latin typeface="Times New Roman" pitchFamily="18" charset="0"/>
              <a:cs typeface="Times New Roman" pitchFamily="18" charset="0"/>
            </a:rPr>
            <a:t>Демонстративный суицид</a:t>
          </a:r>
          <a:endParaRPr lang="ru-RU" sz="1600" b="1" dirty="0">
            <a:latin typeface="Times New Roman" pitchFamily="18" charset="0"/>
            <a:cs typeface="Times New Roman" pitchFamily="18" charset="0"/>
          </a:endParaRPr>
        </a:p>
      </dgm:t>
    </dgm:pt>
    <dgm:pt modelId="{E2490C9B-BEA8-41E4-87DC-CF74FF60B184}" type="parTrans" cxnId="{4B96291D-F4C1-4ACF-8DC2-41B23970AAF2}">
      <dgm:prSet/>
      <dgm:spPr/>
      <dgm:t>
        <a:bodyPr/>
        <a:lstStyle/>
        <a:p>
          <a:endParaRPr lang="ru-RU" sz="1600" b="1">
            <a:latin typeface="Times New Roman" pitchFamily="18" charset="0"/>
            <a:cs typeface="Times New Roman" pitchFamily="18" charset="0"/>
          </a:endParaRPr>
        </a:p>
      </dgm:t>
    </dgm:pt>
    <dgm:pt modelId="{640591C7-C18E-4172-B703-391337088581}" type="sibTrans" cxnId="{4B96291D-F4C1-4ACF-8DC2-41B23970AAF2}">
      <dgm:prSet/>
      <dgm:spPr/>
      <dgm:t>
        <a:bodyPr/>
        <a:lstStyle/>
        <a:p>
          <a:endParaRPr lang="ru-RU" sz="1600" b="1">
            <a:latin typeface="Times New Roman" pitchFamily="18" charset="0"/>
            <a:cs typeface="Times New Roman" pitchFamily="18" charset="0"/>
          </a:endParaRPr>
        </a:p>
      </dgm:t>
    </dgm:pt>
    <dgm:pt modelId="{203FB4D4-2C44-4F13-B6E4-D60352874D1F}" type="pres">
      <dgm:prSet presAssocID="{B040B059-5EFB-4805-B2A7-7F9606252820}" presName="Name0" presStyleCnt="0">
        <dgm:presLayoutVars>
          <dgm:chMax val="7"/>
          <dgm:dir/>
          <dgm:animLvl val="lvl"/>
          <dgm:resizeHandles val="exact"/>
        </dgm:presLayoutVars>
      </dgm:prSet>
      <dgm:spPr/>
      <dgm:t>
        <a:bodyPr/>
        <a:lstStyle/>
        <a:p>
          <a:endParaRPr lang="ru-RU"/>
        </a:p>
      </dgm:t>
    </dgm:pt>
    <dgm:pt modelId="{2A5AA8B1-8882-4292-A1D4-4A09D07E42C8}" type="pres">
      <dgm:prSet presAssocID="{17421964-357F-45CB-8341-AAFA7C24BE44}" presName="circle1" presStyleLbl="node1" presStyleIdx="0" presStyleCnt="3"/>
      <dgm:spPr/>
    </dgm:pt>
    <dgm:pt modelId="{3E6C839A-640D-4D2E-9CF0-2B8154DEF461}" type="pres">
      <dgm:prSet presAssocID="{17421964-357F-45CB-8341-AAFA7C24BE44}" presName="space" presStyleCnt="0"/>
      <dgm:spPr/>
    </dgm:pt>
    <dgm:pt modelId="{048CF37E-0E2E-45FA-9231-C2FDDDB9711C}" type="pres">
      <dgm:prSet presAssocID="{17421964-357F-45CB-8341-AAFA7C24BE44}" presName="rect1" presStyleLbl="alignAcc1" presStyleIdx="0" presStyleCnt="3"/>
      <dgm:spPr/>
      <dgm:t>
        <a:bodyPr/>
        <a:lstStyle/>
        <a:p>
          <a:endParaRPr lang="ru-RU"/>
        </a:p>
      </dgm:t>
    </dgm:pt>
    <dgm:pt modelId="{025F8D87-7C2E-4F41-893C-98AC0912CF30}" type="pres">
      <dgm:prSet presAssocID="{968F20D4-7D44-4B04-8070-EDE7ECCE4137}" presName="vertSpace2" presStyleLbl="node1" presStyleIdx="0" presStyleCnt="3"/>
      <dgm:spPr/>
    </dgm:pt>
    <dgm:pt modelId="{94041CD7-99EB-4401-B34B-75063CBE6A0C}" type="pres">
      <dgm:prSet presAssocID="{968F20D4-7D44-4B04-8070-EDE7ECCE4137}" presName="circle2" presStyleLbl="node1" presStyleIdx="1" presStyleCnt="3"/>
      <dgm:spPr/>
    </dgm:pt>
    <dgm:pt modelId="{7A3794FF-A627-41BB-B251-D683128C5D28}" type="pres">
      <dgm:prSet presAssocID="{968F20D4-7D44-4B04-8070-EDE7ECCE4137}" presName="rect2" presStyleLbl="alignAcc1" presStyleIdx="1" presStyleCnt="3"/>
      <dgm:spPr/>
      <dgm:t>
        <a:bodyPr/>
        <a:lstStyle/>
        <a:p>
          <a:endParaRPr lang="ru-RU"/>
        </a:p>
      </dgm:t>
    </dgm:pt>
    <dgm:pt modelId="{BFA564B5-EAC6-4FE8-A271-26D2D8633AA2}" type="pres">
      <dgm:prSet presAssocID="{1A1A486C-12FC-4FBC-8C61-870CC8AA7DFD}" presName="vertSpace3" presStyleLbl="node1" presStyleIdx="1" presStyleCnt="3"/>
      <dgm:spPr/>
    </dgm:pt>
    <dgm:pt modelId="{BCD9E9A9-492D-40C9-BC62-FFCA2D21D626}" type="pres">
      <dgm:prSet presAssocID="{1A1A486C-12FC-4FBC-8C61-870CC8AA7DFD}" presName="circle3" presStyleLbl="node1" presStyleIdx="2" presStyleCnt="3"/>
      <dgm:spPr/>
    </dgm:pt>
    <dgm:pt modelId="{EFAAEDCA-7F61-4EC8-9B4C-90ABBE6328BC}" type="pres">
      <dgm:prSet presAssocID="{1A1A486C-12FC-4FBC-8C61-870CC8AA7DFD}" presName="rect3" presStyleLbl="alignAcc1" presStyleIdx="2" presStyleCnt="3"/>
      <dgm:spPr/>
      <dgm:t>
        <a:bodyPr/>
        <a:lstStyle/>
        <a:p>
          <a:endParaRPr lang="ru-RU"/>
        </a:p>
      </dgm:t>
    </dgm:pt>
    <dgm:pt modelId="{4F9E7078-D405-4B02-A79E-5BF113BD4A0A}" type="pres">
      <dgm:prSet presAssocID="{17421964-357F-45CB-8341-AAFA7C24BE44}" presName="rect1ParTxNoCh" presStyleLbl="alignAcc1" presStyleIdx="2" presStyleCnt="3">
        <dgm:presLayoutVars>
          <dgm:chMax val="1"/>
          <dgm:bulletEnabled val="1"/>
        </dgm:presLayoutVars>
      </dgm:prSet>
      <dgm:spPr/>
      <dgm:t>
        <a:bodyPr/>
        <a:lstStyle/>
        <a:p>
          <a:endParaRPr lang="ru-RU"/>
        </a:p>
      </dgm:t>
    </dgm:pt>
    <dgm:pt modelId="{09A81C0E-4363-4D4A-8DC9-3A23AC0CA400}" type="pres">
      <dgm:prSet presAssocID="{968F20D4-7D44-4B04-8070-EDE7ECCE4137}" presName="rect2ParTxNoCh" presStyleLbl="alignAcc1" presStyleIdx="2" presStyleCnt="3">
        <dgm:presLayoutVars>
          <dgm:chMax val="1"/>
          <dgm:bulletEnabled val="1"/>
        </dgm:presLayoutVars>
      </dgm:prSet>
      <dgm:spPr/>
      <dgm:t>
        <a:bodyPr/>
        <a:lstStyle/>
        <a:p>
          <a:endParaRPr lang="ru-RU"/>
        </a:p>
      </dgm:t>
    </dgm:pt>
    <dgm:pt modelId="{ECD0878B-7195-4FAF-85E6-CF3FCB3E18C8}" type="pres">
      <dgm:prSet presAssocID="{1A1A486C-12FC-4FBC-8C61-870CC8AA7DFD}" presName="rect3ParTxNoCh" presStyleLbl="alignAcc1" presStyleIdx="2" presStyleCnt="3">
        <dgm:presLayoutVars>
          <dgm:chMax val="1"/>
          <dgm:bulletEnabled val="1"/>
        </dgm:presLayoutVars>
      </dgm:prSet>
      <dgm:spPr/>
      <dgm:t>
        <a:bodyPr/>
        <a:lstStyle/>
        <a:p>
          <a:endParaRPr lang="ru-RU"/>
        </a:p>
      </dgm:t>
    </dgm:pt>
  </dgm:ptLst>
  <dgm:cxnLst>
    <dgm:cxn modelId="{E42CCCCD-7132-4382-AD3C-55E54B2C57B1}" srcId="{B040B059-5EFB-4805-B2A7-7F9606252820}" destId="{968F20D4-7D44-4B04-8070-EDE7ECCE4137}" srcOrd="1" destOrd="0" parTransId="{D4135875-A406-45D0-A7B0-AA26CA2FCC80}" sibTransId="{431B33B6-F2F8-469B-BDA2-2D9153C8B069}"/>
    <dgm:cxn modelId="{804DCDDB-53E7-44B2-B16B-9FAE43C5A679}" type="presOf" srcId="{17421964-357F-45CB-8341-AAFA7C24BE44}" destId="{048CF37E-0E2E-45FA-9231-C2FDDDB9711C}" srcOrd="0" destOrd="0" presId="urn:microsoft.com/office/officeart/2005/8/layout/target3"/>
    <dgm:cxn modelId="{65C789A2-4410-4823-B9BF-B85FAC40D974}" type="presOf" srcId="{17421964-357F-45CB-8341-AAFA7C24BE44}" destId="{4F9E7078-D405-4B02-A79E-5BF113BD4A0A}" srcOrd="1" destOrd="0" presId="urn:microsoft.com/office/officeart/2005/8/layout/target3"/>
    <dgm:cxn modelId="{FC8AC7EF-8592-43A2-9EDE-E4FDA27C0752}" type="presOf" srcId="{1A1A486C-12FC-4FBC-8C61-870CC8AA7DFD}" destId="{EFAAEDCA-7F61-4EC8-9B4C-90ABBE6328BC}" srcOrd="0" destOrd="0" presId="urn:microsoft.com/office/officeart/2005/8/layout/target3"/>
    <dgm:cxn modelId="{D3AB8D3D-8C89-4B65-A20F-E90E576E803F}" type="presOf" srcId="{968F20D4-7D44-4B04-8070-EDE7ECCE4137}" destId="{09A81C0E-4363-4D4A-8DC9-3A23AC0CA400}" srcOrd="1" destOrd="0" presId="urn:microsoft.com/office/officeart/2005/8/layout/target3"/>
    <dgm:cxn modelId="{BA88CEEE-0D03-4018-B99F-2DA854777A4B}" type="presOf" srcId="{B040B059-5EFB-4805-B2A7-7F9606252820}" destId="{203FB4D4-2C44-4F13-B6E4-D60352874D1F}" srcOrd="0" destOrd="0" presId="urn:microsoft.com/office/officeart/2005/8/layout/target3"/>
    <dgm:cxn modelId="{38B12055-C0E8-41F4-937E-6C32CC9CFBCF}" type="presOf" srcId="{968F20D4-7D44-4B04-8070-EDE7ECCE4137}" destId="{7A3794FF-A627-41BB-B251-D683128C5D28}" srcOrd="0" destOrd="0" presId="urn:microsoft.com/office/officeart/2005/8/layout/target3"/>
    <dgm:cxn modelId="{8054BEB0-712D-432F-B322-9FCEC6934A32}" type="presOf" srcId="{1A1A486C-12FC-4FBC-8C61-870CC8AA7DFD}" destId="{ECD0878B-7195-4FAF-85E6-CF3FCB3E18C8}" srcOrd="1" destOrd="0" presId="urn:microsoft.com/office/officeart/2005/8/layout/target3"/>
    <dgm:cxn modelId="{685A1564-AA61-4B42-A9B6-2A35F6909B44}" srcId="{B040B059-5EFB-4805-B2A7-7F9606252820}" destId="{17421964-357F-45CB-8341-AAFA7C24BE44}" srcOrd="0" destOrd="0" parTransId="{B4E4FD5C-BC37-4DFC-A313-D5EA6B78CC0E}" sibTransId="{3442EF74-CA9B-424E-BB05-A402AAD79E9E}"/>
    <dgm:cxn modelId="{4B96291D-F4C1-4ACF-8DC2-41B23970AAF2}" srcId="{B040B059-5EFB-4805-B2A7-7F9606252820}" destId="{1A1A486C-12FC-4FBC-8C61-870CC8AA7DFD}" srcOrd="2" destOrd="0" parTransId="{E2490C9B-BEA8-41E4-87DC-CF74FF60B184}" sibTransId="{640591C7-C18E-4172-B703-391337088581}"/>
    <dgm:cxn modelId="{088DD982-E010-4D5C-A444-460D1E6F3C08}" type="presParOf" srcId="{203FB4D4-2C44-4F13-B6E4-D60352874D1F}" destId="{2A5AA8B1-8882-4292-A1D4-4A09D07E42C8}" srcOrd="0" destOrd="0" presId="urn:microsoft.com/office/officeart/2005/8/layout/target3"/>
    <dgm:cxn modelId="{6F99CC65-D8CD-4D89-A026-AAF0C0881890}" type="presParOf" srcId="{203FB4D4-2C44-4F13-B6E4-D60352874D1F}" destId="{3E6C839A-640D-4D2E-9CF0-2B8154DEF461}" srcOrd="1" destOrd="0" presId="urn:microsoft.com/office/officeart/2005/8/layout/target3"/>
    <dgm:cxn modelId="{A0329AD0-E95B-45B0-8D55-1F8B82829904}" type="presParOf" srcId="{203FB4D4-2C44-4F13-B6E4-D60352874D1F}" destId="{048CF37E-0E2E-45FA-9231-C2FDDDB9711C}" srcOrd="2" destOrd="0" presId="urn:microsoft.com/office/officeart/2005/8/layout/target3"/>
    <dgm:cxn modelId="{8BC8C477-1D23-4766-9CC5-853EF23FF5C6}" type="presParOf" srcId="{203FB4D4-2C44-4F13-B6E4-D60352874D1F}" destId="{025F8D87-7C2E-4F41-893C-98AC0912CF30}" srcOrd="3" destOrd="0" presId="urn:microsoft.com/office/officeart/2005/8/layout/target3"/>
    <dgm:cxn modelId="{DF1C484B-3F6F-4E8C-9C08-350F127A6A1A}" type="presParOf" srcId="{203FB4D4-2C44-4F13-B6E4-D60352874D1F}" destId="{94041CD7-99EB-4401-B34B-75063CBE6A0C}" srcOrd="4" destOrd="0" presId="urn:microsoft.com/office/officeart/2005/8/layout/target3"/>
    <dgm:cxn modelId="{A18CC199-2BF3-4DB8-9D9D-7E5C89FA7215}" type="presParOf" srcId="{203FB4D4-2C44-4F13-B6E4-D60352874D1F}" destId="{7A3794FF-A627-41BB-B251-D683128C5D28}" srcOrd="5" destOrd="0" presId="urn:microsoft.com/office/officeart/2005/8/layout/target3"/>
    <dgm:cxn modelId="{B9DF5015-241A-471D-A91C-932B1152D56E}" type="presParOf" srcId="{203FB4D4-2C44-4F13-B6E4-D60352874D1F}" destId="{BFA564B5-EAC6-4FE8-A271-26D2D8633AA2}" srcOrd="6" destOrd="0" presId="urn:microsoft.com/office/officeart/2005/8/layout/target3"/>
    <dgm:cxn modelId="{7A089BED-1BCD-4419-B02C-022F9E83029B}" type="presParOf" srcId="{203FB4D4-2C44-4F13-B6E4-D60352874D1F}" destId="{BCD9E9A9-492D-40C9-BC62-FFCA2D21D626}" srcOrd="7" destOrd="0" presId="urn:microsoft.com/office/officeart/2005/8/layout/target3"/>
    <dgm:cxn modelId="{65C412F3-7D16-4D87-8E22-A7F7EDC9F6FB}" type="presParOf" srcId="{203FB4D4-2C44-4F13-B6E4-D60352874D1F}" destId="{EFAAEDCA-7F61-4EC8-9B4C-90ABBE6328BC}" srcOrd="8" destOrd="0" presId="urn:microsoft.com/office/officeart/2005/8/layout/target3"/>
    <dgm:cxn modelId="{9EADB9B5-762C-4C23-9EB0-EB5AB80BA55C}" type="presParOf" srcId="{203FB4D4-2C44-4F13-B6E4-D60352874D1F}" destId="{4F9E7078-D405-4B02-A79E-5BF113BD4A0A}" srcOrd="9" destOrd="0" presId="urn:microsoft.com/office/officeart/2005/8/layout/target3"/>
    <dgm:cxn modelId="{59D01198-2AEB-4834-87FC-F56883B084DB}" type="presParOf" srcId="{203FB4D4-2C44-4F13-B6E4-D60352874D1F}" destId="{09A81C0E-4363-4D4A-8DC9-3A23AC0CA400}" srcOrd="10" destOrd="0" presId="urn:microsoft.com/office/officeart/2005/8/layout/target3"/>
    <dgm:cxn modelId="{6DF739DC-B74C-4F3D-AFB8-CF630DAC316B}" type="presParOf" srcId="{203FB4D4-2C44-4F13-B6E4-D60352874D1F}" destId="{ECD0878B-7195-4FAF-85E6-CF3FCB3E18C8}" srcOrd="11" destOrd="0" presId="urn:microsoft.com/office/officeart/2005/8/layout/target3"/>
  </dgm:cxnLst>
  <dgm:bg/>
  <dgm:whole/>
  <dgm:extLst>
    <a:ext uri="http://schemas.microsoft.com/office/drawing/2008/diagram">
      <dsp:dataModelExt xmlns:dsp="http://schemas.microsoft.com/office/drawing/2008/diagram" xmlns=""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C17CA36-5C4A-41A0-8F56-5E27611B1BE2}" type="doc">
      <dgm:prSet loTypeId="urn:microsoft.com/office/officeart/2009/layout/CircleArrowProcess" loCatId="process" qsTypeId="urn:microsoft.com/office/officeart/2005/8/quickstyle/3d1" qsCatId="3D" csTypeId="urn:microsoft.com/office/officeart/2005/8/colors/colorful2" csCatId="colorful" phldr="1"/>
      <dgm:spPr/>
      <dgm:t>
        <a:bodyPr/>
        <a:lstStyle/>
        <a:p>
          <a:endParaRPr lang="ru-RU"/>
        </a:p>
      </dgm:t>
    </dgm:pt>
    <dgm:pt modelId="{71C7C806-CDCD-4F77-AA85-F152EE420199}">
      <dgm:prSet phldrT="[Текст]" custT="1"/>
      <dgm:spPr/>
      <dgm:t>
        <a:bodyPr>
          <a:scene3d>
            <a:camera prst="orthographicFront"/>
            <a:lightRig rig="flat" dir="tl">
              <a:rot lat="0" lon="0" rev="6600000"/>
            </a:lightRig>
          </a:scene3d>
          <a:sp3d extrusionH="25400" contourW="8890">
            <a:bevelT w="38100" h="31750"/>
            <a:contourClr>
              <a:schemeClr val="accent2">
                <a:shade val="75000"/>
              </a:schemeClr>
            </a:contourClr>
          </a:sp3d>
        </a:bodyPr>
        <a:lstStyle/>
        <a:p>
          <a:r>
            <a:rPr lang="ru-RU" sz="1600" b="1" cap="none" spc="0" dirty="0" smtClean="0">
              <a:ln w="11430"/>
              <a:effectLst>
                <a:outerShdw blurRad="50800" dist="39000" dir="5460000" algn="tl">
                  <a:srgbClr val="000000">
                    <a:alpha val="38000"/>
                  </a:srgbClr>
                </a:outerShdw>
              </a:effectLst>
              <a:latin typeface="Times New Roman" pitchFamily="18" charset="0"/>
              <a:cs typeface="Times New Roman" pitchFamily="18" charset="0"/>
            </a:rPr>
            <a:t>Призыв</a:t>
          </a:r>
          <a:endParaRPr lang="ru-RU" sz="1600" b="1" cap="none" spc="0" dirty="0">
            <a:ln w="11430"/>
            <a:effectLst>
              <a:outerShdw blurRad="50800" dist="39000" dir="5460000" algn="tl">
                <a:srgbClr val="000000">
                  <a:alpha val="38000"/>
                </a:srgbClr>
              </a:outerShdw>
            </a:effectLst>
            <a:latin typeface="Times New Roman" pitchFamily="18" charset="0"/>
            <a:cs typeface="Times New Roman" pitchFamily="18" charset="0"/>
          </a:endParaRPr>
        </a:p>
      </dgm:t>
    </dgm:pt>
    <dgm:pt modelId="{2F4761E3-326E-4753-B488-C802245A306F}" type="parTrans" cxnId="{919E81E3-EB2D-449D-99E9-4C113A03F25F}">
      <dgm:prSet/>
      <dgm:spPr/>
      <dgm:t>
        <a:bodyPr>
          <a:scene3d>
            <a:camera prst="orthographicFront"/>
            <a:lightRig rig="flat" dir="tl">
              <a:rot lat="0" lon="0" rev="6600000"/>
            </a:lightRig>
          </a:scene3d>
          <a:sp3d extrusionH="25400" contourW="8890">
            <a:bevelT w="38100" h="31750"/>
            <a:contourClr>
              <a:schemeClr val="accent2">
                <a:shade val="75000"/>
              </a:schemeClr>
            </a:contourClr>
          </a:sp3d>
        </a:bodyPr>
        <a:lstStyle/>
        <a:p>
          <a:endParaRPr lang="ru-RU" sz="1600" b="1" cap="none" spc="0">
            <a:ln w="11430"/>
            <a:gradFill>
              <a:gsLst>
                <a:gs pos="0">
                  <a:schemeClr val="accent2">
                    <a:tint val="70000"/>
                    <a:satMod val="245000"/>
                  </a:schemeClr>
                </a:gs>
                <a:gs pos="75000">
                  <a:schemeClr val="accent2">
                    <a:tint val="90000"/>
                    <a:shade val="60000"/>
                    <a:satMod val="240000"/>
                  </a:schemeClr>
                </a:gs>
                <a:gs pos="100000">
                  <a:schemeClr val="accent2">
                    <a:tint val="100000"/>
                    <a:shade val="50000"/>
                    <a:satMod val="240000"/>
                  </a:schemeClr>
                </a:gs>
              </a:gsLst>
              <a:lin ang="5400000"/>
            </a:gradFill>
            <a:effectLst>
              <a:outerShdw blurRad="50800" dist="39000" dir="5460000" algn="tl">
                <a:srgbClr val="000000">
                  <a:alpha val="38000"/>
                </a:srgbClr>
              </a:outerShdw>
            </a:effectLst>
            <a:latin typeface="Times New Roman" pitchFamily="18" charset="0"/>
            <a:cs typeface="Times New Roman" pitchFamily="18" charset="0"/>
          </a:endParaRPr>
        </a:p>
      </dgm:t>
    </dgm:pt>
    <dgm:pt modelId="{C1452E1A-B3AA-474A-BBA1-4FC7573707F8}" type="sibTrans" cxnId="{919E81E3-EB2D-449D-99E9-4C113A03F25F}">
      <dgm:prSet/>
      <dgm:spPr/>
      <dgm:t>
        <a:bodyPr>
          <a:scene3d>
            <a:camera prst="orthographicFront"/>
            <a:lightRig rig="flat" dir="tl">
              <a:rot lat="0" lon="0" rev="6600000"/>
            </a:lightRig>
          </a:scene3d>
          <a:sp3d extrusionH="25400" contourW="8890">
            <a:bevelT w="38100" h="31750"/>
            <a:contourClr>
              <a:schemeClr val="accent2">
                <a:shade val="75000"/>
              </a:schemeClr>
            </a:contourClr>
          </a:sp3d>
        </a:bodyPr>
        <a:lstStyle/>
        <a:p>
          <a:endParaRPr lang="ru-RU" sz="1600" b="1" cap="none" spc="0">
            <a:ln w="11430"/>
            <a:gradFill>
              <a:gsLst>
                <a:gs pos="0">
                  <a:schemeClr val="accent2">
                    <a:tint val="70000"/>
                    <a:satMod val="245000"/>
                  </a:schemeClr>
                </a:gs>
                <a:gs pos="75000">
                  <a:schemeClr val="accent2">
                    <a:tint val="90000"/>
                    <a:shade val="60000"/>
                    <a:satMod val="240000"/>
                  </a:schemeClr>
                </a:gs>
                <a:gs pos="100000">
                  <a:schemeClr val="accent2">
                    <a:tint val="100000"/>
                    <a:shade val="50000"/>
                    <a:satMod val="240000"/>
                  </a:schemeClr>
                </a:gs>
              </a:gsLst>
              <a:lin ang="5400000"/>
            </a:gradFill>
            <a:effectLst>
              <a:outerShdw blurRad="50800" dist="39000" dir="5460000" algn="tl">
                <a:srgbClr val="000000">
                  <a:alpha val="38000"/>
                </a:srgbClr>
              </a:outerShdw>
            </a:effectLst>
            <a:latin typeface="Times New Roman" pitchFamily="18" charset="0"/>
            <a:cs typeface="Times New Roman" pitchFamily="18" charset="0"/>
          </a:endParaRPr>
        </a:p>
      </dgm:t>
    </dgm:pt>
    <dgm:pt modelId="{9F6C93B0-4BCA-4328-9DF9-616B77A8D72E}">
      <dgm:prSet phldrT="[Текст]" custT="1"/>
      <dgm:spPr/>
      <dgm:t>
        <a:bodyPr>
          <a:scene3d>
            <a:camera prst="orthographicFront"/>
            <a:lightRig rig="flat" dir="tl">
              <a:rot lat="0" lon="0" rev="6600000"/>
            </a:lightRig>
          </a:scene3d>
          <a:sp3d extrusionH="25400" contourW="8890">
            <a:bevelT w="38100" h="31750"/>
            <a:contourClr>
              <a:schemeClr val="accent2">
                <a:shade val="75000"/>
              </a:schemeClr>
            </a:contourClr>
          </a:sp3d>
        </a:bodyPr>
        <a:lstStyle/>
        <a:p>
          <a:r>
            <a:rPr lang="ru-RU" sz="1600" b="1" cap="none" spc="0" dirty="0" smtClean="0">
              <a:ln w="11430"/>
              <a:effectLst>
                <a:outerShdw blurRad="50800" dist="39000" dir="5460000" algn="tl">
                  <a:srgbClr val="000000">
                    <a:alpha val="38000"/>
                  </a:srgbClr>
                </a:outerShdw>
              </a:effectLst>
              <a:latin typeface="Times New Roman" pitchFamily="18" charset="0"/>
              <a:cs typeface="Times New Roman" pitchFamily="18" charset="0"/>
            </a:rPr>
            <a:t>Уход от проблем</a:t>
          </a:r>
          <a:endParaRPr lang="ru-RU" sz="1600" b="1" cap="none" spc="0" dirty="0">
            <a:ln w="11430"/>
            <a:effectLst>
              <a:outerShdw blurRad="50800" dist="39000" dir="5460000" algn="tl">
                <a:srgbClr val="000000">
                  <a:alpha val="38000"/>
                </a:srgbClr>
              </a:outerShdw>
            </a:effectLst>
            <a:latin typeface="Times New Roman" pitchFamily="18" charset="0"/>
            <a:cs typeface="Times New Roman" pitchFamily="18" charset="0"/>
          </a:endParaRPr>
        </a:p>
      </dgm:t>
    </dgm:pt>
    <dgm:pt modelId="{5FA7EA08-4F4C-4B35-947B-A5C5E4BC3A8E}" type="parTrans" cxnId="{CC60684D-8F0D-4603-9670-5E9FE18C8108}">
      <dgm:prSet/>
      <dgm:spPr/>
      <dgm:t>
        <a:bodyPr>
          <a:scene3d>
            <a:camera prst="orthographicFront"/>
            <a:lightRig rig="flat" dir="tl">
              <a:rot lat="0" lon="0" rev="6600000"/>
            </a:lightRig>
          </a:scene3d>
          <a:sp3d extrusionH="25400" contourW="8890">
            <a:bevelT w="38100" h="31750"/>
            <a:contourClr>
              <a:schemeClr val="accent2">
                <a:shade val="75000"/>
              </a:schemeClr>
            </a:contourClr>
          </a:sp3d>
        </a:bodyPr>
        <a:lstStyle/>
        <a:p>
          <a:endParaRPr lang="ru-RU" sz="1600" b="1" cap="none" spc="0">
            <a:ln w="11430"/>
            <a:gradFill>
              <a:gsLst>
                <a:gs pos="0">
                  <a:schemeClr val="accent2">
                    <a:tint val="70000"/>
                    <a:satMod val="245000"/>
                  </a:schemeClr>
                </a:gs>
                <a:gs pos="75000">
                  <a:schemeClr val="accent2">
                    <a:tint val="90000"/>
                    <a:shade val="60000"/>
                    <a:satMod val="240000"/>
                  </a:schemeClr>
                </a:gs>
                <a:gs pos="100000">
                  <a:schemeClr val="accent2">
                    <a:tint val="100000"/>
                    <a:shade val="50000"/>
                    <a:satMod val="240000"/>
                  </a:schemeClr>
                </a:gs>
              </a:gsLst>
              <a:lin ang="5400000"/>
            </a:gradFill>
            <a:effectLst>
              <a:outerShdw blurRad="50800" dist="39000" dir="5460000" algn="tl">
                <a:srgbClr val="000000">
                  <a:alpha val="38000"/>
                </a:srgbClr>
              </a:outerShdw>
            </a:effectLst>
            <a:latin typeface="Times New Roman" pitchFamily="18" charset="0"/>
            <a:cs typeface="Times New Roman" pitchFamily="18" charset="0"/>
          </a:endParaRPr>
        </a:p>
      </dgm:t>
    </dgm:pt>
    <dgm:pt modelId="{6C30E28E-1A56-42D4-BD93-8CDDC52CD7E9}" type="sibTrans" cxnId="{CC60684D-8F0D-4603-9670-5E9FE18C8108}">
      <dgm:prSet/>
      <dgm:spPr/>
      <dgm:t>
        <a:bodyPr>
          <a:scene3d>
            <a:camera prst="orthographicFront"/>
            <a:lightRig rig="flat" dir="tl">
              <a:rot lat="0" lon="0" rev="6600000"/>
            </a:lightRig>
          </a:scene3d>
          <a:sp3d extrusionH="25400" contourW="8890">
            <a:bevelT w="38100" h="31750"/>
            <a:contourClr>
              <a:schemeClr val="accent2">
                <a:shade val="75000"/>
              </a:schemeClr>
            </a:contourClr>
          </a:sp3d>
        </a:bodyPr>
        <a:lstStyle/>
        <a:p>
          <a:endParaRPr lang="ru-RU" sz="1600" b="1" cap="none" spc="0">
            <a:ln w="11430"/>
            <a:gradFill>
              <a:gsLst>
                <a:gs pos="0">
                  <a:schemeClr val="accent2">
                    <a:tint val="70000"/>
                    <a:satMod val="245000"/>
                  </a:schemeClr>
                </a:gs>
                <a:gs pos="75000">
                  <a:schemeClr val="accent2">
                    <a:tint val="90000"/>
                    <a:shade val="60000"/>
                    <a:satMod val="240000"/>
                  </a:schemeClr>
                </a:gs>
                <a:gs pos="100000">
                  <a:schemeClr val="accent2">
                    <a:tint val="100000"/>
                    <a:shade val="50000"/>
                    <a:satMod val="240000"/>
                  </a:schemeClr>
                </a:gs>
              </a:gsLst>
              <a:lin ang="5400000"/>
            </a:gradFill>
            <a:effectLst>
              <a:outerShdw blurRad="50800" dist="39000" dir="5460000" algn="tl">
                <a:srgbClr val="000000">
                  <a:alpha val="38000"/>
                </a:srgbClr>
              </a:outerShdw>
            </a:effectLst>
            <a:latin typeface="Times New Roman" pitchFamily="18" charset="0"/>
            <a:cs typeface="Times New Roman" pitchFamily="18" charset="0"/>
          </a:endParaRPr>
        </a:p>
      </dgm:t>
    </dgm:pt>
    <dgm:pt modelId="{77AE4026-E23D-48AA-BC8E-671FFE1D6FE5}">
      <dgm:prSet phldrT="[Текст]" custT="1"/>
      <dgm:spPr/>
      <dgm:t>
        <a:bodyPr>
          <a:scene3d>
            <a:camera prst="orthographicFront"/>
            <a:lightRig rig="flat" dir="tl">
              <a:rot lat="0" lon="0" rev="6600000"/>
            </a:lightRig>
          </a:scene3d>
          <a:sp3d extrusionH="25400" contourW="8890">
            <a:bevelT w="38100" h="31750"/>
            <a:contourClr>
              <a:schemeClr val="accent2">
                <a:shade val="75000"/>
              </a:schemeClr>
            </a:contourClr>
          </a:sp3d>
        </a:bodyPr>
        <a:lstStyle/>
        <a:p>
          <a:r>
            <a:rPr lang="ru-RU" sz="1600" b="1" cap="none" spc="0" dirty="0" smtClean="0">
              <a:ln w="11430"/>
              <a:effectLst>
                <a:outerShdw blurRad="50800" dist="39000" dir="5460000" algn="tl">
                  <a:srgbClr val="000000">
                    <a:alpha val="38000"/>
                  </a:srgbClr>
                </a:outerShdw>
              </a:effectLst>
              <a:latin typeface="Times New Roman" pitchFamily="18" charset="0"/>
              <a:cs typeface="Times New Roman" pitchFamily="18" charset="0"/>
            </a:rPr>
            <a:t>Месть </a:t>
          </a:r>
          <a:endParaRPr lang="ru-RU" sz="1600" b="1" cap="none" spc="0" dirty="0">
            <a:ln w="11430"/>
            <a:effectLst>
              <a:outerShdw blurRad="50800" dist="39000" dir="5460000" algn="tl">
                <a:srgbClr val="000000">
                  <a:alpha val="38000"/>
                </a:srgbClr>
              </a:outerShdw>
            </a:effectLst>
            <a:latin typeface="Times New Roman" pitchFamily="18" charset="0"/>
            <a:cs typeface="Times New Roman" pitchFamily="18" charset="0"/>
          </a:endParaRPr>
        </a:p>
      </dgm:t>
    </dgm:pt>
    <dgm:pt modelId="{080A8143-76A2-4532-AE36-43ED0D09ECCB}" type="parTrans" cxnId="{DD58C834-91C0-4DD6-8CFD-FA0505C163BE}">
      <dgm:prSet/>
      <dgm:spPr/>
      <dgm:t>
        <a:bodyPr>
          <a:scene3d>
            <a:camera prst="orthographicFront"/>
            <a:lightRig rig="flat" dir="tl">
              <a:rot lat="0" lon="0" rev="6600000"/>
            </a:lightRig>
          </a:scene3d>
          <a:sp3d extrusionH="25400" contourW="8890">
            <a:bevelT w="38100" h="31750"/>
            <a:contourClr>
              <a:schemeClr val="accent2">
                <a:shade val="75000"/>
              </a:schemeClr>
            </a:contourClr>
          </a:sp3d>
        </a:bodyPr>
        <a:lstStyle/>
        <a:p>
          <a:endParaRPr lang="ru-RU" sz="1600" b="1" cap="none" spc="0">
            <a:ln w="11430"/>
            <a:gradFill>
              <a:gsLst>
                <a:gs pos="0">
                  <a:schemeClr val="accent2">
                    <a:tint val="70000"/>
                    <a:satMod val="245000"/>
                  </a:schemeClr>
                </a:gs>
                <a:gs pos="75000">
                  <a:schemeClr val="accent2">
                    <a:tint val="90000"/>
                    <a:shade val="60000"/>
                    <a:satMod val="240000"/>
                  </a:schemeClr>
                </a:gs>
                <a:gs pos="100000">
                  <a:schemeClr val="accent2">
                    <a:tint val="100000"/>
                    <a:shade val="50000"/>
                    <a:satMod val="240000"/>
                  </a:schemeClr>
                </a:gs>
              </a:gsLst>
              <a:lin ang="5400000"/>
            </a:gradFill>
            <a:effectLst>
              <a:outerShdw blurRad="50800" dist="39000" dir="5460000" algn="tl">
                <a:srgbClr val="000000">
                  <a:alpha val="38000"/>
                </a:srgbClr>
              </a:outerShdw>
            </a:effectLst>
            <a:latin typeface="Times New Roman" pitchFamily="18" charset="0"/>
            <a:cs typeface="Times New Roman" pitchFamily="18" charset="0"/>
          </a:endParaRPr>
        </a:p>
      </dgm:t>
    </dgm:pt>
    <dgm:pt modelId="{80F8DCD9-2209-48EA-A980-27597859005F}" type="sibTrans" cxnId="{DD58C834-91C0-4DD6-8CFD-FA0505C163BE}">
      <dgm:prSet/>
      <dgm:spPr/>
      <dgm:t>
        <a:bodyPr>
          <a:scene3d>
            <a:camera prst="orthographicFront"/>
            <a:lightRig rig="flat" dir="tl">
              <a:rot lat="0" lon="0" rev="6600000"/>
            </a:lightRig>
          </a:scene3d>
          <a:sp3d extrusionH="25400" contourW="8890">
            <a:bevelT w="38100" h="31750"/>
            <a:contourClr>
              <a:schemeClr val="accent2">
                <a:shade val="75000"/>
              </a:schemeClr>
            </a:contourClr>
          </a:sp3d>
        </a:bodyPr>
        <a:lstStyle/>
        <a:p>
          <a:endParaRPr lang="ru-RU" sz="1600" b="1" cap="none" spc="0">
            <a:ln w="11430"/>
            <a:gradFill>
              <a:gsLst>
                <a:gs pos="0">
                  <a:schemeClr val="accent2">
                    <a:tint val="70000"/>
                    <a:satMod val="245000"/>
                  </a:schemeClr>
                </a:gs>
                <a:gs pos="75000">
                  <a:schemeClr val="accent2">
                    <a:tint val="90000"/>
                    <a:shade val="60000"/>
                    <a:satMod val="240000"/>
                  </a:schemeClr>
                </a:gs>
                <a:gs pos="100000">
                  <a:schemeClr val="accent2">
                    <a:tint val="100000"/>
                    <a:shade val="50000"/>
                    <a:satMod val="240000"/>
                  </a:schemeClr>
                </a:gs>
              </a:gsLst>
              <a:lin ang="5400000"/>
            </a:gradFill>
            <a:effectLst>
              <a:outerShdw blurRad="50800" dist="39000" dir="5460000" algn="tl">
                <a:srgbClr val="000000">
                  <a:alpha val="38000"/>
                </a:srgbClr>
              </a:outerShdw>
            </a:effectLst>
            <a:latin typeface="Times New Roman" pitchFamily="18" charset="0"/>
            <a:cs typeface="Times New Roman" pitchFamily="18" charset="0"/>
          </a:endParaRPr>
        </a:p>
      </dgm:t>
    </dgm:pt>
    <dgm:pt modelId="{4780AC0F-31D8-4B55-BF7E-85A577B7DC53}">
      <dgm:prSet phldrT="[Текст]" custT="1"/>
      <dgm:spPr/>
      <dgm:t>
        <a:bodyPr>
          <a:scene3d>
            <a:camera prst="orthographicFront"/>
            <a:lightRig rig="flat" dir="tl">
              <a:rot lat="0" lon="0" rev="6600000"/>
            </a:lightRig>
          </a:scene3d>
          <a:sp3d extrusionH="25400" contourW="8890">
            <a:bevelT w="38100" h="31750"/>
            <a:contourClr>
              <a:schemeClr val="accent2">
                <a:shade val="75000"/>
              </a:schemeClr>
            </a:contourClr>
          </a:sp3d>
        </a:bodyPr>
        <a:lstStyle/>
        <a:p>
          <a:r>
            <a:rPr lang="ru-RU" sz="1600" b="1" cap="none" spc="0" dirty="0" smtClean="0">
              <a:ln w="11430"/>
              <a:effectLst>
                <a:outerShdw blurRad="50800" dist="39000" dir="5460000" algn="tl">
                  <a:srgbClr val="000000">
                    <a:alpha val="38000"/>
                  </a:srgbClr>
                </a:outerShdw>
              </a:effectLst>
              <a:latin typeface="Times New Roman" pitchFamily="18" charset="0"/>
              <a:cs typeface="Times New Roman" pitchFamily="18" charset="0"/>
            </a:rPr>
            <a:t>Бегство </a:t>
          </a:r>
        </a:p>
        <a:p>
          <a:r>
            <a:rPr lang="ru-RU" sz="1600" b="1" cap="none" spc="0" dirty="0" smtClean="0">
              <a:ln w="11430"/>
              <a:effectLst>
                <a:outerShdw blurRad="50800" dist="39000" dir="5460000" algn="tl">
                  <a:srgbClr val="000000">
                    <a:alpha val="38000"/>
                  </a:srgbClr>
                </a:outerShdw>
              </a:effectLst>
              <a:latin typeface="Times New Roman" pitchFamily="18" charset="0"/>
              <a:cs typeface="Times New Roman" pitchFamily="18" charset="0"/>
            </a:rPr>
            <a:t>от наказания</a:t>
          </a:r>
          <a:endParaRPr lang="ru-RU" sz="1600" b="1" cap="none" spc="0" dirty="0">
            <a:ln w="11430"/>
            <a:effectLst>
              <a:outerShdw blurRad="50800" dist="39000" dir="5460000" algn="tl">
                <a:srgbClr val="000000">
                  <a:alpha val="38000"/>
                </a:srgbClr>
              </a:outerShdw>
            </a:effectLst>
            <a:latin typeface="Times New Roman" pitchFamily="18" charset="0"/>
            <a:cs typeface="Times New Roman" pitchFamily="18" charset="0"/>
          </a:endParaRPr>
        </a:p>
      </dgm:t>
    </dgm:pt>
    <dgm:pt modelId="{42FD6744-E2B8-451F-AF10-6B6B061515B9}" type="parTrans" cxnId="{BAFA5C06-731C-41A1-811C-91480FC24BFD}">
      <dgm:prSet/>
      <dgm:spPr/>
      <dgm:t>
        <a:bodyPr>
          <a:scene3d>
            <a:camera prst="orthographicFront"/>
            <a:lightRig rig="flat" dir="tl">
              <a:rot lat="0" lon="0" rev="6600000"/>
            </a:lightRig>
          </a:scene3d>
          <a:sp3d extrusionH="25400" contourW="8890">
            <a:bevelT w="38100" h="31750"/>
            <a:contourClr>
              <a:schemeClr val="accent2">
                <a:shade val="75000"/>
              </a:schemeClr>
            </a:contourClr>
          </a:sp3d>
        </a:bodyPr>
        <a:lstStyle/>
        <a:p>
          <a:endParaRPr lang="ru-RU" sz="1600" b="1" cap="none" spc="0">
            <a:ln w="11430"/>
            <a:gradFill>
              <a:gsLst>
                <a:gs pos="0">
                  <a:schemeClr val="accent2">
                    <a:tint val="70000"/>
                    <a:satMod val="245000"/>
                  </a:schemeClr>
                </a:gs>
                <a:gs pos="75000">
                  <a:schemeClr val="accent2">
                    <a:tint val="90000"/>
                    <a:shade val="60000"/>
                    <a:satMod val="240000"/>
                  </a:schemeClr>
                </a:gs>
                <a:gs pos="100000">
                  <a:schemeClr val="accent2">
                    <a:tint val="100000"/>
                    <a:shade val="50000"/>
                    <a:satMod val="240000"/>
                  </a:schemeClr>
                </a:gs>
              </a:gsLst>
              <a:lin ang="5400000"/>
            </a:gradFill>
            <a:effectLst>
              <a:outerShdw blurRad="50800" dist="39000" dir="5460000" algn="tl">
                <a:srgbClr val="000000">
                  <a:alpha val="38000"/>
                </a:srgbClr>
              </a:outerShdw>
            </a:effectLst>
            <a:latin typeface="Times New Roman" pitchFamily="18" charset="0"/>
            <a:cs typeface="Times New Roman" pitchFamily="18" charset="0"/>
          </a:endParaRPr>
        </a:p>
      </dgm:t>
    </dgm:pt>
    <dgm:pt modelId="{2E7B9848-CB0E-4B8F-A41B-7D13D2C4BBE5}" type="sibTrans" cxnId="{BAFA5C06-731C-41A1-811C-91480FC24BFD}">
      <dgm:prSet/>
      <dgm:spPr/>
      <dgm:t>
        <a:bodyPr>
          <a:scene3d>
            <a:camera prst="orthographicFront"/>
            <a:lightRig rig="flat" dir="tl">
              <a:rot lat="0" lon="0" rev="6600000"/>
            </a:lightRig>
          </a:scene3d>
          <a:sp3d extrusionH="25400" contourW="8890">
            <a:bevelT w="38100" h="31750"/>
            <a:contourClr>
              <a:schemeClr val="accent2">
                <a:shade val="75000"/>
              </a:schemeClr>
            </a:contourClr>
          </a:sp3d>
        </a:bodyPr>
        <a:lstStyle/>
        <a:p>
          <a:endParaRPr lang="ru-RU" sz="1600" b="1" cap="none" spc="0">
            <a:ln w="11430"/>
            <a:gradFill>
              <a:gsLst>
                <a:gs pos="0">
                  <a:schemeClr val="accent2">
                    <a:tint val="70000"/>
                    <a:satMod val="245000"/>
                  </a:schemeClr>
                </a:gs>
                <a:gs pos="75000">
                  <a:schemeClr val="accent2">
                    <a:tint val="90000"/>
                    <a:shade val="60000"/>
                    <a:satMod val="240000"/>
                  </a:schemeClr>
                </a:gs>
                <a:gs pos="100000">
                  <a:schemeClr val="accent2">
                    <a:tint val="100000"/>
                    <a:shade val="50000"/>
                    <a:satMod val="240000"/>
                  </a:schemeClr>
                </a:gs>
              </a:gsLst>
              <a:lin ang="5400000"/>
            </a:gradFill>
            <a:effectLst>
              <a:outerShdw blurRad="50800" dist="39000" dir="5460000" algn="tl">
                <a:srgbClr val="000000">
                  <a:alpha val="38000"/>
                </a:srgbClr>
              </a:outerShdw>
            </a:effectLst>
            <a:latin typeface="Times New Roman" pitchFamily="18" charset="0"/>
            <a:cs typeface="Times New Roman" pitchFamily="18" charset="0"/>
          </a:endParaRPr>
        </a:p>
      </dgm:t>
    </dgm:pt>
    <dgm:pt modelId="{337B7148-3A72-4836-AF34-1799C747714B}">
      <dgm:prSet phldrT="[Текст]" custT="1"/>
      <dgm:spPr/>
      <dgm:t>
        <a:bodyPr>
          <a:scene3d>
            <a:camera prst="orthographicFront"/>
            <a:lightRig rig="flat" dir="tl">
              <a:rot lat="0" lon="0" rev="6600000"/>
            </a:lightRig>
          </a:scene3d>
          <a:sp3d extrusionH="25400" contourW="8890">
            <a:bevelT w="38100" h="31750"/>
            <a:contourClr>
              <a:schemeClr val="accent2">
                <a:shade val="75000"/>
              </a:schemeClr>
            </a:contourClr>
          </a:sp3d>
        </a:bodyPr>
        <a:lstStyle/>
        <a:p>
          <a:r>
            <a:rPr lang="ru-RU" sz="1600" b="1" cap="none" spc="0" dirty="0" smtClean="0">
              <a:ln w="11430"/>
              <a:effectLst>
                <a:outerShdw blurRad="50800" dist="39000" dir="5460000" algn="tl">
                  <a:srgbClr val="000000">
                    <a:alpha val="38000"/>
                  </a:srgbClr>
                </a:outerShdw>
              </a:effectLst>
              <a:latin typeface="Times New Roman" pitchFamily="18" charset="0"/>
              <a:cs typeface="Times New Roman" pitchFamily="18" charset="0"/>
            </a:rPr>
            <a:t>Самонаказание</a:t>
          </a:r>
          <a:endParaRPr lang="ru-RU" sz="1600" b="1" cap="none" spc="0" dirty="0">
            <a:ln w="11430"/>
            <a:effectLst>
              <a:outerShdw blurRad="50800" dist="39000" dir="5460000" algn="tl">
                <a:srgbClr val="000000">
                  <a:alpha val="38000"/>
                </a:srgbClr>
              </a:outerShdw>
            </a:effectLst>
            <a:latin typeface="Times New Roman" pitchFamily="18" charset="0"/>
            <a:cs typeface="Times New Roman" pitchFamily="18" charset="0"/>
          </a:endParaRPr>
        </a:p>
      </dgm:t>
    </dgm:pt>
    <dgm:pt modelId="{B294CF3B-AE5B-4881-B47A-DBE8D5852918}" type="parTrans" cxnId="{6D01F190-192B-4A0B-99BD-FD4FA07573AB}">
      <dgm:prSet/>
      <dgm:spPr/>
      <dgm:t>
        <a:bodyPr>
          <a:scene3d>
            <a:camera prst="orthographicFront"/>
            <a:lightRig rig="flat" dir="tl">
              <a:rot lat="0" lon="0" rev="6600000"/>
            </a:lightRig>
          </a:scene3d>
          <a:sp3d extrusionH="25400" contourW="8890">
            <a:bevelT w="38100" h="31750"/>
            <a:contourClr>
              <a:schemeClr val="accent2">
                <a:shade val="75000"/>
              </a:schemeClr>
            </a:contourClr>
          </a:sp3d>
        </a:bodyPr>
        <a:lstStyle/>
        <a:p>
          <a:endParaRPr lang="ru-RU" sz="1600" b="1" cap="none" spc="0">
            <a:ln w="11430"/>
            <a:gradFill>
              <a:gsLst>
                <a:gs pos="0">
                  <a:schemeClr val="accent2">
                    <a:tint val="70000"/>
                    <a:satMod val="245000"/>
                  </a:schemeClr>
                </a:gs>
                <a:gs pos="75000">
                  <a:schemeClr val="accent2">
                    <a:tint val="90000"/>
                    <a:shade val="60000"/>
                    <a:satMod val="240000"/>
                  </a:schemeClr>
                </a:gs>
                <a:gs pos="100000">
                  <a:schemeClr val="accent2">
                    <a:tint val="100000"/>
                    <a:shade val="50000"/>
                    <a:satMod val="240000"/>
                  </a:schemeClr>
                </a:gs>
              </a:gsLst>
              <a:lin ang="5400000"/>
            </a:gradFill>
            <a:effectLst>
              <a:outerShdw blurRad="50800" dist="39000" dir="5460000" algn="tl">
                <a:srgbClr val="000000">
                  <a:alpha val="38000"/>
                </a:srgbClr>
              </a:outerShdw>
            </a:effectLst>
            <a:latin typeface="Times New Roman" pitchFamily="18" charset="0"/>
            <a:cs typeface="Times New Roman" pitchFamily="18" charset="0"/>
          </a:endParaRPr>
        </a:p>
      </dgm:t>
    </dgm:pt>
    <dgm:pt modelId="{38C14910-A7E2-4F4D-92B5-A6A335DFC8ED}" type="sibTrans" cxnId="{6D01F190-192B-4A0B-99BD-FD4FA07573AB}">
      <dgm:prSet/>
      <dgm:spPr/>
      <dgm:t>
        <a:bodyPr>
          <a:scene3d>
            <a:camera prst="orthographicFront"/>
            <a:lightRig rig="flat" dir="tl">
              <a:rot lat="0" lon="0" rev="6600000"/>
            </a:lightRig>
          </a:scene3d>
          <a:sp3d extrusionH="25400" contourW="8890">
            <a:bevelT w="38100" h="31750"/>
            <a:contourClr>
              <a:schemeClr val="accent2">
                <a:shade val="75000"/>
              </a:schemeClr>
            </a:contourClr>
          </a:sp3d>
        </a:bodyPr>
        <a:lstStyle/>
        <a:p>
          <a:endParaRPr lang="ru-RU" sz="1600" b="1" cap="none" spc="0">
            <a:ln w="11430"/>
            <a:gradFill>
              <a:gsLst>
                <a:gs pos="0">
                  <a:schemeClr val="accent2">
                    <a:tint val="70000"/>
                    <a:satMod val="245000"/>
                  </a:schemeClr>
                </a:gs>
                <a:gs pos="75000">
                  <a:schemeClr val="accent2">
                    <a:tint val="90000"/>
                    <a:shade val="60000"/>
                    <a:satMod val="240000"/>
                  </a:schemeClr>
                </a:gs>
                <a:gs pos="100000">
                  <a:schemeClr val="accent2">
                    <a:tint val="100000"/>
                    <a:shade val="50000"/>
                    <a:satMod val="240000"/>
                  </a:schemeClr>
                </a:gs>
              </a:gsLst>
              <a:lin ang="5400000"/>
            </a:gradFill>
            <a:effectLst>
              <a:outerShdw blurRad="50800" dist="39000" dir="5460000" algn="tl">
                <a:srgbClr val="000000">
                  <a:alpha val="38000"/>
                </a:srgbClr>
              </a:outerShdw>
            </a:effectLst>
            <a:latin typeface="Times New Roman" pitchFamily="18" charset="0"/>
            <a:cs typeface="Times New Roman" pitchFamily="18" charset="0"/>
          </a:endParaRPr>
        </a:p>
      </dgm:t>
    </dgm:pt>
    <dgm:pt modelId="{0B02A33D-4E87-4999-B063-113B628A6EA1}" type="pres">
      <dgm:prSet presAssocID="{7C17CA36-5C4A-41A0-8F56-5E27611B1BE2}" presName="Name0" presStyleCnt="0">
        <dgm:presLayoutVars>
          <dgm:chMax val="7"/>
          <dgm:chPref val="7"/>
          <dgm:dir/>
          <dgm:animLvl val="lvl"/>
        </dgm:presLayoutVars>
      </dgm:prSet>
      <dgm:spPr/>
      <dgm:t>
        <a:bodyPr/>
        <a:lstStyle/>
        <a:p>
          <a:endParaRPr lang="ru-RU"/>
        </a:p>
      </dgm:t>
    </dgm:pt>
    <dgm:pt modelId="{A8AF897F-3807-4A06-B3CB-91DCD34B5836}" type="pres">
      <dgm:prSet presAssocID="{71C7C806-CDCD-4F77-AA85-F152EE420199}" presName="Accent1" presStyleCnt="0"/>
      <dgm:spPr/>
      <dgm:t>
        <a:bodyPr/>
        <a:lstStyle/>
        <a:p>
          <a:endParaRPr lang="ru-RU"/>
        </a:p>
      </dgm:t>
    </dgm:pt>
    <dgm:pt modelId="{4A3F6ACF-E86C-4F6C-9F41-49A627F19382}" type="pres">
      <dgm:prSet presAssocID="{71C7C806-CDCD-4F77-AA85-F152EE420199}" presName="Accent" presStyleLbl="node1" presStyleIdx="0" presStyleCnt="5" custScaleX="141462" custScaleY="110521"/>
      <dgm:spPr/>
      <dgm:t>
        <a:bodyPr/>
        <a:lstStyle/>
        <a:p>
          <a:endParaRPr lang="ru-RU"/>
        </a:p>
      </dgm:t>
    </dgm:pt>
    <dgm:pt modelId="{72580B1C-7CAD-416F-8D01-E6902A18BEB9}" type="pres">
      <dgm:prSet presAssocID="{71C7C806-CDCD-4F77-AA85-F152EE420199}" presName="Parent1" presStyleLbl="revTx" presStyleIdx="0" presStyleCnt="5" custScaleX="210014" custLinFactNeighborX="3593" custLinFactNeighborY="-17375">
        <dgm:presLayoutVars>
          <dgm:chMax val="1"/>
          <dgm:chPref val="1"/>
          <dgm:bulletEnabled val="1"/>
        </dgm:presLayoutVars>
      </dgm:prSet>
      <dgm:spPr/>
      <dgm:t>
        <a:bodyPr/>
        <a:lstStyle/>
        <a:p>
          <a:endParaRPr lang="ru-RU"/>
        </a:p>
      </dgm:t>
    </dgm:pt>
    <dgm:pt modelId="{DCCFA801-28A4-4977-A2F0-76804B416510}" type="pres">
      <dgm:prSet presAssocID="{9F6C93B0-4BCA-4328-9DF9-616B77A8D72E}" presName="Accent2" presStyleCnt="0"/>
      <dgm:spPr/>
      <dgm:t>
        <a:bodyPr/>
        <a:lstStyle/>
        <a:p>
          <a:endParaRPr lang="ru-RU"/>
        </a:p>
      </dgm:t>
    </dgm:pt>
    <dgm:pt modelId="{7DCD0A45-5D55-40B1-BC5B-5CE3B0FB896D}" type="pres">
      <dgm:prSet presAssocID="{9F6C93B0-4BCA-4328-9DF9-616B77A8D72E}" presName="Accent" presStyleLbl="node1" presStyleIdx="1" presStyleCnt="5" custScaleX="151550" custScaleY="115500" custLinFactNeighborX="-6790" custLinFactNeighborY="5222"/>
      <dgm:spPr/>
      <dgm:t>
        <a:bodyPr/>
        <a:lstStyle/>
        <a:p>
          <a:endParaRPr lang="ru-RU"/>
        </a:p>
      </dgm:t>
    </dgm:pt>
    <dgm:pt modelId="{93A4A66D-1CE7-4E28-BCBF-A066A3163A63}" type="pres">
      <dgm:prSet presAssocID="{9F6C93B0-4BCA-4328-9DF9-616B77A8D72E}" presName="Parent2" presStyleLbl="revTx" presStyleIdx="1" presStyleCnt="5" custScaleX="271828" custLinFactNeighborX="-9478" custLinFactNeighborY="15470">
        <dgm:presLayoutVars>
          <dgm:chMax val="1"/>
          <dgm:chPref val="1"/>
          <dgm:bulletEnabled val="1"/>
        </dgm:presLayoutVars>
      </dgm:prSet>
      <dgm:spPr/>
      <dgm:t>
        <a:bodyPr/>
        <a:lstStyle/>
        <a:p>
          <a:endParaRPr lang="ru-RU"/>
        </a:p>
      </dgm:t>
    </dgm:pt>
    <dgm:pt modelId="{2A588FAB-9542-4C74-9D23-FC5ED80ABF8B}" type="pres">
      <dgm:prSet presAssocID="{77AE4026-E23D-48AA-BC8E-671FFE1D6FE5}" presName="Accent3" presStyleCnt="0"/>
      <dgm:spPr/>
      <dgm:t>
        <a:bodyPr/>
        <a:lstStyle/>
        <a:p>
          <a:endParaRPr lang="ru-RU"/>
        </a:p>
      </dgm:t>
    </dgm:pt>
    <dgm:pt modelId="{A7595076-B20E-44DA-862A-29306AAD7A63}" type="pres">
      <dgm:prSet presAssocID="{77AE4026-E23D-48AA-BC8E-671FFE1D6FE5}" presName="Accent" presStyleLbl="node1" presStyleIdx="2" presStyleCnt="5" custScaleX="143864" custScaleY="113143" custLinFactNeighborX="12630" custLinFactNeighborY="13075"/>
      <dgm:spPr/>
      <dgm:t>
        <a:bodyPr/>
        <a:lstStyle/>
        <a:p>
          <a:endParaRPr lang="ru-RU"/>
        </a:p>
      </dgm:t>
    </dgm:pt>
    <dgm:pt modelId="{1766E36E-2500-4C87-827B-6C640AD13AD7}" type="pres">
      <dgm:prSet presAssocID="{77AE4026-E23D-48AA-BC8E-671FFE1D6FE5}" presName="Parent3" presStyleLbl="revTx" presStyleIdx="2" presStyleCnt="5" custScaleX="178989" custLinFactNeighborX="25218" custLinFactNeighborY="34353">
        <dgm:presLayoutVars>
          <dgm:chMax val="1"/>
          <dgm:chPref val="1"/>
          <dgm:bulletEnabled val="1"/>
        </dgm:presLayoutVars>
      </dgm:prSet>
      <dgm:spPr/>
      <dgm:t>
        <a:bodyPr/>
        <a:lstStyle/>
        <a:p>
          <a:endParaRPr lang="ru-RU"/>
        </a:p>
      </dgm:t>
    </dgm:pt>
    <dgm:pt modelId="{20D60AA8-D375-4B4F-AE29-2F6BBF03F268}" type="pres">
      <dgm:prSet presAssocID="{337B7148-3A72-4836-AF34-1799C747714B}" presName="Accent4" presStyleCnt="0"/>
      <dgm:spPr/>
      <dgm:t>
        <a:bodyPr/>
        <a:lstStyle/>
        <a:p>
          <a:endParaRPr lang="ru-RU"/>
        </a:p>
      </dgm:t>
    </dgm:pt>
    <dgm:pt modelId="{5EE63E98-70DD-4ABA-8F9E-CBF1385FDD56}" type="pres">
      <dgm:prSet presAssocID="{337B7148-3A72-4836-AF34-1799C747714B}" presName="Accent" presStyleLbl="node1" presStyleIdx="3" presStyleCnt="5" custScaleX="137803" custScaleY="101551" custLinFactNeighborX="-2263" custLinFactNeighborY="13075"/>
      <dgm:spPr/>
      <dgm:t>
        <a:bodyPr/>
        <a:lstStyle/>
        <a:p>
          <a:endParaRPr lang="ru-RU"/>
        </a:p>
      </dgm:t>
    </dgm:pt>
    <dgm:pt modelId="{0CC46072-E3EB-4AEA-95AA-AE6C3947E3FA}" type="pres">
      <dgm:prSet presAssocID="{337B7148-3A72-4836-AF34-1799C747714B}" presName="Parent4" presStyleLbl="revTx" presStyleIdx="3" presStyleCnt="5" custScaleX="402142" custLinFactNeighborX="23834" custLinFactNeighborY="39041">
        <dgm:presLayoutVars>
          <dgm:chMax val="1"/>
          <dgm:chPref val="1"/>
          <dgm:bulletEnabled val="1"/>
        </dgm:presLayoutVars>
      </dgm:prSet>
      <dgm:spPr/>
      <dgm:t>
        <a:bodyPr/>
        <a:lstStyle/>
        <a:p>
          <a:endParaRPr lang="ru-RU"/>
        </a:p>
      </dgm:t>
    </dgm:pt>
    <dgm:pt modelId="{0CC4EEE4-8FA9-4BB3-A5A1-B8B914B046E4}" type="pres">
      <dgm:prSet presAssocID="{4780AC0F-31D8-4B55-BF7E-85A577B7DC53}" presName="Accent5" presStyleCnt="0"/>
      <dgm:spPr/>
      <dgm:t>
        <a:bodyPr/>
        <a:lstStyle/>
        <a:p>
          <a:endParaRPr lang="ru-RU"/>
        </a:p>
      </dgm:t>
    </dgm:pt>
    <dgm:pt modelId="{2CCD231C-DEA5-42B5-AC6A-070EB5D082C0}" type="pres">
      <dgm:prSet presAssocID="{4780AC0F-31D8-4B55-BF7E-85A577B7DC53}" presName="Accent" presStyleLbl="node1" presStyleIdx="4" presStyleCnt="5" custScaleX="136008" custScaleY="112061" custLinFactNeighborX="12612" custLinFactNeighborY="13658"/>
      <dgm:spPr/>
      <dgm:t>
        <a:bodyPr/>
        <a:lstStyle/>
        <a:p>
          <a:endParaRPr lang="ru-RU"/>
        </a:p>
      </dgm:t>
    </dgm:pt>
    <dgm:pt modelId="{7266967F-0004-4017-937A-0A4F4A2C585E}" type="pres">
      <dgm:prSet presAssocID="{4780AC0F-31D8-4B55-BF7E-85A577B7DC53}" presName="Parent5" presStyleLbl="revTx" presStyleIdx="4" presStyleCnt="5" custScaleX="327013" custLinFactNeighborX="16807" custLinFactNeighborY="43730">
        <dgm:presLayoutVars>
          <dgm:chMax val="1"/>
          <dgm:chPref val="1"/>
          <dgm:bulletEnabled val="1"/>
        </dgm:presLayoutVars>
      </dgm:prSet>
      <dgm:spPr/>
      <dgm:t>
        <a:bodyPr/>
        <a:lstStyle/>
        <a:p>
          <a:endParaRPr lang="ru-RU"/>
        </a:p>
      </dgm:t>
    </dgm:pt>
  </dgm:ptLst>
  <dgm:cxnLst>
    <dgm:cxn modelId="{6D01F190-192B-4A0B-99BD-FD4FA07573AB}" srcId="{7C17CA36-5C4A-41A0-8F56-5E27611B1BE2}" destId="{337B7148-3A72-4836-AF34-1799C747714B}" srcOrd="3" destOrd="0" parTransId="{B294CF3B-AE5B-4881-B47A-DBE8D5852918}" sibTransId="{38C14910-A7E2-4F4D-92B5-A6A335DFC8ED}"/>
    <dgm:cxn modelId="{016DADDF-D782-4DC1-A6F0-A21C34A3A710}" type="presOf" srcId="{337B7148-3A72-4836-AF34-1799C747714B}" destId="{0CC46072-E3EB-4AEA-95AA-AE6C3947E3FA}" srcOrd="0" destOrd="0" presId="urn:microsoft.com/office/officeart/2009/layout/CircleArrowProcess"/>
    <dgm:cxn modelId="{E8C630A4-5841-4862-BE31-8259C88B5E8F}" type="presOf" srcId="{4780AC0F-31D8-4B55-BF7E-85A577B7DC53}" destId="{7266967F-0004-4017-937A-0A4F4A2C585E}" srcOrd="0" destOrd="0" presId="urn:microsoft.com/office/officeart/2009/layout/CircleArrowProcess"/>
    <dgm:cxn modelId="{DD58C834-91C0-4DD6-8CFD-FA0505C163BE}" srcId="{7C17CA36-5C4A-41A0-8F56-5E27611B1BE2}" destId="{77AE4026-E23D-48AA-BC8E-671FFE1D6FE5}" srcOrd="2" destOrd="0" parTransId="{080A8143-76A2-4532-AE36-43ED0D09ECCB}" sibTransId="{80F8DCD9-2209-48EA-A980-27597859005F}"/>
    <dgm:cxn modelId="{65A7C652-59A6-4F07-A37B-C525B85AD3CD}" type="presOf" srcId="{71C7C806-CDCD-4F77-AA85-F152EE420199}" destId="{72580B1C-7CAD-416F-8D01-E6902A18BEB9}" srcOrd="0" destOrd="0" presId="urn:microsoft.com/office/officeart/2009/layout/CircleArrowProcess"/>
    <dgm:cxn modelId="{9AA9E2A1-3AE7-474D-AFAE-47F2C9DA0DA4}" type="presOf" srcId="{7C17CA36-5C4A-41A0-8F56-5E27611B1BE2}" destId="{0B02A33D-4E87-4999-B063-113B628A6EA1}" srcOrd="0" destOrd="0" presId="urn:microsoft.com/office/officeart/2009/layout/CircleArrowProcess"/>
    <dgm:cxn modelId="{BAFA5C06-731C-41A1-811C-91480FC24BFD}" srcId="{7C17CA36-5C4A-41A0-8F56-5E27611B1BE2}" destId="{4780AC0F-31D8-4B55-BF7E-85A577B7DC53}" srcOrd="4" destOrd="0" parTransId="{42FD6744-E2B8-451F-AF10-6B6B061515B9}" sibTransId="{2E7B9848-CB0E-4B8F-A41B-7D13D2C4BBE5}"/>
    <dgm:cxn modelId="{820E8825-633B-4006-A8C6-7CA5CC6D6436}" type="presOf" srcId="{9F6C93B0-4BCA-4328-9DF9-616B77A8D72E}" destId="{93A4A66D-1CE7-4E28-BCBF-A066A3163A63}" srcOrd="0" destOrd="0" presId="urn:microsoft.com/office/officeart/2009/layout/CircleArrowProcess"/>
    <dgm:cxn modelId="{98FF910A-394B-483E-BABA-0A3BE48673D0}" type="presOf" srcId="{77AE4026-E23D-48AA-BC8E-671FFE1D6FE5}" destId="{1766E36E-2500-4C87-827B-6C640AD13AD7}" srcOrd="0" destOrd="0" presId="urn:microsoft.com/office/officeart/2009/layout/CircleArrowProcess"/>
    <dgm:cxn modelId="{919E81E3-EB2D-449D-99E9-4C113A03F25F}" srcId="{7C17CA36-5C4A-41A0-8F56-5E27611B1BE2}" destId="{71C7C806-CDCD-4F77-AA85-F152EE420199}" srcOrd="0" destOrd="0" parTransId="{2F4761E3-326E-4753-B488-C802245A306F}" sibTransId="{C1452E1A-B3AA-474A-BBA1-4FC7573707F8}"/>
    <dgm:cxn modelId="{CC60684D-8F0D-4603-9670-5E9FE18C8108}" srcId="{7C17CA36-5C4A-41A0-8F56-5E27611B1BE2}" destId="{9F6C93B0-4BCA-4328-9DF9-616B77A8D72E}" srcOrd="1" destOrd="0" parTransId="{5FA7EA08-4F4C-4B35-947B-A5C5E4BC3A8E}" sibTransId="{6C30E28E-1A56-42D4-BD93-8CDDC52CD7E9}"/>
    <dgm:cxn modelId="{93D1793B-E4AC-4A8E-B45B-0A1B9DD0F7D2}" type="presParOf" srcId="{0B02A33D-4E87-4999-B063-113B628A6EA1}" destId="{A8AF897F-3807-4A06-B3CB-91DCD34B5836}" srcOrd="0" destOrd="0" presId="urn:microsoft.com/office/officeart/2009/layout/CircleArrowProcess"/>
    <dgm:cxn modelId="{7A9A9495-74BD-4775-9855-37BD1F0B3FED}" type="presParOf" srcId="{A8AF897F-3807-4A06-B3CB-91DCD34B5836}" destId="{4A3F6ACF-E86C-4F6C-9F41-49A627F19382}" srcOrd="0" destOrd="0" presId="urn:microsoft.com/office/officeart/2009/layout/CircleArrowProcess"/>
    <dgm:cxn modelId="{08524676-6D2D-4273-A6F6-9E480DD54A09}" type="presParOf" srcId="{0B02A33D-4E87-4999-B063-113B628A6EA1}" destId="{72580B1C-7CAD-416F-8D01-E6902A18BEB9}" srcOrd="1" destOrd="0" presId="urn:microsoft.com/office/officeart/2009/layout/CircleArrowProcess"/>
    <dgm:cxn modelId="{93696994-8485-475F-8EDB-275DA9F81B4C}" type="presParOf" srcId="{0B02A33D-4E87-4999-B063-113B628A6EA1}" destId="{DCCFA801-28A4-4977-A2F0-76804B416510}" srcOrd="2" destOrd="0" presId="urn:microsoft.com/office/officeart/2009/layout/CircleArrowProcess"/>
    <dgm:cxn modelId="{7F6BE955-E5F5-4B9A-8F48-E54503E3C354}" type="presParOf" srcId="{DCCFA801-28A4-4977-A2F0-76804B416510}" destId="{7DCD0A45-5D55-40B1-BC5B-5CE3B0FB896D}" srcOrd="0" destOrd="0" presId="urn:microsoft.com/office/officeart/2009/layout/CircleArrowProcess"/>
    <dgm:cxn modelId="{1BBE490D-F989-4785-BFC9-EBDFC5110909}" type="presParOf" srcId="{0B02A33D-4E87-4999-B063-113B628A6EA1}" destId="{93A4A66D-1CE7-4E28-BCBF-A066A3163A63}" srcOrd="3" destOrd="0" presId="urn:microsoft.com/office/officeart/2009/layout/CircleArrowProcess"/>
    <dgm:cxn modelId="{4CF790B4-C449-4D8D-AF31-1F3755A82E88}" type="presParOf" srcId="{0B02A33D-4E87-4999-B063-113B628A6EA1}" destId="{2A588FAB-9542-4C74-9D23-FC5ED80ABF8B}" srcOrd="4" destOrd="0" presId="urn:microsoft.com/office/officeart/2009/layout/CircleArrowProcess"/>
    <dgm:cxn modelId="{AB30C699-70F2-45B3-8374-949FBAC5FA26}" type="presParOf" srcId="{2A588FAB-9542-4C74-9D23-FC5ED80ABF8B}" destId="{A7595076-B20E-44DA-862A-29306AAD7A63}" srcOrd="0" destOrd="0" presId="urn:microsoft.com/office/officeart/2009/layout/CircleArrowProcess"/>
    <dgm:cxn modelId="{57B6B8E3-FDFB-4061-A5FC-56C9C1904EEB}" type="presParOf" srcId="{0B02A33D-4E87-4999-B063-113B628A6EA1}" destId="{1766E36E-2500-4C87-827B-6C640AD13AD7}" srcOrd="5" destOrd="0" presId="urn:microsoft.com/office/officeart/2009/layout/CircleArrowProcess"/>
    <dgm:cxn modelId="{522CC81D-B856-49E6-87E2-F58E5C639AA6}" type="presParOf" srcId="{0B02A33D-4E87-4999-B063-113B628A6EA1}" destId="{20D60AA8-D375-4B4F-AE29-2F6BBF03F268}" srcOrd="6" destOrd="0" presId="urn:microsoft.com/office/officeart/2009/layout/CircleArrowProcess"/>
    <dgm:cxn modelId="{E02CBE6F-2FBA-42D2-B2A2-FCE0E07FC366}" type="presParOf" srcId="{20D60AA8-D375-4B4F-AE29-2F6BBF03F268}" destId="{5EE63E98-70DD-4ABA-8F9E-CBF1385FDD56}" srcOrd="0" destOrd="0" presId="urn:microsoft.com/office/officeart/2009/layout/CircleArrowProcess"/>
    <dgm:cxn modelId="{08D615F3-7277-4A09-9422-7389A76C1B04}" type="presParOf" srcId="{0B02A33D-4E87-4999-B063-113B628A6EA1}" destId="{0CC46072-E3EB-4AEA-95AA-AE6C3947E3FA}" srcOrd="7" destOrd="0" presId="urn:microsoft.com/office/officeart/2009/layout/CircleArrowProcess"/>
    <dgm:cxn modelId="{1D9B3876-AF81-407A-B1C0-1D648C46711F}" type="presParOf" srcId="{0B02A33D-4E87-4999-B063-113B628A6EA1}" destId="{0CC4EEE4-8FA9-4BB3-A5A1-B8B914B046E4}" srcOrd="8" destOrd="0" presId="urn:microsoft.com/office/officeart/2009/layout/CircleArrowProcess"/>
    <dgm:cxn modelId="{C4123951-AA21-4C83-802B-7521364AF53C}" type="presParOf" srcId="{0CC4EEE4-8FA9-4BB3-A5A1-B8B914B046E4}" destId="{2CCD231C-DEA5-42B5-AC6A-070EB5D082C0}" srcOrd="0" destOrd="0" presId="urn:microsoft.com/office/officeart/2009/layout/CircleArrowProcess"/>
    <dgm:cxn modelId="{5A445BC8-E03D-4501-8B71-3022425EE43D}" type="presParOf" srcId="{0B02A33D-4E87-4999-B063-113B628A6EA1}" destId="{7266967F-0004-4017-937A-0A4F4A2C585E}" srcOrd="9" destOrd="0" presId="urn:microsoft.com/office/officeart/2009/layout/CircleArrowProcess"/>
  </dgm:cxnLst>
  <dgm:bg/>
  <dgm:whole/>
  <dgm:extLst>
    <a:ext uri="http://schemas.microsoft.com/office/drawing/2008/diagram">
      <dsp:dataModelExt xmlns:dsp="http://schemas.microsoft.com/office/drawing/2008/diagram" xmlns=""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5AA8B1-8882-4292-A1D4-4A09D07E42C8}">
      <dsp:nvSpPr>
        <dsp:cNvPr id="0" name=""/>
        <dsp:cNvSpPr/>
      </dsp:nvSpPr>
      <dsp:spPr>
        <a:xfrm>
          <a:off x="0" y="0"/>
          <a:ext cx="1984837" cy="1984837"/>
        </a:xfrm>
        <a:prstGeom prst="pie">
          <a:avLst>
            <a:gd name="adj1" fmla="val 5400000"/>
            <a:gd name="adj2" fmla="val 1620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48CF37E-0E2E-45FA-9231-C2FDDDB9711C}">
      <dsp:nvSpPr>
        <dsp:cNvPr id="0" name=""/>
        <dsp:cNvSpPr/>
      </dsp:nvSpPr>
      <dsp:spPr>
        <a:xfrm>
          <a:off x="992418" y="0"/>
          <a:ext cx="4738414" cy="1984837"/>
        </a:xfrm>
        <a:prstGeom prst="rect">
          <a:avLst/>
        </a:prstGeom>
        <a:solidFill>
          <a:schemeClr val="accent3">
            <a:lumMod val="40000"/>
            <a:lumOff val="6000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b="1" kern="1200" dirty="0" smtClean="0">
              <a:effectLst/>
              <a:latin typeface="Times New Roman" pitchFamily="18" charset="0"/>
              <a:cs typeface="Times New Roman" pitchFamily="18" charset="0"/>
            </a:rPr>
            <a:t>Истинный суицид</a:t>
          </a:r>
          <a:endParaRPr lang="ru-RU" sz="1600" b="1" kern="1200" dirty="0">
            <a:effectLst/>
            <a:latin typeface="Times New Roman" pitchFamily="18" charset="0"/>
            <a:cs typeface="Times New Roman" pitchFamily="18" charset="0"/>
          </a:endParaRPr>
        </a:p>
      </dsp:txBody>
      <dsp:txXfrm>
        <a:off x="992418" y="0"/>
        <a:ext cx="4738414" cy="595452"/>
      </dsp:txXfrm>
    </dsp:sp>
    <dsp:sp modelId="{94041CD7-99EB-4401-B34B-75063CBE6A0C}">
      <dsp:nvSpPr>
        <dsp:cNvPr id="0" name=""/>
        <dsp:cNvSpPr/>
      </dsp:nvSpPr>
      <dsp:spPr>
        <a:xfrm>
          <a:off x="347347" y="595452"/>
          <a:ext cx="1290142" cy="1290142"/>
        </a:xfrm>
        <a:prstGeom prst="pie">
          <a:avLst>
            <a:gd name="adj1" fmla="val 5400000"/>
            <a:gd name="adj2" fmla="val 16200000"/>
          </a:avLst>
        </a:prstGeom>
        <a:gradFill rotWithShape="0">
          <a:gsLst>
            <a:gs pos="0">
              <a:schemeClr val="accent3">
                <a:hueOff val="5625132"/>
                <a:satOff val="-8440"/>
                <a:lumOff val="-1373"/>
                <a:alphaOff val="0"/>
                <a:shade val="51000"/>
                <a:satMod val="130000"/>
              </a:schemeClr>
            </a:gs>
            <a:gs pos="80000">
              <a:schemeClr val="accent3">
                <a:hueOff val="5625132"/>
                <a:satOff val="-8440"/>
                <a:lumOff val="-1373"/>
                <a:alphaOff val="0"/>
                <a:shade val="93000"/>
                <a:satMod val="130000"/>
              </a:schemeClr>
            </a:gs>
            <a:gs pos="100000">
              <a:schemeClr val="accent3">
                <a:hueOff val="5625132"/>
                <a:satOff val="-8440"/>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7A3794FF-A627-41BB-B251-D683128C5D28}">
      <dsp:nvSpPr>
        <dsp:cNvPr id="0" name=""/>
        <dsp:cNvSpPr/>
      </dsp:nvSpPr>
      <dsp:spPr>
        <a:xfrm>
          <a:off x="992418" y="595452"/>
          <a:ext cx="4738414" cy="1290142"/>
        </a:xfrm>
        <a:prstGeom prst="rect">
          <a:avLst/>
        </a:prstGeom>
        <a:solidFill>
          <a:srgbClr val="33CCCC">
            <a:alpha val="40000"/>
          </a:srgbClr>
        </a:solidFill>
        <a:ln w="9525" cap="flat" cmpd="sng" algn="ctr">
          <a:solidFill>
            <a:schemeClr val="accent3">
              <a:hueOff val="5625132"/>
              <a:satOff val="-8440"/>
              <a:lumOff val="-1373"/>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b="1" kern="1200" dirty="0" smtClean="0">
              <a:latin typeface="Times New Roman" pitchFamily="18" charset="0"/>
              <a:cs typeface="Times New Roman" pitchFamily="18" charset="0"/>
            </a:rPr>
            <a:t>Скрытый суицид</a:t>
          </a:r>
          <a:endParaRPr lang="ru-RU" sz="1600" b="1" kern="1200" dirty="0">
            <a:latin typeface="Times New Roman" pitchFamily="18" charset="0"/>
            <a:cs typeface="Times New Roman" pitchFamily="18" charset="0"/>
          </a:endParaRPr>
        </a:p>
      </dsp:txBody>
      <dsp:txXfrm>
        <a:off x="992418" y="595452"/>
        <a:ext cx="4738414" cy="595450"/>
      </dsp:txXfrm>
    </dsp:sp>
    <dsp:sp modelId="{BCD9E9A9-492D-40C9-BC62-FFCA2D21D626}">
      <dsp:nvSpPr>
        <dsp:cNvPr id="0" name=""/>
        <dsp:cNvSpPr/>
      </dsp:nvSpPr>
      <dsp:spPr>
        <a:xfrm>
          <a:off x="694693" y="1190902"/>
          <a:ext cx="595450" cy="595450"/>
        </a:xfrm>
        <a:prstGeom prst="pie">
          <a:avLst>
            <a:gd name="adj1" fmla="val 5400000"/>
            <a:gd name="adj2" fmla="val 16200000"/>
          </a:avLst>
        </a:prstGeom>
        <a:gradFill rotWithShape="0">
          <a:gsLst>
            <a:gs pos="0">
              <a:schemeClr val="accent3">
                <a:hueOff val="11250264"/>
                <a:satOff val="-16880"/>
                <a:lumOff val="-2745"/>
                <a:alphaOff val="0"/>
                <a:shade val="51000"/>
                <a:satMod val="130000"/>
              </a:schemeClr>
            </a:gs>
            <a:gs pos="80000">
              <a:schemeClr val="accent3">
                <a:hueOff val="11250264"/>
                <a:satOff val="-16880"/>
                <a:lumOff val="-2745"/>
                <a:alphaOff val="0"/>
                <a:shade val="93000"/>
                <a:satMod val="130000"/>
              </a:schemeClr>
            </a:gs>
            <a:gs pos="100000">
              <a:schemeClr val="accent3">
                <a:hueOff val="11250264"/>
                <a:satOff val="-16880"/>
                <a:lumOff val="-274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EFAAEDCA-7F61-4EC8-9B4C-90ABBE6328BC}">
      <dsp:nvSpPr>
        <dsp:cNvPr id="0" name=""/>
        <dsp:cNvSpPr/>
      </dsp:nvSpPr>
      <dsp:spPr>
        <a:xfrm>
          <a:off x="992418" y="1190902"/>
          <a:ext cx="4738414" cy="595450"/>
        </a:xfrm>
        <a:prstGeom prst="rect">
          <a:avLst/>
        </a:prstGeom>
        <a:solidFill>
          <a:schemeClr val="accent4">
            <a:lumMod val="40000"/>
            <a:lumOff val="60000"/>
          </a:schemeClr>
        </a:solidFill>
        <a:ln w="9525" cap="flat" cmpd="sng" algn="ctr">
          <a:solidFill>
            <a:schemeClr val="accent3">
              <a:hueOff val="11250264"/>
              <a:satOff val="-16880"/>
              <a:lumOff val="-2745"/>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b="1" kern="1200" dirty="0" smtClean="0">
              <a:latin typeface="Times New Roman" pitchFamily="18" charset="0"/>
              <a:cs typeface="Times New Roman" pitchFamily="18" charset="0"/>
            </a:rPr>
            <a:t>Демонстративный суицид</a:t>
          </a:r>
          <a:endParaRPr lang="ru-RU" sz="1600" b="1" kern="1200" dirty="0">
            <a:latin typeface="Times New Roman" pitchFamily="18" charset="0"/>
            <a:cs typeface="Times New Roman" pitchFamily="18" charset="0"/>
          </a:endParaRPr>
        </a:p>
      </dsp:txBody>
      <dsp:txXfrm>
        <a:off x="992418" y="1190902"/>
        <a:ext cx="4738414" cy="59545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3F6ACF-E86C-4F6C-9F41-49A627F19382}">
      <dsp:nvSpPr>
        <dsp:cNvPr id="0" name=""/>
        <dsp:cNvSpPr/>
      </dsp:nvSpPr>
      <dsp:spPr>
        <a:xfrm>
          <a:off x="775140" y="-77510"/>
          <a:ext cx="2099579" cy="1640435"/>
        </a:xfrm>
        <a:prstGeom prst="circularArrow">
          <a:avLst>
            <a:gd name="adj1" fmla="val 10980"/>
            <a:gd name="adj2" fmla="val 1142322"/>
            <a:gd name="adj3" fmla="val 4500000"/>
            <a:gd name="adj4" fmla="val 10800000"/>
            <a:gd name="adj5" fmla="val 125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72580B1C-7CAD-416F-8D01-E6902A18BEB9}">
      <dsp:nvSpPr>
        <dsp:cNvPr id="0" name=""/>
        <dsp:cNvSpPr/>
      </dsp:nvSpPr>
      <dsp:spPr>
        <a:xfrm>
          <a:off x="984672" y="466204"/>
          <a:ext cx="1739478" cy="4139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scene3d>
            <a:camera prst="orthographicFront"/>
            <a:lightRig rig="flat" dir="tl">
              <a:rot lat="0" lon="0" rev="6600000"/>
            </a:lightRig>
          </a:scene3d>
          <a:sp3d extrusionH="25400" contourW="8890">
            <a:bevelT w="38100" h="31750"/>
            <a:contourClr>
              <a:schemeClr val="accent2">
                <a:shade val="75000"/>
              </a:schemeClr>
            </a:contourClr>
          </a:sp3d>
        </a:bodyPr>
        <a:lstStyle/>
        <a:p>
          <a:pPr lvl="0" algn="ctr" defTabSz="711200">
            <a:lnSpc>
              <a:spcPct val="90000"/>
            </a:lnSpc>
            <a:spcBef>
              <a:spcPct val="0"/>
            </a:spcBef>
            <a:spcAft>
              <a:spcPct val="35000"/>
            </a:spcAft>
          </a:pPr>
          <a:r>
            <a:rPr lang="ru-RU" sz="1600" b="1" kern="1200" cap="none" spc="0" dirty="0" smtClean="0">
              <a:ln w="11430"/>
              <a:effectLst>
                <a:outerShdw blurRad="50800" dist="39000" dir="5460000" algn="tl">
                  <a:srgbClr val="000000">
                    <a:alpha val="38000"/>
                  </a:srgbClr>
                </a:outerShdw>
              </a:effectLst>
              <a:latin typeface="Times New Roman" pitchFamily="18" charset="0"/>
              <a:cs typeface="Times New Roman" pitchFamily="18" charset="0"/>
            </a:rPr>
            <a:t>Призыв</a:t>
          </a:r>
          <a:endParaRPr lang="ru-RU" sz="1600" b="1" kern="1200" cap="none" spc="0" dirty="0">
            <a:ln w="11430"/>
            <a:effectLst>
              <a:outerShdw blurRad="50800" dist="39000" dir="5460000" algn="tl">
                <a:srgbClr val="000000">
                  <a:alpha val="38000"/>
                </a:srgbClr>
              </a:outerShdw>
            </a:effectLst>
            <a:latin typeface="Times New Roman" pitchFamily="18" charset="0"/>
            <a:cs typeface="Times New Roman" pitchFamily="18" charset="0"/>
          </a:endParaRPr>
        </a:p>
      </dsp:txBody>
      <dsp:txXfrm>
        <a:off x="984672" y="466204"/>
        <a:ext cx="1739478" cy="413948"/>
      </dsp:txXfrm>
    </dsp:sp>
    <dsp:sp modelId="{7DCD0A45-5D55-40B1-BC5B-5CE3B0FB896D}">
      <dsp:nvSpPr>
        <dsp:cNvPr id="0" name=""/>
        <dsp:cNvSpPr/>
      </dsp:nvSpPr>
      <dsp:spPr>
        <a:xfrm>
          <a:off x="187176" y="815858"/>
          <a:ext cx="2249305" cy="1714337"/>
        </a:xfrm>
        <a:prstGeom prst="leftCircularArrow">
          <a:avLst>
            <a:gd name="adj1" fmla="val 10980"/>
            <a:gd name="adj2" fmla="val 1142322"/>
            <a:gd name="adj3" fmla="val 6300000"/>
            <a:gd name="adj4" fmla="val 18900000"/>
            <a:gd name="adj5" fmla="val 12500"/>
          </a:avLst>
        </a:prstGeom>
        <a:gradFill rotWithShape="0">
          <a:gsLst>
            <a:gs pos="0">
              <a:schemeClr val="accent2">
                <a:hueOff val="1170380"/>
                <a:satOff val="-1460"/>
                <a:lumOff val="343"/>
                <a:alphaOff val="0"/>
                <a:shade val="51000"/>
                <a:satMod val="130000"/>
              </a:schemeClr>
            </a:gs>
            <a:gs pos="80000">
              <a:schemeClr val="accent2">
                <a:hueOff val="1170380"/>
                <a:satOff val="-1460"/>
                <a:lumOff val="343"/>
                <a:alphaOff val="0"/>
                <a:shade val="93000"/>
                <a:satMod val="130000"/>
              </a:schemeClr>
            </a:gs>
            <a:gs pos="100000">
              <a:schemeClr val="accent2">
                <a:hueOff val="1170380"/>
                <a:satOff val="-1460"/>
                <a:lumOff val="34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93A4A66D-1CE7-4E28-BCBF-A066A3163A63}">
      <dsp:nvSpPr>
        <dsp:cNvPr id="0" name=""/>
        <dsp:cNvSpPr/>
      </dsp:nvSpPr>
      <dsp:spPr>
        <a:xfrm>
          <a:off x="206422" y="1456893"/>
          <a:ext cx="2251463" cy="4139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scene3d>
            <a:camera prst="orthographicFront"/>
            <a:lightRig rig="flat" dir="tl">
              <a:rot lat="0" lon="0" rev="6600000"/>
            </a:lightRig>
          </a:scene3d>
          <a:sp3d extrusionH="25400" contourW="8890">
            <a:bevelT w="38100" h="31750"/>
            <a:contourClr>
              <a:schemeClr val="accent2">
                <a:shade val="75000"/>
              </a:schemeClr>
            </a:contourClr>
          </a:sp3d>
        </a:bodyPr>
        <a:lstStyle/>
        <a:p>
          <a:pPr lvl="0" algn="ctr" defTabSz="711200">
            <a:lnSpc>
              <a:spcPct val="90000"/>
            </a:lnSpc>
            <a:spcBef>
              <a:spcPct val="0"/>
            </a:spcBef>
            <a:spcAft>
              <a:spcPct val="35000"/>
            </a:spcAft>
          </a:pPr>
          <a:r>
            <a:rPr lang="ru-RU" sz="1600" b="1" kern="1200" cap="none" spc="0" dirty="0" smtClean="0">
              <a:ln w="11430"/>
              <a:effectLst>
                <a:outerShdw blurRad="50800" dist="39000" dir="5460000" algn="tl">
                  <a:srgbClr val="000000">
                    <a:alpha val="38000"/>
                  </a:srgbClr>
                </a:outerShdw>
              </a:effectLst>
              <a:latin typeface="Times New Roman" pitchFamily="18" charset="0"/>
              <a:cs typeface="Times New Roman" pitchFamily="18" charset="0"/>
            </a:rPr>
            <a:t>Уход от проблем</a:t>
          </a:r>
          <a:endParaRPr lang="ru-RU" sz="1600" b="1" kern="1200" cap="none" spc="0" dirty="0">
            <a:ln w="11430"/>
            <a:effectLst>
              <a:outerShdw blurRad="50800" dist="39000" dir="5460000" algn="tl">
                <a:srgbClr val="000000">
                  <a:alpha val="38000"/>
                </a:srgbClr>
              </a:outerShdw>
            </a:effectLst>
            <a:latin typeface="Times New Roman" pitchFamily="18" charset="0"/>
            <a:cs typeface="Times New Roman" pitchFamily="18" charset="0"/>
          </a:endParaRPr>
        </a:p>
      </dsp:txBody>
      <dsp:txXfrm>
        <a:off x="206422" y="1456893"/>
        <a:ext cx="2251463" cy="413948"/>
      </dsp:txXfrm>
    </dsp:sp>
    <dsp:sp modelId="{A7595076-B20E-44DA-862A-29306AAD7A63}">
      <dsp:nvSpPr>
        <dsp:cNvPr id="0" name=""/>
        <dsp:cNvSpPr/>
      </dsp:nvSpPr>
      <dsp:spPr>
        <a:xfrm>
          <a:off x="944770" y="1806555"/>
          <a:ext cx="2135229" cy="1679353"/>
        </a:xfrm>
        <a:prstGeom prst="circularArrow">
          <a:avLst>
            <a:gd name="adj1" fmla="val 10980"/>
            <a:gd name="adj2" fmla="val 1142322"/>
            <a:gd name="adj3" fmla="val 4500000"/>
            <a:gd name="adj4" fmla="val 13500000"/>
            <a:gd name="adj5" fmla="val 12500"/>
          </a:avLst>
        </a:prstGeom>
        <a:gradFill rotWithShape="0">
          <a:gsLst>
            <a:gs pos="0">
              <a:schemeClr val="accent2">
                <a:hueOff val="2340759"/>
                <a:satOff val="-2919"/>
                <a:lumOff val="686"/>
                <a:alphaOff val="0"/>
                <a:shade val="51000"/>
                <a:satMod val="130000"/>
              </a:schemeClr>
            </a:gs>
            <a:gs pos="80000">
              <a:schemeClr val="accent2">
                <a:hueOff val="2340759"/>
                <a:satOff val="-2919"/>
                <a:lumOff val="686"/>
                <a:alphaOff val="0"/>
                <a:shade val="93000"/>
                <a:satMod val="130000"/>
              </a:schemeClr>
            </a:gs>
            <a:gs pos="100000">
              <a:schemeClr val="accent2">
                <a:hueOff val="2340759"/>
                <a:satOff val="-2919"/>
                <a:lumOff val="68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1766E36E-2500-4C87-827B-6C640AD13AD7}">
      <dsp:nvSpPr>
        <dsp:cNvPr id="0" name=""/>
        <dsp:cNvSpPr/>
      </dsp:nvSpPr>
      <dsp:spPr>
        <a:xfrm>
          <a:off x="1292270" y="2389308"/>
          <a:ext cx="1482508" cy="4139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scene3d>
            <a:camera prst="orthographicFront"/>
            <a:lightRig rig="flat" dir="tl">
              <a:rot lat="0" lon="0" rev="6600000"/>
            </a:lightRig>
          </a:scene3d>
          <a:sp3d extrusionH="25400" contourW="8890">
            <a:bevelT w="38100" h="31750"/>
            <a:contourClr>
              <a:schemeClr val="accent2">
                <a:shade val="75000"/>
              </a:schemeClr>
            </a:contourClr>
          </a:sp3d>
        </a:bodyPr>
        <a:lstStyle/>
        <a:p>
          <a:pPr lvl="0" algn="ctr" defTabSz="711200">
            <a:lnSpc>
              <a:spcPct val="90000"/>
            </a:lnSpc>
            <a:spcBef>
              <a:spcPct val="0"/>
            </a:spcBef>
            <a:spcAft>
              <a:spcPct val="35000"/>
            </a:spcAft>
          </a:pPr>
          <a:r>
            <a:rPr lang="ru-RU" sz="1600" b="1" kern="1200" cap="none" spc="0" dirty="0" smtClean="0">
              <a:ln w="11430"/>
              <a:effectLst>
                <a:outerShdw blurRad="50800" dist="39000" dir="5460000" algn="tl">
                  <a:srgbClr val="000000">
                    <a:alpha val="38000"/>
                  </a:srgbClr>
                </a:outerShdw>
              </a:effectLst>
              <a:latin typeface="Times New Roman" pitchFamily="18" charset="0"/>
              <a:cs typeface="Times New Roman" pitchFamily="18" charset="0"/>
            </a:rPr>
            <a:t>Месть </a:t>
          </a:r>
          <a:endParaRPr lang="ru-RU" sz="1600" b="1" kern="1200" cap="none" spc="0" dirty="0">
            <a:ln w="11430"/>
            <a:effectLst>
              <a:outerShdw blurRad="50800" dist="39000" dir="5460000" algn="tl">
                <a:srgbClr val="000000">
                  <a:alpha val="38000"/>
                </a:srgbClr>
              </a:outerShdw>
            </a:effectLst>
            <a:latin typeface="Times New Roman" pitchFamily="18" charset="0"/>
            <a:cs typeface="Times New Roman" pitchFamily="18" charset="0"/>
          </a:endParaRPr>
        </a:p>
      </dsp:txBody>
      <dsp:txXfrm>
        <a:off x="1292270" y="2389308"/>
        <a:ext cx="1482508" cy="413948"/>
      </dsp:txXfrm>
    </dsp:sp>
    <dsp:sp modelId="{5EE63E98-70DD-4ABA-8F9E-CBF1385FDD56}">
      <dsp:nvSpPr>
        <dsp:cNvPr id="0" name=""/>
        <dsp:cNvSpPr/>
      </dsp:nvSpPr>
      <dsp:spPr>
        <a:xfrm>
          <a:off x="356382" y="2746832"/>
          <a:ext cx="2045272" cy="1507296"/>
        </a:xfrm>
        <a:prstGeom prst="leftCircularArrow">
          <a:avLst>
            <a:gd name="adj1" fmla="val 10980"/>
            <a:gd name="adj2" fmla="val 1142322"/>
            <a:gd name="adj3" fmla="val 6300000"/>
            <a:gd name="adj4" fmla="val 18900000"/>
            <a:gd name="adj5" fmla="val 12500"/>
          </a:avLst>
        </a:prstGeom>
        <a:gradFill rotWithShape="0">
          <a:gsLst>
            <a:gs pos="0">
              <a:schemeClr val="accent2">
                <a:hueOff val="3511139"/>
                <a:satOff val="-4379"/>
                <a:lumOff val="1030"/>
                <a:alphaOff val="0"/>
                <a:shade val="51000"/>
                <a:satMod val="130000"/>
              </a:schemeClr>
            </a:gs>
            <a:gs pos="80000">
              <a:schemeClr val="accent2">
                <a:hueOff val="3511139"/>
                <a:satOff val="-4379"/>
                <a:lumOff val="1030"/>
                <a:alphaOff val="0"/>
                <a:shade val="93000"/>
                <a:satMod val="130000"/>
              </a:schemeClr>
            </a:gs>
            <a:gs pos="100000">
              <a:schemeClr val="accent2">
                <a:hueOff val="3511139"/>
                <a:satOff val="-4379"/>
                <a:lumOff val="103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0CC46072-E3EB-4AEA-95AA-AE6C3947E3FA}">
      <dsp:nvSpPr>
        <dsp:cNvPr id="0" name=""/>
        <dsp:cNvSpPr/>
      </dsp:nvSpPr>
      <dsp:spPr>
        <a:xfrm>
          <a:off x="-254749" y="3263442"/>
          <a:ext cx="3330812" cy="4139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scene3d>
            <a:camera prst="orthographicFront"/>
            <a:lightRig rig="flat" dir="tl">
              <a:rot lat="0" lon="0" rev="6600000"/>
            </a:lightRig>
          </a:scene3d>
          <a:sp3d extrusionH="25400" contourW="8890">
            <a:bevelT w="38100" h="31750"/>
            <a:contourClr>
              <a:schemeClr val="accent2">
                <a:shade val="75000"/>
              </a:schemeClr>
            </a:contourClr>
          </a:sp3d>
        </a:bodyPr>
        <a:lstStyle/>
        <a:p>
          <a:pPr lvl="0" algn="ctr" defTabSz="711200">
            <a:lnSpc>
              <a:spcPct val="90000"/>
            </a:lnSpc>
            <a:spcBef>
              <a:spcPct val="0"/>
            </a:spcBef>
            <a:spcAft>
              <a:spcPct val="35000"/>
            </a:spcAft>
          </a:pPr>
          <a:r>
            <a:rPr lang="ru-RU" sz="1600" b="1" kern="1200" cap="none" spc="0" dirty="0" smtClean="0">
              <a:ln w="11430"/>
              <a:effectLst>
                <a:outerShdw blurRad="50800" dist="39000" dir="5460000" algn="tl">
                  <a:srgbClr val="000000">
                    <a:alpha val="38000"/>
                  </a:srgbClr>
                </a:outerShdw>
              </a:effectLst>
              <a:latin typeface="Times New Roman" pitchFamily="18" charset="0"/>
              <a:cs typeface="Times New Roman" pitchFamily="18" charset="0"/>
            </a:rPr>
            <a:t>Самонаказание</a:t>
          </a:r>
          <a:endParaRPr lang="ru-RU" sz="1600" b="1" kern="1200" cap="none" spc="0" dirty="0">
            <a:ln w="11430"/>
            <a:effectLst>
              <a:outerShdw blurRad="50800" dist="39000" dir="5460000" algn="tl">
                <a:srgbClr val="000000">
                  <a:alpha val="38000"/>
                </a:srgbClr>
              </a:outerShdw>
            </a:effectLst>
            <a:latin typeface="Times New Roman" pitchFamily="18" charset="0"/>
            <a:cs typeface="Times New Roman" pitchFamily="18" charset="0"/>
          </a:endParaRPr>
        </a:p>
      </dsp:txBody>
      <dsp:txXfrm>
        <a:off x="-254749" y="3263442"/>
        <a:ext cx="3330812" cy="413948"/>
      </dsp:txXfrm>
    </dsp:sp>
    <dsp:sp modelId="{2CCD231C-DEA5-42B5-AC6A-070EB5D082C0}">
      <dsp:nvSpPr>
        <dsp:cNvPr id="0" name=""/>
        <dsp:cNvSpPr/>
      </dsp:nvSpPr>
      <dsp:spPr>
        <a:xfrm>
          <a:off x="1119593" y="3613097"/>
          <a:ext cx="1734258" cy="1429745"/>
        </a:xfrm>
        <a:prstGeom prst="blockArc">
          <a:avLst>
            <a:gd name="adj1" fmla="val 13500000"/>
            <a:gd name="adj2" fmla="val 10800000"/>
            <a:gd name="adj3" fmla="val 12740"/>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7266967F-0004-4017-937A-0A4F4A2C585E}">
      <dsp:nvSpPr>
        <dsp:cNvPr id="0" name=""/>
        <dsp:cNvSpPr/>
      </dsp:nvSpPr>
      <dsp:spPr>
        <a:xfrm>
          <a:off x="470380" y="4137580"/>
          <a:ext cx="2708543" cy="4139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scene3d>
            <a:camera prst="orthographicFront"/>
            <a:lightRig rig="flat" dir="tl">
              <a:rot lat="0" lon="0" rev="6600000"/>
            </a:lightRig>
          </a:scene3d>
          <a:sp3d extrusionH="25400" contourW="8890">
            <a:bevelT w="38100" h="31750"/>
            <a:contourClr>
              <a:schemeClr val="accent2">
                <a:shade val="75000"/>
              </a:schemeClr>
            </a:contourClr>
          </a:sp3d>
        </a:bodyPr>
        <a:lstStyle/>
        <a:p>
          <a:pPr lvl="0" algn="ctr" defTabSz="711200">
            <a:lnSpc>
              <a:spcPct val="90000"/>
            </a:lnSpc>
            <a:spcBef>
              <a:spcPct val="0"/>
            </a:spcBef>
            <a:spcAft>
              <a:spcPct val="35000"/>
            </a:spcAft>
          </a:pPr>
          <a:r>
            <a:rPr lang="ru-RU" sz="1600" b="1" kern="1200" cap="none" spc="0" dirty="0" smtClean="0">
              <a:ln w="11430"/>
              <a:effectLst>
                <a:outerShdw blurRad="50800" dist="39000" dir="5460000" algn="tl">
                  <a:srgbClr val="000000">
                    <a:alpha val="38000"/>
                  </a:srgbClr>
                </a:outerShdw>
              </a:effectLst>
              <a:latin typeface="Times New Roman" pitchFamily="18" charset="0"/>
              <a:cs typeface="Times New Roman" pitchFamily="18" charset="0"/>
            </a:rPr>
            <a:t>Бегство </a:t>
          </a:r>
        </a:p>
        <a:p>
          <a:pPr lvl="0" algn="ctr" defTabSz="711200">
            <a:lnSpc>
              <a:spcPct val="90000"/>
            </a:lnSpc>
            <a:spcBef>
              <a:spcPct val="0"/>
            </a:spcBef>
            <a:spcAft>
              <a:spcPct val="35000"/>
            </a:spcAft>
          </a:pPr>
          <a:r>
            <a:rPr lang="ru-RU" sz="1600" b="1" kern="1200" cap="none" spc="0" dirty="0" smtClean="0">
              <a:ln w="11430"/>
              <a:effectLst>
                <a:outerShdw blurRad="50800" dist="39000" dir="5460000" algn="tl">
                  <a:srgbClr val="000000">
                    <a:alpha val="38000"/>
                  </a:srgbClr>
                </a:outerShdw>
              </a:effectLst>
              <a:latin typeface="Times New Roman" pitchFamily="18" charset="0"/>
              <a:cs typeface="Times New Roman" pitchFamily="18" charset="0"/>
            </a:rPr>
            <a:t>от наказания</a:t>
          </a:r>
          <a:endParaRPr lang="ru-RU" sz="1600" b="1" kern="1200" cap="none" spc="0" dirty="0">
            <a:ln w="11430"/>
            <a:effectLst>
              <a:outerShdw blurRad="50800" dist="39000" dir="5460000" algn="tl">
                <a:srgbClr val="000000">
                  <a:alpha val="38000"/>
                </a:srgbClr>
              </a:outerShdw>
            </a:effectLst>
            <a:latin typeface="Times New Roman" pitchFamily="18" charset="0"/>
            <a:cs typeface="Times New Roman" pitchFamily="18" charset="0"/>
          </a:endParaRPr>
        </a:p>
      </dsp:txBody>
      <dsp:txXfrm>
        <a:off x="470380" y="4137580"/>
        <a:ext cx="2708543" cy="413948"/>
      </dsp:txXfrm>
    </dsp:sp>
  </dsp:spTree>
</dsp:drawing>
</file>

<file path=word/diagrams/layout1.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F67028-5348-465D-B7CD-FE1114F67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1187</TotalTime>
  <Pages>24</Pages>
  <Words>4720</Words>
  <Characters>26906</Characters>
  <Application>Microsoft Office Word</Application>
  <DocSecurity>0</DocSecurity>
  <Lines>224</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31563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Иванова</cp:lastModifiedBy>
  <cp:revision>50</cp:revision>
  <cp:lastPrinted>2016-08-18T06:45:00Z</cp:lastPrinted>
  <dcterms:created xsi:type="dcterms:W3CDTF">2016-07-04T04:15:00Z</dcterms:created>
  <dcterms:modified xsi:type="dcterms:W3CDTF">2017-05-17T10:40:00Z</dcterms:modified>
</cp:coreProperties>
</file>