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55" w:rsidRDefault="008B5D55" w:rsidP="008B5D55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Телефонограмма: руководителям общеобразовательных организаций:</w:t>
      </w:r>
    </w:p>
    <w:p w:rsidR="008B5D55" w:rsidRDefault="008B5D55" w:rsidP="008B5D55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фестиваля творческих проектов «Держава» в 2019г.</w:t>
      </w:r>
    </w:p>
    <w:p w:rsidR="008B5D55" w:rsidRDefault="008B5D55" w:rsidP="008B5D55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Бюджетное общеобразовательное учреждение города Омска «Лицей № 74» при информационной и организационной поддержке департамента образования Администрации города Омска, Омского регионального отделения общероссийской общественной организации «Российский комитет защиты мира», отдела религиозного образования и катехизации Омской епархии Русской Православной Церкви Московского Патриархата организуют и проводят межрегиональный фестиваль творческих проектов «Держава». (см. Приложение «Положение о фестивале «Держава»)</w:t>
      </w:r>
    </w:p>
    <w:p w:rsidR="008B5D55" w:rsidRDefault="008B5D55" w:rsidP="008B5D55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«Держава» проводится 1 ноября с 10.00ч. в БОУ г. Омска «Лицей № 74» по адресу Бульвар Заречный, 5 . Заявки на участие по установленной форме принимаются в электронном виде на сайте http://ou74.omsk.obr55.ru/ до 22 октября 2019 года.</w:t>
      </w:r>
    </w:p>
    <w:p w:rsidR="008B5D55" w:rsidRDefault="008B5D55" w:rsidP="008B5D55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Контактное лицо — Солошенко Ирина Викторовна, раб.тел 72-71-05, 89050993871.</w:t>
      </w:r>
    </w:p>
    <w:p w:rsidR="008B5D55" w:rsidRDefault="008B5D55" w:rsidP="008B5D55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Консультации можно получить у Баранцевой Светланы Петровны, </w:t>
      </w:r>
    </w:p>
    <w:p w:rsidR="008B5D55" w:rsidRDefault="008B5D55" w:rsidP="008B5D55">
      <w:pPr>
        <w:pStyle w:val="af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8-913-977-17-18</w:t>
      </w:r>
    </w:p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p w:rsidR="008B5D55" w:rsidRDefault="008B5D55"/>
    <w:tbl>
      <w:tblPr>
        <w:tblW w:w="0" w:type="auto"/>
        <w:tblInd w:w="153" w:type="dxa"/>
        <w:tblLayout w:type="fixed"/>
        <w:tblLook w:val="0000"/>
      </w:tblPr>
      <w:tblGrid>
        <w:gridCol w:w="4695"/>
        <w:gridCol w:w="4845"/>
      </w:tblGrid>
      <w:tr w:rsidR="006811EB" w:rsidTr="00C548EF">
        <w:tc>
          <w:tcPr>
            <w:tcW w:w="4695" w:type="dxa"/>
            <w:shd w:val="clear" w:color="auto" w:fill="FFFFFF"/>
          </w:tcPr>
          <w:p w:rsidR="005B4228" w:rsidRDefault="005B4228" w:rsidP="005B4228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FC7516" w:rsidRDefault="00FC7516" w:rsidP="00FC7516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департамента образования Администрации города Омска</w:t>
            </w:r>
          </w:p>
          <w:p w:rsidR="00FC7516" w:rsidRPr="00FC7516" w:rsidRDefault="00FC7516" w:rsidP="00FC7516">
            <w:pPr>
              <w:ind w:left="177" w:right="-133"/>
              <w:rPr>
                <w:sz w:val="28"/>
                <w:szCs w:val="28"/>
              </w:rPr>
            </w:pPr>
          </w:p>
          <w:p w:rsidR="00FC7516" w:rsidRDefault="00FC7516" w:rsidP="00FC7516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____________________Л.Г. Ефимова</w:t>
            </w:r>
          </w:p>
          <w:p w:rsidR="00FC7516" w:rsidRDefault="00FC7516" w:rsidP="00FC7516">
            <w:pPr>
              <w:ind w:right="-133"/>
            </w:pPr>
            <w:r>
              <w:rPr>
                <w:sz w:val="28"/>
                <w:szCs w:val="28"/>
              </w:rPr>
              <w:t>«____»_______________    2019 года</w:t>
            </w:r>
          </w:p>
          <w:p w:rsidR="006811EB" w:rsidRDefault="006811EB" w:rsidP="00C548EF">
            <w:pPr>
              <w:ind w:right="-133"/>
            </w:pPr>
          </w:p>
          <w:p w:rsidR="006811EB" w:rsidRDefault="006811EB" w:rsidP="00C548EF">
            <w:pPr>
              <w:ind w:right="-133"/>
            </w:pPr>
          </w:p>
        </w:tc>
        <w:tc>
          <w:tcPr>
            <w:tcW w:w="4845" w:type="dxa"/>
            <w:shd w:val="clear" w:color="auto" w:fill="FFFFFF"/>
          </w:tcPr>
          <w:p w:rsidR="006811EB" w:rsidRDefault="006811EB" w:rsidP="00C54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УТВЕРЖДАЮ</w:t>
            </w:r>
          </w:p>
          <w:p w:rsidR="00FC7516" w:rsidRDefault="00FC7516" w:rsidP="00FC7516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г. Омска</w:t>
            </w:r>
          </w:p>
          <w:p w:rsidR="00FC7516" w:rsidRDefault="00FC7516" w:rsidP="00FC7516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«Лицей № 74»</w:t>
            </w:r>
          </w:p>
          <w:p w:rsidR="00FC7516" w:rsidRDefault="00FC7516" w:rsidP="00FC7516">
            <w:pPr>
              <w:ind w:right="-133"/>
              <w:rPr>
                <w:sz w:val="28"/>
                <w:szCs w:val="28"/>
              </w:rPr>
            </w:pPr>
          </w:p>
          <w:p w:rsidR="00FC7516" w:rsidRDefault="00FC7516" w:rsidP="00FC7516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_________________Л.П.  Рожковская</w:t>
            </w:r>
          </w:p>
          <w:p w:rsidR="006811EB" w:rsidRDefault="00FC7516" w:rsidP="00FC7516">
            <w:r>
              <w:rPr>
                <w:sz w:val="28"/>
                <w:szCs w:val="28"/>
              </w:rPr>
              <w:t>«____»_______________    2019 года</w:t>
            </w:r>
          </w:p>
        </w:tc>
      </w:tr>
      <w:tr w:rsidR="006811EB" w:rsidTr="00C548EF">
        <w:tc>
          <w:tcPr>
            <w:tcW w:w="4695" w:type="dxa"/>
            <w:shd w:val="clear" w:color="auto" w:fill="FFFFFF"/>
          </w:tcPr>
          <w:p w:rsidR="006811EB" w:rsidRDefault="006811EB" w:rsidP="00C548EF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811EB" w:rsidRDefault="006811EB" w:rsidP="00C548EF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религиозного образования и катехизации Омской </w:t>
            </w:r>
            <w:r>
              <w:rPr>
                <w:sz w:val="28"/>
                <w:szCs w:val="28"/>
              </w:rPr>
              <w:br/>
              <w:t>епархии Русской Православной Церкви (Московский патриархат)</w:t>
            </w:r>
          </w:p>
          <w:p w:rsidR="006811EB" w:rsidRDefault="006811EB" w:rsidP="00C548EF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_____________________Д.В. Олихов</w:t>
            </w:r>
          </w:p>
          <w:p w:rsidR="006811EB" w:rsidRDefault="006811EB" w:rsidP="006811EB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    2019 года</w:t>
            </w:r>
          </w:p>
        </w:tc>
        <w:tc>
          <w:tcPr>
            <w:tcW w:w="4845" w:type="dxa"/>
            <w:shd w:val="clear" w:color="auto" w:fill="FFFFFF"/>
          </w:tcPr>
          <w:p w:rsidR="006811EB" w:rsidRDefault="006811EB" w:rsidP="00C548EF">
            <w:pPr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811EB" w:rsidRDefault="006811EB" w:rsidP="00C54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Омского регионального отделения общероссийской общественной организации «Российский комитет защиты мира»</w:t>
            </w:r>
          </w:p>
          <w:p w:rsidR="006811EB" w:rsidRDefault="006811EB" w:rsidP="00C548EF">
            <w:pPr>
              <w:snapToGrid w:val="0"/>
              <w:ind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__В.И. Ерёменко</w:t>
            </w:r>
          </w:p>
          <w:p w:rsidR="006811EB" w:rsidRDefault="006811EB" w:rsidP="006811EB">
            <w:pPr>
              <w:snapToGrid w:val="0"/>
              <w:ind w:right="-133"/>
              <w:jc w:val="right"/>
            </w:pPr>
            <w:r>
              <w:rPr>
                <w:sz w:val="28"/>
                <w:szCs w:val="28"/>
              </w:rPr>
              <w:t>«____»_______________    2019 года</w:t>
            </w:r>
          </w:p>
        </w:tc>
      </w:tr>
    </w:tbl>
    <w:p w:rsidR="006811EB" w:rsidRDefault="006811EB" w:rsidP="006811EB">
      <w:pPr>
        <w:jc w:val="center"/>
        <w:rPr>
          <w:sz w:val="28"/>
          <w:szCs w:val="28"/>
        </w:rPr>
      </w:pPr>
    </w:p>
    <w:p w:rsidR="006811EB" w:rsidRDefault="006811EB" w:rsidP="006811EB">
      <w:pPr>
        <w:jc w:val="center"/>
        <w:rPr>
          <w:sz w:val="28"/>
          <w:szCs w:val="28"/>
        </w:rPr>
      </w:pPr>
    </w:p>
    <w:p w:rsidR="006811EB" w:rsidRDefault="006811EB" w:rsidP="006811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12CB3" w:rsidRDefault="006811EB" w:rsidP="006811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межреги</w:t>
      </w:r>
      <w:r w:rsidR="005B4228">
        <w:rPr>
          <w:sz w:val="28"/>
          <w:szCs w:val="28"/>
        </w:rPr>
        <w:t xml:space="preserve">онального фестиваля творческих </w:t>
      </w:r>
      <w:r w:rsidR="00312CB3">
        <w:rPr>
          <w:sz w:val="28"/>
          <w:szCs w:val="28"/>
        </w:rPr>
        <w:t xml:space="preserve">работ </w:t>
      </w:r>
    </w:p>
    <w:p w:rsidR="006811EB" w:rsidRDefault="005B4228" w:rsidP="006811EB">
      <w:pPr>
        <w:jc w:val="center"/>
      </w:pPr>
      <w:r>
        <w:rPr>
          <w:sz w:val="28"/>
          <w:szCs w:val="28"/>
        </w:rPr>
        <w:t xml:space="preserve">и социальных </w:t>
      </w:r>
      <w:r w:rsidR="006811EB">
        <w:rPr>
          <w:sz w:val="28"/>
          <w:szCs w:val="28"/>
        </w:rPr>
        <w:t>проектов «Держава»</w:t>
      </w:r>
    </w:p>
    <w:p w:rsidR="006811EB" w:rsidRDefault="006811EB" w:rsidP="006811EB">
      <w:pPr>
        <w:tabs>
          <w:tab w:val="left" w:pos="2179"/>
          <w:tab w:val="left" w:pos="2940"/>
          <w:tab w:val="left" w:pos="3300"/>
        </w:tabs>
        <w:ind w:left="1470"/>
      </w:pPr>
    </w:p>
    <w:p w:rsidR="006811EB" w:rsidRDefault="006811EB" w:rsidP="006811EB">
      <w:pPr>
        <w:numPr>
          <w:ilvl w:val="0"/>
          <w:numId w:val="6"/>
        </w:numPr>
        <w:tabs>
          <w:tab w:val="left" w:pos="0"/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811EB" w:rsidRDefault="006811EB" w:rsidP="006811EB">
      <w:pPr>
        <w:tabs>
          <w:tab w:val="left" w:pos="0"/>
          <w:tab w:val="left" w:pos="360"/>
        </w:tabs>
        <w:ind w:left="1080"/>
        <w:rPr>
          <w:sz w:val="28"/>
          <w:szCs w:val="28"/>
        </w:rPr>
      </w:pPr>
    </w:p>
    <w:p w:rsidR="006811EB" w:rsidRDefault="006811EB" w:rsidP="006811EB">
      <w:pPr>
        <w:numPr>
          <w:ilvl w:val="0"/>
          <w:numId w:val="4"/>
        </w:numPr>
        <w:tabs>
          <w:tab w:val="clear" w:pos="709"/>
          <w:tab w:val="left" w:pos="1080"/>
          <w:tab w:val="left" w:pos="96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Межрегиональный фестиваль творческих</w:t>
      </w:r>
      <w:r w:rsidR="00312CB3">
        <w:rPr>
          <w:sz w:val="28"/>
          <w:szCs w:val="28"/>
        </w:rPr>
        <w:t xml:space="preserve"> работ</w:t>
      </w:r>
      <w:r w:rsidR="005B4228">
        <w:rPr>
          <w:sz w:val="28"/>
          <w:szCs w:val="28"/>
        </w:rPr>
        <w:t xml:space="preserve">и социальных </w:t>
      </w:r>
      <w:r>
        <w:rPr>
          <w:sz w:val="28"/>
          <w:szCs w:val="28"/>
        </w:rPr>
        <w:t>проектов «Держава» (далее − фестиваль «Держава») проводится ежегодно накануне Дня народного единства.</w:t>
      </w:r>
    </w:p>
    <w:p w:rsidR="006811EB" w:rsidRPr="00AE40B2" w:rsidRDefault="006811EB" w:rsidP="006811EB">
      <w:pPr>
        <w:numPr>
          <w:ilvl w:val="0"/>
          <w:numId w:val="4"/>
        </w:numPr>
        <w:tabs>
          <w:tab w:val="clear" w:pos="709"/>
          <w:tab w:val="left" w:pos="1080"/>
          <w:tab w:val="left" w:pos="9630"/>
        </w:tabs>
        <w:ind w:left="0" w:firstLine="709"/>
        <w:jc w:val="both"/>
        <w:rPr>
          <w:sz w:val="28"/>
          <w:szCs w:val="28"/>
        </w:rPr>
      </w:pPr>
      <w:r w:rsidRPr="00AE40B2">
        <w:rPr>
          <w:sz w:val="28"/>
          <w:szCs w:val="28"/>
        </w:rPr>
        <w:t xml:space="preserve">Настоящее положение определяет общий порядок организации </w:t>
      </w:r>
      <w:r>
        <w:rPr>
          <w:sz w:val="28"/>
          <w:szCs w:val="28"/>
        </w:rPr>
        <w:br/>
      </w:r>
      <w:r w:rsidRPr="00AE40B2">
        <w:rPr>
          <w:sz w:val="28"/>
          <w:szCs w:val="28"/>
        </w:rPr>
        <w:t>и проведения фестиваля «Держава».</w:t>
      </w:r>
    </w:p>
    <w:p w:rsidR="006811EB" w:rsidRDefault="006811EB" w:rsidP="006811EB">
      <w:pPr>
        <w:tabs>
          <w:tab w:val="left" w:pos="1080"/>
          <w:tab w:val="left" w:pos="9630"/>
        </w:tabs>
        <w:ind w:firstLine="720"/>
        <w:jc w:val="both"/>
      </w:pPr>
    </w:p>
    <w:p w:rsidR="006811EB" w:rsidRPr="00AE40B2" w:rsidRDefault="006811EB" w:rsidP="006811EB">
      <w:pPr>
        <w:numPr>
          <w:ilvl w:val="7"/>
          <w:numId w:val="2"/>
        </w:numPr>
        <w:tabs>
          <w:tab w:val="left" w:pos="1080"/>
          <w:tab w:val="left" w:pos="9630"/>
        </w:tabs>
        <w:ind w:left="0" w:firstLine="720"/>
        <w:jc w:val="center"/>
      </w:pPr>
      <w:r>
        <w:rPr>
          <w:sz w:val="28"/>
          <w:szCs w:val="28"/>
        </w:rPr>
        <w:t>Цел</w:t>
      </w:r>
      <w:r w:rsidR="00BB1E15">
        <w:rPr>
          <w:sz w:val="28"/>
          <w:szCs w:val="28"/>
        </w:rPr>
        <w:t>и</w:t>
      </w:r>
      <w:r>
        <w:rPr>
          <w:sz w:val="28"/>
          <w:szCs w:val="28"/>
        </w:rPr>
        <w:t xml:space="preserve"> и задачи фестиваля «Держава»</w:t>
      </w:r>
    </w:p>
    <w:p w:rsidR="006811EB" w:rsidRPr="00AE40B2" w:rsidRDefault="006811EB" w:rsidP="006811EB">
      <w:pPr>
        <w:tabs>
          <w:tab w:val="left" w:pos="1080"/>
          <w:tab w:val="left" w:pos="9630"/>
        </w:tabs>
        <w:ind w:firstLine="720"/>
        <w:jc w:val="center"/>
      </w:pPr>
    </w:p>
    <w:p w:rsidR="006811EB" w:rsidRPr="000A1873" w:rsidRDefault="006811EB" w:rsidP="006811EB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9630"/>
        </w:tabs>
        <w:ind w:left="0" w:firstLine="709"/>
        <w:jc w:val="both"/>
        <w:rPr>
          <w:color w:val="auto"/>
          <w:sz w:val="28"/>
        </w:rPr>
      </w:pPr>
      <w:r>
        <w:rPr>
          <w:sz w:val="28"/>
          <w:szCs w:val="28"/>
        </w:rPr>
        <w:t xml:space="preserve">Фестиваль «Держава» проводится в целях </w:t>
      </w:r>
      <w:r w:rsidR="000A1873" w:rsidRPr="000A1873">
        <w:rPr>
          <w:color w:val="auto"/>
          <w:sz w:val="28"/>
        </w:rPr>
        <w:t>формировани</w:t>
      </w:r>
      <w:r w:rsidR="000A1873">
        <w:rPr>
          <w:color w:val="auto"/>
          <w:sz w:val="28"/>
        </w:rPr>
        <w:t xml:space="preserve">я </w:t>
      </w:r>
      <w:r w:rsidR="000A1873">
        <w:rPr>
          <w:color w:val="auto"/>
          <w:sz w:val="28"/>
        </w:rPr>
        <w:br/>
        <w:t>у</w:t>
      </w:r>
      <w:r w:rsidR="000A1873">
        <w:rPr>
          <w:sz w:val="28"/>
          <w:szCs w:val="28"/>
        </w:rPr>
        <w:t xml:space="preserve"> обучающихся и воспитанников </w:t>
      </w:r>
      <w:r w:rsidR="000A1873" w:rsidRPr="000A1873">
        <w:rPr>
          <w:color w:val="auto"/>
          <w:sz w:val="28"/>
        </w:rPr>
        <w:t>уважения к истории икультуренародов России</w:t>
      </w:r>
      <w:r w:rsidR="00C932DF">
        <w:rPr>
          <w:color w:val="auto"/>
          <w:sz w:val="28"/>
        </w:rPr>
        <w:t xml:space="preserve">, </w:t>
      </w:r>
      <w:r w:rsidR="00C932DF">
        <w:rPr>
          <w:sz w:val="28"/>
          <w:szCs w:val="28"/>
        </w:rPr>
        <w:t>гражданско-патриотического и духовно-нравственного воспитания, гармонизации межнациональных отношений</w:t>
      </w:r>
      <w:r w:rsidR="000A1873" w:rsidRPr="000A1873">
        <w:rPr>
          <w:color w:val="auto"/>
          <w:sz w:val="28"/>
        </w:rPr>
        <w:t xml:space="preserve">через знакомство с народами, проживающими на территории </w:t>
      </w:r>
      <w:r w:rsidR="000A1873">
        <w:rPr>
          <w:color w:val="auto"/>
          <w:sz w:val="28"/>
        </w:rPr>
        <w:t>Омского Прииртышья, с их традициями и обычаями</w:t>
      </w:r>
      <w:r w:rsidR="000A1873">
        <w:rPr>
          <w:sz w:val="28"/>
          <w:szCs w:val="28"/>
        </w:rPr>
        <w:t>.</w:t>
      </w:r>
    </w:p>
    <w:p w:rsidR="006811EB" w:rsidRPr="00AE40B2" w:rsidRDefault="006811EB" w:rsidP="006811EB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9630"/>
        </w:tabs>
        <w:ind w:left="0" w:firstLine="709"/>
        <w:jc w:val="both"/>
        <w:rPr>
          <w:sz w:val="28"/>
          <w:szCs w:val="28"/>
        </w:rPr>
      </w:pPr>
      <w:r w:rsidRPr="00AE40B2">
        <w:rPr>
          <w:sz w:val="28"/>
          <w:szCs w:val="28"/>
        </w:rPr>
        <w:t>Задачи фестиваля:</w:t>
      </w:r>
    </w:p>
    <w:p w:rsidR="006811EB" w:rsidRDefault="006811EB" w:rsidP="006811EB">
      <w:pPr>
        <w:tabs>
          <w:tab w:val="left" w:pos="1080"/>
          <w:tab w:val="left" w:pos="9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 обучающихся и воспитанников миролюбия, чувства сплочённости вне зависимости от национальности</w:t>
      </w:r>
      <w:r w:rsidR="00BB1E15">
        <w:rPr>
          <w:sz w:val="28"/>
          <w:szCs w:val="28"/>
        </w:rPr>
        <w:t xml:space="preserve"> и вероисповедания</w:t>
      </w:r>
      <w:r>
        <w:rPr>
          <w:sz w:val="28"/>
          <w:szCs w:val="28"/>
        </w:rPr>
        <w:t>;</w:t>
      </w:r>
    </w:p>
    <w:p w:rsidR="000A1873" w:rsidRDefault="000A1873" w:rsidP="000A1873">
      <w:pPr>
        <w:tabs>
          <w:tab w:val="left" w:pos="1080"/>
          <w:tab w:val="left" w:pos="963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0A1873">
        <w:rPr>
          <w:sz w:val="28"/>
        </w:rPr>
        <w:t xml:space="preserve">оказание содействия в формировании культуры межнационального общения в соответствии с </w:t>
      </w:r>
      <w:r>
        <w:rPr>
          <w:sz w:val="28"/>
        </w:rPr>
        <w:t xml:space="preserve">социокультурными и национальными ценностями, </w:t>
      </w:r>
      <w:r w:rsidRPr="000A1873">
        <w:rPr>
          <w:sz w:val="28"/>
        </w:rPr>
        <w:t>традициями народов Российской Федерации;</w:t>
      </w:r>
    </w:p>
    <w:p w:rsidR="000A1873" w:rsidRDefault="000A1873" w:rsidP="000A1873">
      <w:pPr>
        <w:tabs>
          <w:tab w:val="left" w:pos="1080"/>
          <w:tab w:val="left" w:pos="9630"/>
        </w:tabs>
        <w:ind w:firstLine="709"/>
        <w:jc w:val="both"/>
        <w:rPr>
          <w:sz w:val="28"/>
        </w:rPr>
      </w:pPr>
      <w:r w:rsidRPr="000A1873">
        <w:rPr>
          <w:sz w:val="28"/>
        </w:rPr>
        <w:lastRenderedPageBreak/>
        <w:t>- оказание содействия в развитии межнациональных и межрегиональных культурных связей;</w:t>
      </w:r>
    </w:p>
    <w:p w:rsidR="000A1873" w:rsidRDefault="000A1873" w:rsidP="006811EB">
      <w:pPr>
        <w:tabs>
          <w:tab w:val="left" w:pos="1080"/>
          <w:tab w:val="left" w:pos="9630"/>
        </w:tabs>
        <w:ind w:firstLine="709"/>
        <w:jc w:val="both"/>
        <w:rPr>
          <w:sz w:val="28"/>
        </w:rPr>
      </w:pPr>
      <w:r w:rsidRPr="000A1873">
        <w:rPr>
          <w:sz w:val="28"/>
        </w:rPr>
        <w:t xml:space="preserve">- оказание содействия в формировании в обществе атмосферы уважения </w:t>
      </w:r>
    </w:p>
    <w:p w:rsidR="000A1873" w:rsidRPr="000A1873" w:rsidRDefault="000A1873" w:rsidP="000A1873">
      <w:pPr>
        <w:tabs>
          <w:tab w:val="left" w:pos="1080"/>
          <w:tab w:val="left" w:pos="9630"/>
        </w:tabs>
        <w:jc w:val="both"/>
        <w:rPr>
          <w:sz w:val="28"/>
        </w:rPr>
      </w:pPr>
      <w:r w:rsidRPr="000A1873">
        <w:rPr>
          <w:sz w:val="28"/>
        </w:rPr>
        <w:t xml:space="preserve">к историческому наследию и культурным ценностям народов </w:t>
      </w:r>
      <w:r w:rsidR="00BB1E15">
        <w:rPr>
          <w:sz w:val="28"/>
        </w:rPr>
        <w:t>России.</w:t>
      </w:r>
    </w:p>
    <w:p w:rsidR="006811EB" w:rsidRDefault="006811EB" w:rsidP="00BB1E15">
      <w:pPr>
        <w:tabs>
          <w:tab w:val="left" w:pos="1080"/>
          <w:tab w:val="left" w:pos="9630"/>
        </w:tabs>
        <w:ind w:firstLine="709"/>
        <w:jc w:val="both"/>
      </w:pPr>
      <w:r>
        <w:rPr>
          <w:sz w:val="28"/>
          <w:szCs w:val="28"/>
        </w:rPr>
        <w:t>-</w:t>
      </w:r>
      <w:r w:rsidR="00CF0305">
        <w:rPr>
          <w:sz w:val="28"/>
          <w:szCs w:val="28"/>
        </w:rPr>
        <w:t>профилактика возможных проявлений экстремизма и ксенофобии.</w:t>
      </w:r>
    </w:p>
    <w:p w:rsidR="006811EB" w:rsidRDefault="006811EB" w:rsidP="006811EB">
      <w:pPr>
        <w:tabs>
          <w:tab w:val="left" w:pos="1080"/>
          <w:tab w:val="left" w:pos="9630"/>
        </w:tabs>
        <w:jc w:val="both"/>
      </w:pPr>
    </w:p>
    <w:p w:rsidR="006811EB" w:rsidRPr="006811EB" w:rsidRDefault="006811EB" w:rsidP="006811EB">
      <w:pPr>
        <w:numPr>
          <w:ilvl w:val="0"/>
          <w:numId w:val="5"/>
        </w:numPr>
        <w:tabs>
          <w:tab w:val="clear" w:pos="709"/>
          <w:tab w:val="left" w:pos="1080"/>
          <w:tab w:val="left" w:pos="9630"/>
        </w:tabs>
        <w:jc w:val="center"/>
      </w:pPr>
      <w:r>
        <w:rPr>
          <w:sz w:val="28"/>
          <w:szCs w:val="28"/>
        </w:rPr>
        <w:t>Организаторы фестиваля «Держава»</w:t>
      </w:r>
    </w:p>
    <w:p w:rsidR="006811EB" w:rsidRPr="006811EB" w:rsidRDefault="006811EB" w:rsidP="006811EB">
      <w:pPr>
        <w:tabs>
          <w:tab w:val="left" w:pos="1080"/>
          <w:tab w:val="left" w:pos="9630"/>
        </w:tabs>
        <w:ind w:firstLine="720"/>
        <w:jc w:val="center"/>
      </w:pPr>
    </w:p>
    <w:p w:rsidR="006811EB" w:rsidRDefault="006811EB" w:rsidP="00CF6B8E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9630"/>
        </w:tabs>
        <w:ind w:left="0" w:firstLine="709"/>
        <w:jc w:val="both"/>
      </w:pPr>
      <w:r>
        <w:rPr>
          <w:sz w:val="28"/>
          <w:szCs w:val="28"/>
        </w:rPr>
        <w:t xml:space="preserve">Организатором фестиваля «Держава» является бюджетное общеобразовательное учреждение города Омска «Лицей № 74» </w:t>
      </w:r>
      <w:r w:rsidR="00CF6B8E">
        <w:br/>
      </w:r>
      <w:r w:rsidRPr="00CF6B8E">
        <w:rPr>
          <w:sz w:val="28"/>
          <w:szCs w:val="28"/>
        </w:rPr>
        <w:t>(далее</w:t>
      </w:r>
      <w:r w:rsidR="00CF6B8E" w:rsidRPr="00CF6B8E">
        <w:rPr>
          <w:sz w:val="28"/>
          <w:szCs w:val="28"/>
        </w:rPr>
        <w:t xml:space="preserve"> – </w:t>
      </w:r>
      <w:r w:rsidRPr="00CF6B8E">
        <w:rPr>
          <w:sz w:val="28"/>
          <w:szCs w:val="28"/>
        </w:rPr>
        <w:t xml:space="preserve">БОУ г. Омска «Лицей № 74») при информационной </w:t>
      </w:r>
      <w:r w:rsidR="00CF6B8E">
        <w:rPr>
          <w:sz w:val="28"/>
          <w:szCs w:val="28"/>
        </w:rPr>
        <w:br/>
        <w:t xml:space="preserve">и организационной поддержке </w:t>
      </w:r>
      <w:r w:rsidRPr="00CF6B8E">
        <w:rPr>
          <w:sz w:val="28"/>
          <w:szCs w:val="28"/>
        </w:rPr>
        <w:t xml:space="preserve">департамента образования Администрации города Омска (далее − департамент образования), Омского регионального отделения общероссийской общественной организации «Российский комитет защиты мира» </w:t>
      </w:r>
      <w:r w:rsidR="000A1873" w:rsidRPr="00CF6B8E">
        <w:rPr>
          <w:sz w:val="28"/>
          <w:szCs w:val="28"/>
        </w:rPr>
        <w:t xml:space="preserve">(далее – </w:t>
      </w:r>
      <w:r w:rsidRPr="00CF6B8E">
        <w:rPr>
          <w:sz w:val="28"/>
          <w:szCs w:val="28"/>
        </w:rPr>
        <w:t>комитет защиты мира), отдела религиозного образования и катехизации Омской епархии Русской Православной Церкви</w:t>
      </w:r>
      <w:r w:rsidR="000A1873" w:rsidRPr="00CF6B8E">
        <w:rPr>
          <w:sz w:val="28"/>
          <w:szCs w:val="28"/>
        </w:rPr>
        <w:t xml:space="preserve"> Московского Патриархата (далее – </w:t>
      </w:r>
      <w:r w:rsidRPr="00CF6B8E">
        <w:rPr>
          <w:sz w:val="28"/>
          <w:szCs w:val="28"/>
        </w:rPr>
        <w:t>Омская епархия).</w:t>
      </w:r>
    </w:p>
    <w:p w:rsidR="006811EB" w:rsidRDefault="006811EB" w:rsidP="006811EB">
      <w:pPr>
        <w:tabs>
          <w:tab w:val="left" w:pos="1080"/>
        </w:tabs>
        <w:jc w:val="both"/>
      </w:pPr>
    </w:p>
    <w:p w:rsidR="006811EB" w:rsidRDefault="006811EB" w:rsidP="006811EB">
      <w:pPr>
        <w:tabs>
          <w:tab w:val="left" w:pos="1080"/>
          <w:tab w:val="left" w:pos="3060"/>
        </w:tabs>
        <w:jc w:val="center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</w:t>
      </w:r>
      <w:r w:rsidRPr="00AE40B2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фестиваля «Держава»</w:t>
      </w:r>
    </w:p>
    <w:p w:rsidR="006811EB" w:rsidRDefault="006811EB" w:rsidP="006811EB">
      <w:pPr>
        <w:tabs>
          <w:tab w:val="left" w:pos="1080"/>
          <w:tab w:val="left" w:pos="3060"/>
        </w:tabs>
        <w:jc w:val="center"/>
      </w:pPr>
    </w:p>
    <w:p w:rsidR="006811EB" w:rsidRDefault="006811EB" w:rsidP="006811EB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firstLine="709"/>
      </w:pPr>
      <w:r>
        <w:rPr>
          <w:sz w:val="28"/>
          <w:szCs w:val="28"/>
        </w:rPr>
        <w:t xml:space="preserve"> Участниками фестиваля «Держава» являются обучающиеся 1 − 11-х классов бюджетных общеобразовательных учреждений, участники патриотических объединений, юнармейских отрядов города Омска,  Омской области и  Сибирского </w:t>
      </w:r>
      <w:r w:rsidR="00D56FDF">
        <w:rPr>
          <w:sz w:val="28"/>
          <w:szCs w:val="28"/>
        </w:rPr>
        <w:t>ф</w:t>
      </w:r>
      <w:r>
        <w:rPr>
          <w:sz w:val="28"/>
          <w:szCs w:val="28"/>
        </w:rPr>
        <w:t>едерального округа.</w:t>
      </w:r>
    </w:p>
    <w:p w:rsidR="006811EB" w:rsidRDefault="006811EB" w:rsidP="006811EB">
      <w:pPr>
        <w:tabs>
          <w:tab w:val="left" w:pos="0"/>
          <w:tab w:val="left" w:pos="540"/>
        </w:tabs>
        <w:jc w:val="center"/>
      </w:pPr>
    </w:p>
    <w:p w:rsidR="006811EB" w:rsidRDefault="006811EB" w:rsidP="006811EB">
      <w:pPr>
        <w:tabs>
          <w:tab w:val="left" w:pos="0"/>
          <w:tab w:val="left" w:pos="540"/>
        </w:tabs>
        <w:jc w:val="center"/>
      </w:pPr>
      <w:r>
        <w:rPr>
          <w:sz w:val="28"/>
          <w:szCs w:val="28"/>
          <w:lang w:val="en-US"/>
        </w:rPr>
        <w:t>V</w:t>
      </w:r>
      <w:r w:rsidRPr="00AE40B2">
        <w:rPr>
          <w:sz w:val="28"/>
          <w:szCs w:val="28"/>
        </w:rPr>
        <w:t xml:space="preserve">. </w:t>
      </w:r>
      <w:r w:rsidR="00D56FDF">
        <w:rPr>
          <w:sz w:val="28"/>
          <w:szCs w:val="28"/>
        </w:rPr>
        <w:t xml:space="preserve">Сроки и условия </w:t>
      </w:r>
      <w:r>
        <w:rPr>
          <w:sz w:val="28"/>
          <w:szCs w:val="28"/>
        </w:rPr>
        <w:t>проведения фестиваля «Держава»</w:t>
      </w:r>
    </w:p>
    <w:p w:rsidR="006811EB" w:rsidRDefault="006811EB" w:rsidP="006811EB">
      <w:pPr>
        <w:tabs>
          <w:tab w:val="left" w:pos="0"/>
          <w:tab w:val="left" w:pos="540"/>
        </w:tabs>
        <w:jc w:val="center"/>
      </w:pPr>
    </w:p>
    <w:p w:rsidR="00D56FDF" w:rsidRDefault="006811EB" w:rsidP="006811EB">
      <w:pPr>
        <w:numPr>
          <w:ilvl w:val="0"/>
          <w:numId w:val="2"/>
        </w:numPr>
        <w:tabs>
          <w:tab w:val="clear" w:pos="720"/>
          <w:tab w:val="num" w:pos="0"/>
          <w:tab w:val="left" w:pos="1276"/>
          <w:tab w:val="left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«Держава» проводится </w:t>
      </w:r>
      <w:r w:rsidR="00D56FDF">
        <w:rPr>
          <w:sz w:val="28"/>
          <w:szCs w:val="28"/>
        </w:rPr>
        <w:t>в преддверии Дня народного единства ежегодно.</w:t>
      </w:r>
    </w:p>
    <w:p w:rsidR="006811EB" w:rsidRDefault="00D56FDF" w:rsidP="006811EB">
      <w:pPr>
        <w:numPr>
          <w:ilvl w:val="0"/>
          <w:numId w:val="2"/>
        </w:numPr>
        <w:tabs>
          <w:tab w:val="clear" w:pos="720"/>
          <w:tab w:val="num" w:pos="0"/>
          <w:tab w:val="left" w:pos="1276"/>
          <w:tab w:val="left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Базовой площадкой для проведения фестиваля «Держава» является бюджетное общеобразовательное учреждение города Омска «Лицей № 74»</w:t>
      </w:r>
      <w:r>
        <w:rPr>
          <w:sz w:val="28"/>
          <w:szCs w:val="28"/>
        </w:rPr>
        <w:br/>
      </w:r>
      <w:r w:rsidR="006811EB">
        <w:rPr>
          <w:sz w:val="28"/>
          <w:szCs w:val="28"/>
        </w:rPr>
        <w:t xml:space="preserve"> по адресу Бульвар</w:t>
      </w:r>
      <w:r w:rsidR="00CF6B8E">
        <w:rPr>
          <w:sz w:val="28"/>
          <w:szCs w:val="28"/>
        </w:rPr>
        <w:t xml:space="preserve"> Заречный, 5</w:t>
      </w:r>
      <w:r w:rsidR="006811EB">
        <w:rPr>
          <w:sz w:val="28"/>
          <w:szCs w:val="28"/>
        </w:rPr>
        <w:t>.</w:t>
      </w:r>
    </w:p>
    <w:p w:rsidR="006811EB" w:rsidRPr="00E53CE8" w:rsidRDefault="006811EB" w:rsidP="006811EB">
      <w:pPr>
        <w:numPr>
          <w:ilvl w:val="0"/>
          <w:numId w:val="2"/>
        </w:numPr>
        <w:tabs>
          <w:tab w:val="clear" w:pos="720"/>
          <w:tab w:val="num" w:pos="0"/>
          <w:tab w:val="left" w:pos="1276"/>
          <w:tab w:val="left" w:pos="1800"/>
        </w:tabs>
        <w:ind w:left="0" w:firstLine="709"/>
        <w:jc w:val="both"/>
        <w:rPr>
          <w:sz w:val="28"/>
          <w:szCs w:val="28"/>
        </w:rPr>
      </w:pPr>
      <w:r w:rsidRPr="00E53CE8">
        <w:rPr>
          <w:sz w:val="28"/>
          <w:szCs w:val="28"/>
        </w:rPr>
        <w:t xml:space="preserve">Для участия в фестивале «Держава» </w:t>
      </w:r>
      <w:r>
        <w:rPr>
          <w:sz w:val="28"/>
          <w:szCs w:val="28"/>
        </w:rPr>
        <w:t>в организационный комитет направляются</w:t>
      </w:r>
      <w:r w:rsidRPr="00E53CE8">
        <w:rPr>
          <w:sz w:val="28"/>
          <w:szCs w:val="28"/>
        </w:rPr>
        <w:t>:</w:t>
      </w:r>
    </w:p>
    <w:p w:rsidR="006811EB" w:rsidRDefault="006811EB" w:rsidP="006811EB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-заявка на участие (приложение № 1)</w:t>
      </w:r>
      <w:r w:rsidR="00D56FDF">
        <w:rPr>
          <w:sz w:val="28"/>
          <w:szCs w:val="28"/>
        </w:rPr>
        <w:t>;</w:t>
      </w:r>
    </w:p>
    <w:p w:rsidR="006811EB" w:rsidRDefault="006811EB" w:rsidP="006811EB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-творческий проект по одно</w:t>
      </w:r>
      <w:r w:rsidR="00620747">
        <w:rPr>
          <w:sz w:val="28"/>
          <w:szCs w:val="28"/>
        </w:rPr>
        <w:t>му</w:t>
      </w:r>
      <w:r>
        <w:rPr>
          <w:sz w:val="28"/>
          <w:szCs w:val="28"/>
        </w:rPr>
        <w:t xml:space="preserve"> из </w:t>
      </w:r>
      <w:r w:rsidR="00620747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фестиваля.</w:t>
      </w:r>
    </w:p>
    <w:p w:rsidR="00D56FDF" w:rsidRPr="00FC7516" w:rsidRDefault="00D56FDF" w:rsidP="00FC7516">
      <w:pPr>
        <w:pStyle w:val="ac"/>
        <w:numPr>
          <w:ilvl w:val="0"/>
          <w:numId w:val="2"/>
        </w:numPr>
        <w:tabs>
          <w:tab w:val="clear" w:pos="720"/>
          <w:tab w:val="num" w:pos="0"/>
          <w:tab w:val="left" w:pos="1080"/>
        </w:tabs>
        <w:overflowPunct w:val="0"/>
        <w:ind w:left="0"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Участники из других регионов и дальних районов Омской области могут участвовать в </w:t>
      </w:r>
      <w:r w:rsidR="00CF6B8E">
        <w:rPr>
          <w:sz w:val="28"/>
          <w:szCs w:val="28"/>
        </w:rPr>
        <w:t xml:space="preserve">фестивале «Держава» </w:t>
      </w:r>
      <w:r>
        <w:rPr>
          <w:sz w:val="28"/>
          <w:szCs w:val="28"/>
        </w:rPr>
        <w:t>за</w:t>
      </w:r>
      <w:r w:rsidR="00CF6B8E">
        <w:rPr>
          <w:sz w:val="28"/>
          <w:szCs w:val="28"/>
        </w:rPr>
        <w:t xml:space="preserve">очно </w:t>
      </w:r>
      <w:r w:rsidR="0011012A">
        <w:rPr>
          <w:sz w:val="28"/>
          <w:szCs w:val="28"/>
        </w:rPr>
        <w:t>до 24 октября ежегодно</w:t>
      </w:r>
      <w:r w:rsidR="00CF6B8E">
        <w:rPr>
          <w:sz w:val="28"/>
          <w:szCs w:val="28"/>
        </w:rPr>
        <w:t>,</w:t>
      </w:r>
      <w:r w:rsidR="005B4228">
        <w:rPr>
          <w:sz w:val="28"/>
          <w:szCs w:val="28"/>
        </w:rPr>
        <w:t xml:space="preserve"> загрузив видеозапись выступления в открытую группу «</w:t>
      </w:r>
      <w:r w:rsidR="00FC7516">
        <w:rPr>
          <w:sz w:val="28"/>
          <w:szCs w:val="28"/>
        </w:rPr>
        <w:t>Фестиваль творческих проектов «Держава»</w:t>
      </w:r>
      <w:r w:rsidR="005B4228">
        <w:rPr>
          <w:sz w:val="28"/>
          <w:szCs w:val="28"/>
        </w:rPr>
        <w:t xml:space="preserve"> социальных сетей «ВКонтакте»</w:t>
      </w:r>
      <w:r w:rsidR="00CF6B8E">
        <w:rPr>
          <w:sz w:val="28"/>
          <w:szCs w:val="28"/>
        </w:rPr>
        <w:t>,</w:t>
      </w:r>
      <w:r w:rsidR="005B4228">
        <w:rPr>
          <w:sz w:val="28"/>
          <w:szCs w:val="28"/>
        </w:rPr>
        <w:t xml:space="preserve"> в видеоальбом</w:t>
      </w:r>
      <w:r w:rsidR="00FC7516">
        <w:rPr>
          <w:sz w:val="28"/>
          <w:szCs w:val="28"/>
        </w:rPr>
        <w:t xml:space="preserve"> «</w:t>
      </w:r>
      <w:r w:rsidR="00FC7516" w:rsidRPr="00FC7516">
        <w:rPr>
          <w:sz w:val="28"/>
          <w:szCs w:val="28"/>
        </w:rPr>
        <w:t xml:space="preserve">Доклады заочного этапа фестиваля </w:t>
      </w:r>
      <w:r w:rsidR="00FC7516">
        <w:rPr>
          <w:sz w:val="28"/>
          <w:szCs w:val="28"/>
        </w:rPr>
        <w:t>«</w:t>
      </w:r>
      <w:r w:rsidR="00FC7516" w:rsidRPr="00FC7516">
        <w:rPr>
          <w:sz w:val="28"/>
          <w:szCs w:val="28"/>
        </w:rPr>
        <w:t>Держава</w:t>
      </w:r>
      <w:r w:rsidR="0011012A">
        <w:rPr>
          <w:sz w:val="28"/>
          <w:szCs w:val="28"/>
        </w:rPr>
        <w:t xml:space="preserve">». В </w:t>
      </w:r>
      <w:r w:rsidR="00FC7516" w:rsidRPr="00FC7516">
        <w:rPr>
          <w:sz w:val="28"/>
          <w:szCs w:val="28"/>
        </w:rPr>
        <w:t>2019г.</w:t>
      </w:r>
      <w:r w:rsidR="00FC7516">
        <w:rPr>
          <w:sz w:val="28"/>
          <w:szCs w:val="28"/>
        </w:rPr>
        <w:t>»</w:t>
      </w:r>
      <w:r w:rsidR="0011012A">
        <w:rPr>
          <w:sz w:val="28"/>
          <w:szCs w:val="28"/>
        </w:rPr>
        <w:t xml:space="preserve">работы  загружаются </w:t>
      </w:r>
      <w:r w:rsidR="00FC7516">
        <w:rPr>
          <w:sz w:val="28"/>
          <w:szCs w:val="28"/>
        </w:rPr>
        <w:t xml:space="preserve">по адресу: </w:t>
      </w:r>
      <w:hyperlink r:id="rId8" w:history="1">
        <w:r w:rsidR="00FC7516" w:rsidRPr="00FC7516">
          <w:rPr>
            <w:rStyle w:val="a3"/>
            <w:sz w:val="28"/>
          </w:rPr>
          <w:t>https://vk.com/videos-103065193?section=album_2</w:t>
        </w:r>
      </w:hyperlink>
      <w:r w:rsidR="00FC7516">
        <w:rPr>
          <w:sz w:val="28"/>
        </w:rPr>
        <w:t xml:space="preserve">  через функцию «Добавить видео»</w:t>
      </w:r>
      <w:r w:rsidR="00CF6B8E">
        <w:rPr>
          <w:sz w:val="28"/>
        </w:rPr>
        <w:t>.</w:t>
      </w:r>
    </w:p>
    <w:p w:rsidR="006811EB" w:rsidRPr="00D56FDF" w:rsidRDefault="006811EB" w:rsidP="00D56FDF">
      <w:pPr>
        <w:pStyle w:val="ac"/>
        <w:numPr>
          <w:ilvl w:val="0"/>
          <w:numId w:val="2"/>
        </w:numPr>
        <w:tabs>
          <w:tab w:val="clear" w:pos="720"/>
          <w:tab w:val="num" w:pos="0"/>
          <w:tab w:val="left" w:pos="1080"/>
        </w:tabs>
        <w:overflowPunct w:val="0"/>
        <w:ind w:left="0" w:firstLine="709"/>
        <w:jc w:val="both"/>
        <w:rPr>
          <w:sz w:val="28"/>
          <w:szCs w:val="28"/>
        </w:rPr>
      </w:pPr>
      <w:r w:rsidRPr="00D56FDF">
        <w:rPr>
          <w:sz w:val="28"/>
          <w:szCs w:val="28"/>
        </w:rPr>
        <w:lastRenderedPageBreak/>
        <w:t>Темой проекта, представленного на фестиваль «Держава», может стать любое направление культуры и быта народов и народностей Омского Прииртышья, а так же</w:t>
      </w:r>
      <w:r w:rsidR="00620747">
        <w:rPr>
          <w:sz w:val="28"/>
          <w:szCs w:val="28"/>
        </w:rPr>
        <w:t xml:space="preserve"> социальные</w:t>
      </w:r>
      <w:r w:rsidRPr="00D56FDF">
        <w:rPr>
          <w:sz w:val="28"/>
          <w:szCs w:val="28"/>
        </w:rPr>
        <w:t xml:space="preserve"> проекты</w:t>
      </w:r>
      <w:r w:rsidR="00620747">
        <w:rPr>
          <w:sz w:val="28"/>
          <w:szCs w:val="28"/>
        </w:rPr>
        <w:t xml:space="preserve"> – </w:t>
      </w:r>
      <w:r w:rsidRPr="00D56FDF">
        <w:rPr>
          <w:sz w:val="28"/>
          <w:szCs w:val="28"/>
        </w:rPr>
        <w:t xml:space="preserve">инициативы в решении актуальных социальных проблем региона. </w:t>
      </w:r>
    </w:p>
    <w:p w:rsidR="006811EB" w:rsidRDefault="006811EB" w:rsidP="006811EB">
      <w:pPr>
        <w:tabs>
          <w:tab w:val="left" w:pos="0"/>
          <w:tab w:val="left" w:pos="1080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Представление  проекта фестиваля «Держава» может сопровождаться фотовыставкой, видео- и аудиоматериалами, выставками предметов национального быта, музыкальным сопровождением, театральным представлением, представлением программы по решению социальной проблемы.</w:t>
      </w:r>
    </w:p>
    <w:p w:rsidR="006811EB" w:rsidRDefault="006811EB" w:rsidP="006811EB">
      <w:pPr>
        <w:tabs>
          <w:tab w:val="left" w:pos="0"/>
          <w:tab w:val="left" w:pos="1080"/>
        </w:tabs>
        <w:overflowPunct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 Фестиваль «Держава» проводится по следующим направлениям: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Направление «Традиции культуры и быта народов Сибирского региона».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Творческое изложение представлений обучающихся</w:t>
      </w:r>
      <w:r>
        <w:rPr>
          <w:sz w:val="28"/>
          <w:szCs w:val="28"/>
        </w:rPr>
        <w:t xml:space="preserve"> об особенностях национального мировоззрения, отличительных деталях архитектуры и быта, народного костюма, традиционных праздниках и обрядах, фольклорном наследии, исследование истории заселения сибирского края, появления отдельных населенных пунктов, формирования национальных диаспор Сибирского региона.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2). Направление «</w:t>
      </w:r>
      <w:r w:rsidR="00620747">
        <w:rPr>
          <w:sz w:val="28"/>
          <w:szCs w:val="28"/>
        </w:rPr>
        <w:t>Особенности национальной кухни народов</w:t>
      </w:r>
      <w:r>
        <w:rPr>
          <w:sz w:val="28"/>
          <w:szCs w:val="28"/>
        </w:rPr>
        <w:t xml:space="preserve"> Сибирского региона». 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Творческое изложение представлений обучающихся о</w:t>
      </w:r>
      <w:r>
        <w:rPr>
          <w:sz w:val="28"/>
          <w:szCs w:val="28"/>
        </w:rPr>
        <w:t xml:space="preserve"> национальной кухне народов Сибирского региона, сопровождающееся выставочной экспозицией.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Направление «Религиозная культура народов Сибирского региона».</w:t>
      </w:r>
      <w:bookmarkStart w:id="0" w:name="DDE_LINK11"/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Творческое изложение представлений обучающихся об</w:t>
      </w:r>
      <w:r>
        <w:rPr>
          <w:sz w:val="28"/>
          <w:szCs w:val="28"/>
        </w:rPr>
        <w:t xml:space="preserve"> особенностях религиозной культуры</w:t>
      </w:r>
      <w:bookmarkEnd w:id="0"/>
      <w:r>
        <w:rPr>
          <w:sz w:val="28"/>
          <w:szCs w:val="28"/>
        </w:rPr>
        <w:t xml:space="preserve"> Сибирского региона (православие, ислам, буддизм, иудаизм и пр.)</w:t>
      </w:r>
    </w:p>
    <w:p w:rsidR="006811EB" w:rsidRDefault="006811EB" w:rsidP="00312CB3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Направление «Музыкальная  культура народов  Сибирского региона».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Творческое изложение представлений обучающихся о</w:t>
      </w:r>
      <w:r>
        <w:rPr>
          <w:sz w:val="28"/>
          <w:szCs w:val="28"/>
        </w:rPr>
        <w:t xml:space="preserve"> музыкальной культуре народов  Сибирского региона.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5). Направление «Л</w:t>
      </w:r>
      <w:r w:rsidR="00CF6B8E">
        <w:rPr>
          <w:sz w:val="28"/>
          <w:szCs w:val="28"/>
        </w:rPr>
        <w:t xml:space="preserve">итературное творчество народов </w:t>
      </w:r>
      <w:r>
        <w:rPr>
          <w:sz w:val="28"/>
          <w:szCs w:val="28"/>
        </w:rPr>
        <w:t>Сибирского региона».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изложение представлений обучающихся о </w:t>
      </w:r>
      <w:r w:rsidR="00CF6B8E">
        <w:rPr>
          <w:sz w:val="28"/>
          <w:szCs w:val="28"/>
        </w:rPr>
        <w:t>литературном (стихи, проза)</w:t>
      </w:r>
      <w:r>
        <w:rPr>
          <w:sz w:val="28"/>
          <w:szCs w:val="28"/>
        </w:rPr>
        <w:t xml:space="preserve"> наследии народов ОмскогоПрииртышья, сказках и сказаниях. Сочинение и исполнение собственных стихов, посвящённых городу Омску, Омской области, известным людям Сибирского региона.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6). Направление «О чести, доблести и славе».</w:t>
      </w:r>
    </w:p>
    <w:p w:rsidR="006811EB" w:rsidRDefault="006811EB" w:rsidP="006811E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Творческое изложение </w:t>
      </w:r>
      <w:r w:rsidR="00620747">
        <w:rPr>
          <w:color w:val="000000"/>
          <w:sz w:val="28"/>
          <w:szCs w:val="28"/>
        </w:rPr>
        <w:t>биографии и жизни</w:t>
      </w:r>
      <w:r>
        <w:rPr>
          <w:color w:val="000000"/>
          <w:sz w:val="28"/>
          <w:szCs w:val="28"/>
        </w:rPr>
        <w:t xml:space="preserve"> люд</w:t>
      </w:r>
      <w:r w:rsidR="00620747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, прославивших Сибирский регион, о тех, кто вн</w:t>
      </w:r>
      <w:r w:rsidR="00620747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с значительный вклад в историю Сибирского региона</w:t>
      </w:r>
      <w:r w:rsidR="009A10B1">
        <w:rPr>
          <w:color w:val="000000"/>
          <w:sz w:val="28"/>
          <w:szCs w:val="28"/>
        </w:rPr>
        <w:t>,</w:t>
      </w:r>
      <w:r w:rsidR="009A10B1">
        <w:rPr>
          <w:sz w:val="28"/>
          <w:szCs w:val="28"/>
        </w:rPr>
        <w:t>об истории и культуре казачества.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патриотических клубов, юнармейских отрядов, рассказывающих о гражданско-патриотической деятельности.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7). Направление «Вместе на одной земле. Этнокультурное многообразие и межнациональный мир на территории Сибирского региона».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Творческое изложение  об особенностях многонационального населения Сибирского региона, национальном составе, мониторинговые исследования особенностей национального состава в школах. Представление школьных проектов, </w:t>
      </w:r>
      <w:r w:rsidR="009A10B1">
        <w:rPr>
          <w:color w:val="000000"/>
          <w:sz w:val="28"/>
          <w:szCs w:val="28"/>
        </w:rPr>
        <w:t xml:space="preserve">акций, </w:t>
      </w:r>
      <w:r>
        <w:rPr>
          <w:color w:val="000000"/>
          <w:sz w:val="28"/>
          <w:szCs w:val="28"/>
        </w:rPr>
        <w:t>направленных на формирование миролюбия</w:t>
      </w:r>
      <w:r w:rsidR="00620747">
        <w:rPr>
          <w:color w:val="000000"/>
          <w:sz w:val="28"/>
          <w:szCs w:val="28"/>
        </w:rPr>
        <w:t>, милосердия.</w:t>
      </w:r>
    </w:p>
    <w:p w:rsidR="006811EB" w:rsidRDefault="006811EB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</w:t>
      </w:r>
      <w:r w:rsidR="00620747">
        <w:rPr>
          <w:color w:val="000000"/>
          <w:sz w:val="28"/>
          <w:szCs w:val="28"/>
        </w:rPr>
        <w:t>ое изложение истории заселения С</w:t>
      </w:r>
      <w:r>
        <w:rPr>
          <w:color w:val="000000"/>
          <w:sz w:val="28"/>
          <w:szCs w:val="28"/>
        </w:rPr>
        <w:t xml:space="preserve">ибирского </w:t>
      </w:r>
      <w:r w:rsidR="00620747">
        <w:rPr>
          <w:color w:val="000000"/>
          <w:sz w:val="28"/>
          <w:szCs w:val="28"/>
        </w:rPr>
        <w:t>региона</w:t>
      </w:r>
      <w:r>
        <w:rPr>
          <w:color w:val="000000"/>
          <w:sz w:val="28"/>
          <w:szCs w:val="28"/>
        </w:rPr>
        <w:t>, появления отдельных населенных пунктов, формирования национальных диаспор  Сибирского региона.</w:t>
      </w:r>
    </w:p>
    <w:p w:rsidR="006811EB" w:rsidRDefault="009A10B1" w:rsidP="006811EB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811EB">
        <w:rPr>
          <w:color w:val="000000"/>
          <w:sz w:val="28"/>
          <w:szCs w:val="28"/>
        </w:rPr>
        <w:t>). Направление «Образование Сибирского региона».</w:t>
      </w:r>
    </w:p>
    <w:p w:rsidR="006811EB" w:rsidRDefault="006811EB" w:rsidP="006811EB">
      <w:pPr>
        <w:tabs>
          <w:tab w:val="left" w:pos="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Творческое изложение особенностей образования Омского Прииртышья, Сибирского региона,  биографии педагогов, внесших вклад в развитие Омского образования, биографическое исследование семейных династий педагогов.</w:t>
      </w:r>
    </w:p>
    <w:p w:rsidR="00312CB3" w:rsidRDefault="009A10B1" w:rsidP="00312CB3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2CB3">
        <w:rPr>
          <w:sz w:val="28"/>
          <w:szCs w:val="28"/>
        </w:rPr>
        <w:t>). Направление «Православная культура Сибирского региона».</w:t>
      </w:r>
    </w:p>
    <w:p w:rsidR="00312CB3" w:rsidRDefault="00312CB3" w:rsidP="00312CB3">
      <w:pPr>
        <w:tabs>
          <w:tab w:val="left" w:pos="0"/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Творческое изложение представлений обучающихся о</w:t>
      </w:r>
      <w:r>
        <w:rPr>
          <w:sz w:val="28"/>
          <w:szCs w:val="28"/>
        </w:rPr>
        <w:t>православной культур</w:t>
      </w:r>
      <w:r w:rsidR="009A10B1">
        <w:rPr>
          <w:sz w:val="28"/>
          <w:szCs w:val="28"/>
        </w:rPr>
        <w:t>е Омской области и</w:t>
      </w:r>
      <w:r>
        <w:rPr>
          <w:sz w:val="28"/>
          <w:szCs w:val="28"/>
        </w:rPr>
        <w:t xml:space="preserve"> Сибирского региона</w:t>
      </w:r>
      <w:r w:rsidR="009A10B1">
        <w:rPr>
          <w:sz w:val="28"/>
          <w:szCs w:val="28"/>
        </w:rPr>
        <w:t>.</w:t>
      </w:r>
    </w:p>
    <w:p w:rsidR="006811EB" w:rsidRDefault="006811EB" w:rsidP="006811EB">
      <w:pPr>
        <w:tabs>
          <w:tab w:val="left" w:pos="0"/>
          <w:tab w:val="left" w:pos="1080"/>
        </w:tabs>
        <w:overflowPunct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Критерии оценки творческих проектов:</w:t>
      </w:r>
    </w:p>
    <w:p w:rsidR="006811EB" w:rsidRDefault="006811EB" w:rsidP="006811EB">
      <w:pPr>
        <w:pStyle w:val="31"/>
        <w:numPr>
          <w:ilvl w:val="0"/>
          <w:numId w:val="1"/>
        </w:numPr>
        <w:tabs>
          <w:tab w:val="left" w:pos="0"/>
          <w:tab w:val="left" w:pos="1080"/>
        </w:tabs>
        <w:overflowPunct w:val="0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представляемой работы цел</w:t>
      </w:r>
      <w:r w:rsidR="008D237F">
        <w:rPr>
          <w:sz w:val="28"/>
          <w:szCs w:val="28"/>
        </w:rPr>
        <w:t>и, задачам</w:t>
      </w:r>
      <w:r>
        <w:rPr>
          <w:sz w:val="28"/>
          <w:szCs w:val="28"/>
        </w:rPr>
        <w:t>, тематике и направлениям фестиваля «Держава»;</w:t>
      </w:r>
    </w:p>
    <w:p w:rsidR="006811EB" w:rsidRDefault="006811EB" w:rsidP="006811EB">
      <w:pPr>
        <w:pStyle w:val="31"/>
        <w:numPr>
          <w:ilvl w:val="0"/>
          <w:numId w:val="1"/>
        </w:numPr>
        <w:tabs>
          <w:tab w:val="left" w:pos="0"/>
          <w:tab w:val="left" w:pos="1080"/>
        </w:tabs>
        <w:overflowPunct w:val="0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глубина раскрытия темы; </w:t>
      </w:r>
    </w:p>
    <w:p w:rsidR="006811EB" w:rsidRDefault="006811EB" w:rsidP="006811EB">
      <w:pPr>
        <w:pStyle w:val="31"/>
        <w:numPr>
          <w:ilvl w:val="0"/>
          <w:numId w:val="1"/>
        </w:numPr>
        <w:tabs>
          <w:tab w:val="left" w:pos="0"/>
          <w:tab w:val="left" w:pos="1080"/>
        </w:tabs>
        <w:overflowPunct w:val="0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суждений, </w:t>
      </w:r>
      <w:r w:rsidR="008D237F">
        <w:rPr>
          <w:sz w:val="28"/>
          <w:szCs w:val="28"/>
        </w:rPr>
        <w:t>выражение</w:t>
      </w:r>
      <w:r>
        <w:rPr>
          <w:sz w:val="28"/>
          <w:szCs w:val="28"/>
        </w:rPr>
        <w:t xml:space="preserve"> личного отношения к теме;</w:t>
      </w:r>
    </w:p>
    <w:p w:rsidR="006811EB" w:rsidRDefault="006811EB" w:rsidP="006811EB">
      <w:pPr>
        <w:numPr>
          <w:ilvl w:val="0"/>
          <w:numId w:val="1"/>
        </w:numPr>
        <w:tabs>
          <w:tab w:val="left" w:pos="0"/>
          <w:tab w:val="left" w:pos="1080"/>
        </w:tabs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свободное владение материалом</w:t>
      </w:r>
      <w:r w:rsidR="008D237F">
        <w:rPr>
          <w:sz w:val="28"/>
          <w:szCs w:val="28"/>
        </w:rPr>
        <w:t>;</w:t>
      </w:r>
    </w:p>
    <w:p w:rsidR="006811EB" w:rsidRPr="008D237F" w:rsidRDefault="006811EB" w:rsidP="008D237F">
      <w:pPr>
        <w:pStyle w:val="31"/>
        <w:numPr>
          <w:ilvl w:val="0"/>
          <w:numId w:val="1"/>
        </w:numPr>
        <w:tabs>
          <w:tab w:val="left" w:pos="0"/>
          <w:tab w:val="left" w:pos="1080"/>
        </w:tabs>
        <w:overflowPunct w:val="0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изложения</w:t>
      </w:r>
      <w:r w:rsidR="008D237F">
        <w:rPr>
          <w:sz w:val="28"/>
          <w:szCs w:val="28"/>
        </w:rPr>
        <w:t>, творческий подход;</w:t>
      </w:r>
    </w:p>
    <w:p w:rsidR="006811EB" w:rsidRDefault="006811EB" w:rsidP="006811EB">
      <w:pPr>
        <w:pStyle w:val="31"/>
        <w:numPr>
          <w:ilvl w:val="0"/>
          <w:numId w:val="1"/>
        </w:numPr>
        <w:tabs>
          <w:tab w:val="left" w:pos="0"/>
          <w:tab w:val="left" w:pos="1080"/>
        </w:tabs>
        <w:overflowPunct w:val="0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грамотность;</w:t>
      </w:r>
    </w:p>
    <w:p w:rsidR="006811EB" w:rsidRPr="008D237F" w:rsidRDefault="008D237F" w:rsidP="008D237F">
      <w:pPr>
        <w:numPr>
          <w:ilvl w:val="0"/>
          <w:numId w:val="1"/>
        </w:numPr>
        <w:tabs>
          <w:tab w:val="left" w:pos="0"/>
          <w:tab w:val="left" w:pos="1080"/>
        </w:tabs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уровень презентации работы</w:t>
      </w:r>
      <w:r w:rsidR="006811EB" w:rsidRPr="008D237F">
        <w:rPr>
          <w:sz w:val="28"/>
          <w:szCs w:val="28"/>
        </w:rPr>
        <w:t>.</w:t>
      </w:r>
    </w:p>
    <w:p w:rsidR="006811EB" w:rsidRDefault="006811EB" w:rsidP="006811EB">
      <w:pPr>
        <w:pStyle w:val="31"/>
        <w:tabs>
          <w:tab w:val="left" w:pos="0"/>
          <w:tab w:val="left" w:pos="1080"/>
        </w:tabs>
        <w:overflowPunct w:val="0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12CB3">
        <w:rPr>
          <w:sz w:val="28"/>
          <w:szCs w:val="28"/>
        </w:rPr>
        <w:t>На п</w:t>
      </w:r>
      <w:r>
        <w:rPr>
          <w:sz w:val="28"/>
          <w:szCs w:val="28"/>
        </w:rPr>
        <w:t xml:space="preserve">убличное выступление по защите проекта </w:t>
      </w:r>
      <w:r w:rsidR="00312CB3">
        <w:rPr>
          <w:sz w:val="28"/>
          <w:szCs w:val="28"/>
        </w:rPr>
        <w:t>автору, или авторам предлагается</w:t>
      </w:r>
      <w:r>
        <w:rPr>
          <w:sz w:val="28"/>
          <w:szCs w:val="28"/>
        </w:rPr>
        <w:t xml:space="preserve"> до </w:t>
      </w:r>
      <w:r w:rsidR="008D237F">
        <w:rPr>
          <w:sz w:val="28"/>
          <w:szCs w:val="28"/>
        </w:rPr>
        <w:t xml:space="preserve">пяти </w:t>
      </w:r>
      <w:r>
        <w:rPr>
          <w:sz w:val="28"/>
          <w:szCs w:val="28"/>
        </w:rPr>
        <w:t>минут.</w:t>
      </w:r>
    </w:p>
    <w:p w:rsidR="006811EB" w:rsidRDefault="006811EB" w:rsidP="006811EB">
      <w:pPr>
        <w:pStyle w:val="31"/>
        <w:tabs>
          <w:tab w:val="left" w:pos="0"/>
          <w:tab w:val="left" w:pos="1080"/>
        </w:tabs>
        <w:overflowPunct w:val="0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Секции фестиваля «Держава» формируются в соответствии с направлениями, на основе заявок, с учетом возрастных особенностей обучающихся. Заявка на участие по установленной форме </w:t>
      </w:r>
      <w:r w:rsidR="007C78F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предоставляется в электронном виде на сайте </w:t>
      </w:r>
      <w:hyperlink r:id="rId9" w:history="1">
        <w:r w:rsidR="00E72DD4" w:rsidRPr="00F650B4">
          <w:rPr>
            <w:rStyle w:val="a3"/>
            <w:sz w:val="28"/>
            <w:szCs w:val="28"/>
          </w:rPr>
          <w:t>http://ou74.omsk.obr55.ru/</w:t>
        </w:r>
      </w:hyperlink>
      <w:r w:rsidR="007C78FC">
        <w:rPr>
          <w:sz w:val="28"/>
          <w:szCs w:val="28"/>
        </w:rPr>
        <w:br/>
      </w:r>
      <w:r>
        <w:rPr>
          <w:sz w:val="28"/>
          <w:szCs w:val="28"/>
        </w:rPr>
        <w:t>до 2</w:t>
      </w:r>
      <w:r w:rsidR="00312CB3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</w:t>
      </w:r>
      <w:r w:rsidR="00173931">
        <w:rPr>
          <w:sz w:val="28"/>
          <w:szCs w:val="28"/>
        </w:rPr>
        <w:t>ежегодно</w:t>
      </w:r>
      <w:r w:rsidR="007C78FC">
        <w:rPr>
          <w:sz w:val="28"/>
          <w:szCs w:val="28"/>
        </w:rPr>
        <w:t>в разделе «Мероприятия</w:t>
      </w:r>
      <w:r w:rsidR="00A04D54">
        <w:rPr>
          <w:sz w:val="28"/>
          <w:szCs w:val="28"/>
        </w:rPr>
        <w:t>», подраздел</w:t>
      </w:r>
      <w:r w:rsidR="007C78FC">
        <w:rPr>
          <w:sz w:val="28"/>
          <w:szCs w:val="28"/>
        </w:rPr>
        <w:t xml:space="preserve"> «Держава»</w:t>
      </w:r>
      <w:r>
        <w:rPr>
          <w:sz w:val="28"/>
          <w:szCs w:val="28"/>
        </w:rPr>
        <w:t>.</w:t>
      </w:r>
    </w:p>
    <w:p w:rsidR="0016618B" w:rsidRDefault="0016618B" w:rsidP="0016618B">
      <w:pPr>
        <w:pStyle w:val="ac"/>
        <w:numPr>
          <w:ilvl w:val="0"/>
          <w:numId w:val="11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10"/>
        <w:jc w:val="both"/>
        <w:rPr>
          <w:sz w:val="28"/>
          <w:szCs w:val="28"/>
        </w:rPr>
      </w:pPr>
      <w:r w:rsidRPr="0016618B">
        <w:rPr>
          <w:sz w:val="28"/>
          <w:szCs w:val="28"/>
        </w:rPr>
        <w:t xml:space="preserve"> Подготовку и проведение </w:t>
      </w:r>
      <w:r>
        <w:rPr>
          <w:sz w:val="28"/>
          <w:szCs w:val="28"/>
        </w:rPr>
        <w:t xml:space="preserve">фестиваля «Держава» </w:t>
      </w:r>
      <w:r w:rsidRPr="0016618B">
        <w:rPr>
          <w:sz w:val="28"/>
          <w:szCs w:val="28"/>
        </w:rPr>
        <w:t xml:space="preserve"> осуществляет организационный комитет (далее – оргкомитет).</w:t>
      </w:r>
    </w:p>
    <w:p w:rsidR="0016618B" w:rsidRDefault="0016618B" w:rsidP="0016618B">
      <w:pPr>
        <w:pStyle w:val="ac"/>
        <w:numPr>
          <w:ilvl w:val="0"/>
          <w:numId w:val="11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10"/>
        <w:jc w:val="both"/>
        <w:rPr>
          <w:sz w:val="28"/>
          <w:szCs w:val="28"/>
        </w:rPr>
      </w:pPr>
      <w:r w:rsidRPr="0016618B">
        <w:rPr>
          <w:sz w:val="28"/>
          <w:szCs w:val="28"/>
        </w:rPr>
        <w:t xml:space="preserve">Оргкомитет является исполнительным органом и несет ответственность за организацию и проведение </w:t>
      </w:r>
      <w:r>
        <w:rPr>
          <w:sz w:val="28"/>
          <w:szCs w:val="28"/>
        </w:rPr>
        <w:t>фестиваля «Держава»</w:t>
      </w:r>
      <w:r w:rsidRPr="0016618B">
        <w:rPr>
          <w:sz w:val="28"/>
          <w:szCs w:val="28"/>
        </w:rPr>
        <w:t xml:space="preserve">, его делопроизводство и архив, осуществляет мероприятия по проведению </w:t>
      </w:r>
      <w:r>
        <w:rPr>
          <w:sz w:val="28"/>
          <w:szCs w:val="28"/>
        </w:rPr>
        <w:t xml:space="preserve">фестиваля «Держава» </w:t>
      </w:r>
      <w:r w:rsidRPr="0016618B">
        <w:rPr>
          <w:sz w:val="28"/>
          <w:szCs w:val="28"/>
        </w:rPr>
        <w:t xml:space="preserve"> и подведению итогов.</w:t>
      </w:r>
    </w:p>
    <w:p w:rsidR="0016618B" w:rsidRDefault="0016618B" w:rsidP="0016618B">
      <w:pPr>
        <w:pStyle w:val="ac"/>
        <w:numPr>
          <w:ilvl w:val="0"/>
          <w:numId w:val="11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10"/>
        <w:jc w:val="both"/>
        <w:rPr>
          <w:sz w:val="28"/>
          <w:szCs w:val="28"/>
        </w:rPr>
      </w:pPr>
      <w:r w:rsidRPr="0016618B">
        <w:rPr>
          <w:sz w:val="28"/>
          <w:szCs w:val="28"/>
        </w:rPr>
        <w:t xml:space="preserve">Состав оргкомитета </w:t>
      </w:r>
      <w:r>
        <w:rPr>
          <w:sz w:val="28"/>
          <w:szCs w:val="28"/>
        </w:rPr>
        <w:t xml:space="preserve">фестиваля «Держава» </w:t>
      </w:r>
      <w:r w:rsidRPr="0016618B">
        <w:rPr>
          <w:sz w:val="28"/>
          <w:szCs w:val="28"/>
        </w:rPr>
        <w:t xml:space="preserve"> формируется из числа сотрудников учредителей конкурса (приложение </w:t>
      </w:r>
      <w:r>
        <w:rPr>
          <w:sz w:val="28"/>
          <w:szCs w:val="28"/>
        </w:rPr>
        <w:t>2</w:t>
      </w:r>
      <w:r w:rsidRPr="0016618B">
        <w:rPr>
          <w:sz w:val="28"/>
          <w:szCs w:val="28"/>
        </w:rPr>
        <w:t>).</w:t>
      </w:r>
    </w:p>
    <w:p w:rsidR="0016618B" w:rsidRPr="0016618B" w:rsidRDefault="0016618B" w:rsidP="0016618B">
      <w:pPr>
        <w:pStyle w:val="ac"/>
        <w:numPr>
          <w:ilvl w:val="0"/>
          <w:numId w:val="11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10"/>
        <w:jc w:val="both"/>
        <w:rPr>
          <w:sz w:val="28"/>
          <w:szCs w:val="28"/>
        </w:rPr>
      </w:pPr>
      <w:r w:rsidRPr="0016618B">
        <w:rPr>
          <w:sz w:val="28"/>
          <w:szCs w:val="28"/>
        </w:rPr>
        <w:t>Полномочия оргкомитета:</w:t>
      </w:r>
    </w:p>
    <w:p w:rsidR="0016618B" w:rsidRPr="00335E88" w:rsidRDefault="0016618B" w:rsidP="0016618B">
      <w:pPr>
        <w:pStyle w:val="ac"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 xml:space="preserve">назначает сроки проведения </w:t>
      </w:r>
      <w:r>
        <w:rPr>
          <w:sz w:val="28"/>
          <w:szCs w:val="28"/>
        </w:rPr>
        <w:t>фестиваля «Держава»</w:t>
      </w:r>
      <w:r w:rsidRPr="00335E88">
        <w:rPr>
          <w:sz w:val="28"/>
          <w:szCs w:val="28"/>
        </w:rPr>
        <w:t>;</w:t>
      </w:r>
    </w:p>
    <w:p w:rsidR="0016618B" w:rsidRPr="00335E88" w:rsidRDefault="0016618B" w:rsidP="0016618B">
      <w:pPr>
        <w:pStyle w:val="ac"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lastRenderedPageBreak/>
        <w:t xml:space="preserve">организует проведение </w:t>
      </w:r>
      <w:r>
        <w:rPr>
          <w:sz w:val="28"/>
          <w:szCs w:val="28"/>
        </w:rPr>
        <w:t xml:space="preserve">фестиваля «Держава» </w:t>
      </w:r>
      <w:r w:rsidRPr="00335E88">
        <w:rPr>
          <w:sz w:val="28"/>
          <w:szCs w:val="28"/>
        </w:rPr>
        <w:t xml:space="preserve">в соответствии </w:t>
      </w:r>
      <w:r w:rsidR="009D6DB2">
        <w:rPr>
          <w:sz w:val="28"/>
          <w:szCs w:val="28"/>
        </w:rPr>
        <w:br/>
      </w:r>
      <w:r w:rsidRPr="00335E88">
        <w:rPr>
          <w:sz w:val="28"/>
          <w:szCs w:val="28"/>
        </w:rPr>
        <w:t>с положением о </w:t>
      </w:r>
      <w:r>
        <w:rPr>
          <w:sz w:val="28"/>
          <w:szCs w:val="28"/>
        </w:rPr>
        <w:t>фестивале «Держава»</w:t>
      </w:r>
      <w:r w:rsidRPr="00335E88">
        <w:rPr>
          <w:sz w:val="28"/>
          <w:szCs w:val="28"/>
        </w:rPr>
        <w:t xml:space="preserve">; </w:t>
      </w:r>
    </w:p>
    <w:p w:rsidR="0016618B" w:rsidRPr="00335E88" w:rsidRDefault="0016618B" w:rsidP="0016618B">
      <w:pPr>
        <w:pStyle w:val="ac"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 xml:space="preserve">утверждает состав жюри </w:t>
      </w:r>
      <w:r>
        <w:rPr>
          <w:sz w:val="28"/>
          <w:szCs w:val="28"/>
        </w:rPr>
        <w:t xml:space="preserve">фестиваля «Держава»  </w:t>
      </w:r>
      <w:r w:rsidRPr="00335E8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335E88">
        <w:rPr>
          <w:sz w:val="28"/>
          <w:szCs w:val="28"/>
        </w:rPr>
        <w:t>);</w:t>
      </w:r>
    </w:p>
    <w:p w:rsidR="0016618B" w:rsidRPr="00335E88" w:rsidRDefault="0016618B" w:rsidP="0016618B">
      <w:pPr>
        <w:pStyle w:val="ac"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>обеспечивает работу жюри учебно-методическими материалами;</w:t>
      </w:r>
    </w:p>
    <w:p w:rsidR="0016618B" w:rsidRPr="00335E88" w:rsidRDefault="0016618B" w:rsidP="0016618B">
      <w:pPr>
        <w:pStyle w:val="ac"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>проводит награждение;</w:t>
      </w:r>
    </w:p>
    <w:p w:rsidR="0016618B" w:rsidRPr="00335E88" w:rsidRDefault="0016618B" w:rsidP="0016618B">
      <w:pPr>
        <w:pStyle w:val="ac"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>осв</w:t>
      </w:r>
      <w:r>
        <w:rPr>
          <w:sz w:val="28"/>
          <w:szCs w:val="28"/>
        </w:rPr>
        <w:t>е</w:t>
      </w:r>
      <w:r w:rsidRPr="00335E88">
        <w:rPr>
          <w:sz w:val="28"/>
          <w:szCs w:val="28"/>
        </w:rPr>
        <w:t xml:space="preserve">щает итоги </w:t>
      </w:r>
      <w:r>
        <w:rPr>
          <w:sz w:val="28"/>
          <w:szCs w:val="28"/>
        </w:rPr>
        <w:t xml:space="preserve">фестиваля «Держава» </w:t>
      </w:r>
      <w:r w:rsidRPr="00335E88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средствах массовой информации.</w:t>
      </w:r>
    </w:p>
    <w:p w:rsidR="0016618B" w:rsidRPr="0016618B" w:rsidRDefault="0016618B" w:rsidP="0016618B">
      <w:pPr>
        <w:pStyle w:val="ac"/>
        <w:numPr>
          <w:ilvl w:val="0"/>
          <w:numId w:val="11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10"/>
        <w:jc w:val="both"/>
        <w:rPr>
          <w:sz w:val="28"/>
          <w:szCs w:val="28"/>
        </w:rPr>
      </w:pPr>
      <w:r w:rsidRPr="0016618B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 xml:space="preserve">фестиваля «Держава» </w:t>
      </w:r>
      <w:r w:rsidRPr="0016618B">
        <w:rPr>
          <w:sz w:val="28"/>
          <w:szCs w:val="28"/>
        </w:rPr>
        <w:t xml:space="preserve">формируется из числа учредителей </w:t>
      </w:r>
      <w:r>
        <w:rPr>
          <w:sz w:val="28"/>
          <w:szCs w:val="28"/>
        </w:rPr>
        <w:t>фестиваля «Держава»</w:t>
      </w:r>
      <w:r w:rsidRPr="0016618B">
        <w:rPr>
          <w:sz w:val="28"/>
          <w:szCs w:val="28"/>
        </w:rPr>
        <w:t xml:space="preserve">, </w:t>
      </w:r>
      <w:r w:rsidR="001858A8">
        <w:rPr>
          <w:sz w:val="28"/>
          <w:szCs w:val="28"/>
        </w:rPr>
        <w:t>известных общественных и культурных деятелей Сибирского региона, педагогов бюджетных общеобразовательных учреждений, лиц, заинтересованных в проведении фестиваля «Держава»</w:t>
      </w:r>
      <w:r w:rsidRPr="0016618B">
        <w:rPr>
          <w:sz w:val="28"/>
          <w:szCs w:val="28"/>
        </w:rPr>
        <w:t>.</w:t>
      </w:r>
    </w:p>
    <w:p w:rsidR="0016618B" w:rsidRPr="007909EA" w:rsidRDefault="0016618B" w:rsidP="0016618B">
      <w:pPr>
        <w:pStyle w:val="ac"/>
        <w:numPr>
          <w:ilvl w:val="0"/>
          <w:numId w:val="11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7909EA">
        <w:rPr>
          <w:sz w:val="28"/>
          <w:szCs w:val="28"/>
        </w:rPr>
        <w:t>Полномочия жюри:</w:t>
      </w:r>
    </w:p>
    <w:p w:rsidR="0016618B" w:rsidRPr="00335E88" w:rsidRDefault="0016618B" w:rsidP="0016618B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>оценива</w:t>
      </w:r>
      <w:r>
        <w:rPr>
          <w:sz w:val="28"/>
          <w:szCs w:val="28"/>
        </w:rPr>
        <w:t>е</w:t>
      </w:r>
      <w:r w:rsidRPr="00335E88">
        <w:rPr>
          <w:sz w:val="28"/>
          <w:szCs w:val="28"/>
        </w:rPr>
        <w:t xml:space="preserve">т </w:t>
      </w:r>
      <w:r w:rsidR="001858A8">
        <w:rPr>
          <w:sz w:val="28"/>
          <w:szCs w:val="28"/>
        </w:rPr>
        <w:t>работы</w:t>
      </w:r>
      <w:r w:rsidRPr="00335E88">
        <w:rPr>
          <w:sz w:val="28"/>
          <w:szCs w:val="28"/>
        </w:rPr>
        <w:t xml:space="preserve">, представленные на </w:t>
      </w:r>
      <w:r w:rsidR="001858A8">
        <w:rPr>
          <w:sz w:val="28"/>
          <w:szCs w:val="28"/>
        </w:rPr>
        <w:t>фестиваль «Держава»</w:t>
      </w:r>
      <w:r w:rsidRPr="00335E88">
        <w:rPr>
          <w:sz w:val="28"/>
          <w:szCs w:val="28"/>
        </w:rPr>
        <w:t>;</w:t>
      </w:r>
    </w:p>
    <w:p w:rsidR="0016618B" w:rsidRPr="00335E88" w:rsidRDefault="0016618B" w:rsidP="0016618B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 xml:space="preserve">вносит предложения о </w:t>
      </w:r>
      <w:r w:rsidR="001858A8">
        <w:rPr>
          <w:sz w:val="28"/>
          <w:szCs w:val="28"/>
        </w:rPr>
        <w:t xml:space="preserve">внесении в программу публичного выступления, о </w:t>
      </w:r>
      <w:r w:rsidRPr="00335E88">
        <w:rPr>
          <w:sz w:val="28"/>
          <w:szCs w:val="28"/>
        </w:rPr>
        <w:t>награждении и поощрении победителей</w:t>
      </w:r>
      <w:r>
        <w:rPr>
          <w:sz w:val="28"/>
          <w:szCs w:val="28"/>
        </w:rPr>
        <w:t xml:space="preserve"> и призеров </w:t>
      </w:r>
      <w:r w:rsidR="001858A8">
        <w:rPr>
          <w:sz w:val="28"/>
          <w:szCs w:val="28"/>
        </w:rPr>
        <w:t>фестиваля «Держава»</w:t>
      </w:r>
      <w:r w:rsidRPr="00335E88">
        <w:rPr>
          <w:sz w:val="28"/>
          <w:szCs w:val="28"/>
        </w:rPr>
        <w:t>;</w:t>
      </w:r>
    </w:p>
    <w:p w:rsidR="001858A8" w:rsidRDefault="0016618B" w:rsidP="0016618B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 xml:space="preserve">подведение итогов оформляется протоколом жюри </w:t>
      </w:r>
      <w:r w:rsidR="001858A8">
        <w:rPr>
          <w:sz w:val="28"/>
          <w:szCs w:val="28"/>
        </w:rPr>
        <w:t>фестиваля «Держава»;</w:t>
      </w:r>
    </w:p>
    <w:p w:rsidR="0016618B" w:rsidRPr="00335E88" w:rsidRDefault="001858A8" w:rsidP="0016618B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6618B" w:rsidRPr="00335E88">
        <w:rPr>
          <w:sz w:val="28"/>
          <w:szCs w:val="28"/>
        </w:rPr>
        <w:t xml:space="preserve">а его основании </w:t>
      </w:r>
      <w:r>
        <w:rPr>
          <w:sz w:val="28"/>
          <w:szCs w:val="28"/>
        </w:rPr>
        <w:t xml:space="preserve">и по результатам публичной защиты </w:t>
      </w:r>
      <w:r w:rsidR="0016618B" w:rsidRPr="00335E88">
        <w:rPr>
          <w:sz w:val="28"/>
          <w:szCs w:val="28"/>
        </w:rPr>
        <w:t>в каждо</w:t>
      </w:r>
      <w:r>
        <w:rPr>
          <w:sz w:val="28"/>
          <w:szCs w:val="28"/>
        </w:rPr>
        <w:t xml:space="preserve">м направлении на секцииопределяются победители, которым </w:t>
      </w:r>
      <w:r w:rsidR="0016618B">
        <w:rPr>
          <w:sz w:val="28"/>
          <w:szCs w:val="28"/>
        </w:rPr>
        <w:t>вручает</w:t>
      </w:r>
      <w:r>
        <w:rPr>
          <w:sz w:val="28"/>
          <w:szCs w:val="28"/>
        </w:rPr>
        <w:t>ся</w:t>
      </w:r>
      <w:r w:rsidR="0016618B">
        <w:rPr>
          <w:sz w:val="28"/>
          <w:szCs w:val="28"/>
        </w:rPr>
        <w:t xml:space="preserve">  диплом</w:t>
      </w:r>
      <w:r>
        <w:rPr>
          <w:sz w:val="28"/>
          <w:szCs w:val="28"/>
        </w:rPr>
        <w:t>победителя фестиваля «Держава»</w:t>
      </w:r>
      <w:r w:rsidR="0016618B" w:rsidRPr="00335E88">
        <w:rPr>
          <w:sz w:val="28"/>
          <w:szCs w:val="28"/>
        </w:rPr>
        <w:t>;</w:t>
      </w:r>
    </w:p>
    <w:p w:rsidR="0016618B" w:rsidRPr="00335E88" w:rsidRDefault="0016618B" w:rsidP="0016618B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фестиваля становится коллектив, или участник, </w:t>
      </w:r>
      <w:r w:rsidRPr="00335E88">
        <w:rPr>
          <w:sz w:val="28"/>
          <w:szCs w:val="28"/>
        </w:rPr>
        <w:t>набра</w:t>
      </w:r>
      <w:r>
        <w:rPr>
          <w:sz w:val="28"/>
          <w:szCs w:val="28"/>
        </w:rPr>
        <w:t xml:space="preserve">вший 9 – 10 </w:t>
      </w:r>
      <w:r w:rsidRPr="00335E88">
        <w:rPr>
          <w:sz w:val="28"/>
          <w:szCs w:val="28"/>
        </w:rPr>
        <w:t>баллов</w:t>
      </w:r>
      <w:r>
        <w:rPr>
          <w:sz w:val="28"/>
          <w:szCs w:val="28"/>
        </w:rPr>
        <w:t>.</w:t>
      </w:r>
      <w:r w:rsidRPr="00335E88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Фестиваля</w:t>
      </w:r>
      <w:r w:rsidRPr="00335E88">
        <w:rPr>
          <w:sz w:val="28"/>
          <w:szCs w:val="28"/>
        </w:rPr>
        <w:t xml:space="preserve"> оформляет свое мнение отдельным протоколом, который направляет в адрес оргкомитета конкурса;</w:t>
      </w:r>
    </w:p>
    <w:p w:rsidR="001858A8" w:rsidRDefault="0016618B" w:rsidP="0016618B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 xml:space="preserve">соучредители конкурса, по согласованию с оргкомитетом, имеют право награждения </w:t>
      </w:r>
      <w:r>
        <w:rPr>
          <w:sz w:val="28"/>
          <w:szCs w:val="28"/>
        </w:rPr>
        <w:t xml:space="preserve">представленных </w:t>
      </w:r>
      <w:r w:rsidR="001858A8">
        <w:rPr>
          <w:sz w:val="28"/>
          <w:szCs w:val="28"/>
        </w:rPr>
        <w:t>работ на очном и заочном этапе</w:t>
      </w:r>
      <w:r w:rsidRPr="00335E88">
        <w:rPr>
          <w:sz w:val="28"/>
          <w:szCs w:val="28"/>
        </w:rPr>
        <w:t xml:space="preserve"> собственными дипломами и призами</w:t>
      </w:r>
      <w:r w:rsidR="001858A8">
        <w:rPr>
          <w:sz w:val="28"/>
          <w:szCs w:val="28"/>
        </w:rPr>
        <w:t>;</w:t>
      </w:r>
    </w:p>
    <w:p w:rsidR="0016618B" w:rsidRPr="00335E88" w:rsidRDefault="0016618B" w:rsidP="0016618B">
      <w:pPr>
        <w:pStyle w:val="ac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335E88">
        <w:rPr>
          <w:sz w:val="28"/>
          <w:szCs w:val="28"/>
        </w:rPr>
        <w:t>оргкомитет конкурса имеет право присвоения специальных дипломов</w:t>
      </w:r>
      <w:r w:rsidR="00EC5178">
        <w:rPr>
          <w:sz w:val="28"/>
          <w:szCs w:val="28"/>
        </w:rPr>
        <w:t xml:space="preserve">, благодарственных писем </w:t>
      </w:r>
      <w:r w:rsidRPr="00335E88">
        <w:rPr>
          <w:sz w:val="28"/>
          <w:szCs w:val="28"/>
        </w:rPr>
        <w:t xml:space="preserve"> и поощрения педагогов, подготовивших победителей</w:t>
      </w:r>
      <w:r>
        <w:rPr>
          <w:sz w:val="28"/>
          <w:szCs w:val="28"/>
        </w:rPr>
        <w:t xml:space="preserve"> и призёров </w:t>
      </w:r>
      <w:r w:rsidR="001858A8">
        <w:rPr>
          <w:sz w:val="28"/>
          <w:szCs w:val="28"/>
        </w:rPr>
        <w:t>фестиваля «Держава».</w:t>
      </w:r>
    </w:p>
    <w:p w:rsidR="006811EB" w:rsidRDefault="006811EB" w:rsidP="006811EB">
      <w:pPr>
        <w:pStyle w:val="a6"/>
        <w:tabs>
          <w:tab w:val="left" w:pos="992"/>
          <w:tab w:val="left" w:pos="1569"/>
          <w:tab w:val="left" w:pos="1700"/>
        </w:tabs>
        <w:spacing w:after="0"/>
        <w:ind w:left="0"/>
        <w:jc w:val="both"/>
      </w:pPr>
    </w:p>
    <w:p w:rsidR="006811EB" w:rsidRDefault="006811EB" w:rsidP="006811EB">
      <w:pPr>
        <w:tabs>
          <w:tab w:val="left" w:pos="0"/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AE40B2">
        <w:rPr>
          <w:sz w:val="28"/>
          <w:szCs w:val="28"/>
        </w:rPr>
        <w:t xml:space="preserve">. </w:t>
      </w:r>
      <w:r w:rsidR="001858A8">
        <w:rPr>
          <w:sz w:val="28"/>
          <w:szCs w:val="28"/>
        </w:rPr>
        <w:t>Подведение итогов и н</w:t>
      </w:r>
      <w:r>
        <w:rPr>
          <w:sz w:val="28"/>
          <w:szCs w:val="28"/>
        </w:rPr>
        <w:t>аграждение участников фестиваля «Держава»</w:t>
      </w:r>
    </w:p>
    <w:p w:rsidR="006811EB" w:rsidRDefault="006811EB" w:rsidP="006811EB">
      <w:pPr>
        <w:tabs>
          <w:tab w:val="left" w:pos="0"/>
          <w:tab w:val="left" w:pos="540"/>
        </w:tabs>
        <w:jc w:val="center"/>
        <w:rPr>
          <w:sz w:val="28"/>
          <w:szCs w:val="28"/>
        </w:rPr>
      </w:pPr>
    </w:p>
    <w:p w:rsidR="006811EB" w:rsidRDefault="006811EB" w:rsidP="006811EB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За лучшую публичную защиту </w:t>
      </w:r>
      <w:r w:rsidR="0016618B">
        <w:rPr>
          <w:sz w:val="28"/>
          <w:szCs w:val="28"/>
        </w:rPr>
        <w:t>участники</w:t>
      </w:r>
      <w:r w:rsidR="001858A8">
        <w:rPr>
          <w:sz w:val="28"/>
          <w:szCs w:val="28"/>
        </w:rPr>
        <w:t>, набравшие наибольшее количество баллов,</w:t>
      </w:r>
      <w:r w:rsidR="0016618B">
        <w:rPr>
          <w:sz w:val="28"/>
          <w:szCs w:val="28"/>
        </w:rPr>
        <w:t xml:space="preserve"> награждаются дипломами победителей</w:t>
      </w:r>
      <w:r>
        <w:rPr>
          <w:sz w:val="28"/>
          <w:szCs w:val="28"/>
        </w:rPr>
        <w:t xml:space="preserve"> фестиваля «Держава»</w:t>
      </w:r>
      <w:r w:rsidR="009D6DB2">
        <w:rPr>
          <w:sz w:val="28"/>
          <w:szCs w:val="28"/>
        </w:rPr>
        <w:t>.</w:t>
      </w:r>
    </w:p>
    <w:p w:rsidR="006811EB" w:rsidRDefault="006811EB" w:rsidP="006811EB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6618B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Участникам выдаётся свидетельство участника фестиваля «Держава».</w:t>
      </w:r>
    </w:p>
    <w:p w:rsidR="009D6DB2" w:rsidRDefault="009D6DB2" w:rsidP="006811EB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6811EB" w:rsidRDefault="006811EB" w:rsidP="006811EB">
      <w:pPr>
        <w:tabs>
          <w:tab w:val="left" w:pos="0"/>
          <w:tab w:val="left" w:pos="1276"/>
        </w:tabs>
        <w:ind w:firstLine="709"/>
        <w:jc w:val="center"/>
      </w:pPr>
      <w:r>
        <w:rPr>
          <w:sz w:val="28"/>
          <w:szCs w:val="28"/>
        </w:rPr>
        <w:t>________________________</w:t>
      </w:r>
    </w:p>
    <w:p w:rsidR="009D6DB2" w:rsidRDefault="009D6DB2" w:rsidP="006811EB">
      <w:pPr>
        <w:jc w:val="right"/>
        <w:rPr>
          <w:b/>
          <w:sz w:val="28"/>
          <w:szCs w:val="28"/>
        </w:rPr>
      </w:pPr>
    </w:p>
    <w:p w:rsidR="009D6DB2" w:rsidRDefault="009D6DB2" w:rsidP="006811EB">
      <w:pPr>
        <w:jc w:val="right"/>
        <w:rPr>
          <w:b/>
          <w:sz w:val="28"/>
          <w:szCs w:val="28"/>
        </w:rPr>
      </w:pPr>
    </w:p>
    <w:p w:rsidR="009D6DB2" w:rsidRDefault="009D6DB2" w:rsidP="006811EB">
      <w:pPr>
        <w:jc w:val="right"/>
        <w:rPr>
          <w:b/>
          <w:sz w:val="28"/>
          <w:szCs w:val="28"/>
        </w:rPr>
      </w:pPr>
    </w:p>
    <w:p w:rsidR="006811EB" w:rsidRDefault="008D302F" w:rsidP="006811E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 </w:t>
      </w:r>
      <w:r w:rsidRPr="008D302F">
        <w:rPr>
          <w:b/>
          <w:sz w:val="28"/>
          <w:szCs w:val="28"/>
        </w:rPr>
        <w:t xml:space="preserve">№ </w:t>
      </w:r>
      <w:r w:rsidR="006811EB" w:rsidRPr="008D302F">
        <w:rPr>
          <w:b/>
          <w:sz w:val="28"/>
          <w:szCs w:val="28"/>
        </w:rPr>
        <w:t xml:space="preserve"> 1.</w:t>
      </w:r>
    </w:p>
    <w:p w:rsidR="006811EB" w:rsidRDefault="006811EB" w:rsidP="006811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образовательного учреждения (в соответствии с Уставом — полное и сокращенное) _____________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Электронный адрес образовательной организации_______________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автора  (авторов) проекта_______________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Класс________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Направление (секция)_______________________________________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Название проекта __________________________________________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Форма представления проекта (презентация, выставка, творческое выступление)______________________________________________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 руководителя проекта_________________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Должность руководителя проекта_____________________________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Место работы руководителя проекта___________________________</w:t>
      </w:r>
    </w:p>
    <w:p w:rsidR="006811EB" w:rsidRDefault="006811EB" w:rsidP="006811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Телефон руководителя проекта _______________________________</w:t>
      </w:r>
    </w:p>
    <w:p w:rsidR="006811EB" w:rsidRDefault="006811EB" w:rsidP="006811EB">
      <w:pPr>
        <w:numPr>
          <w:ilvl w:val="0"/>
          <w:numId w:val="3"/>
        </w:numPr>
      </w:pPr>
      <w:r>
        <w:rPr>
          <w:sz w:val="28"/>
          <w:szCs w:val="28"/>
        </w:rPr>
        <w:t>Техническое обеспечение проекта (мультимедийный проектор, музыкальное сопровождение, фонограмма, мебель для выставки и т.д.)_______________________________________________________</w:t>
      </w:r>
    </w:p>
    <w:p w:rsidR="006811EB" w:rsidRDefault="006811EB" w:rsidP="006811EB"/>
    <w:p w:rsidR="006811EB" w:rsidRDefault="006811EB" w:rsidP="006811EB">
      <w:pPr>
        <w:pStyle w:val="a6"/>
        <w:tabs>
          <w:tab w:val="left" w:pos="0"/>
          <w:tab w:val="left" w:pos="1080"/>
        </w:tabs>
        <w:spacing w:after="0"/>
        <w:ind w:left="0" w:firstLine="720"/>
        <w:jc w:val="both"/>
      </w:pPr>
      <w:r>
        <w:rPr>
          <w:sz w:val="28"/>
          <w:szCs w:val="28"/>
        </w:rPr>
        <w:t xml:space="preserve">Заявка на участие по установленной форме предоставляется в электронном виде на сайте БОУ г. Омска «Лицей №74» </w:t>
      </w:r>
      <w:hyperlink r:id="rId10" w:history="1">
        <w:r>
          <w:rPr>
            <w:rStyle w:val="a3"/>
            <w:sz w:val="28"/>
            <w:szCs w:val="28"/>
          </w:rPr>
          <w:t>http://ou74.omsk.obr55.ru/</w:t>
        </w:r>
      </w:hyperlink>
      <w:r>
        <w:rPr>
          <w:sz w:val="28"/>
          <w:szCs w:val="28"/>
        </w:rPr>
        <w:t xml:space="preserve"> до 24 октября 2018 г. Заполнение всех граф заявки  обязательно!</w:t>
      </w:r>
    </w:p>
    <w:p w:rsidR="006811EB" w:rsidRDefault="006811EB" w:rsidP="006811EB"/>
    <w:p w:rsidR="006811EB" w:rsidRDefault="006811EB" w:rsidP="006811EB"/>
    <w:p w:rsidR="00091F62" w:rsidRPr="0040112F" w:rsidRDefault="00091F62" w:rsidP="00091F62">
      <w:pPr>
        <w:jc w:val="both"/>
        <w:rPr>
          <w:b/>
          <w:bCs/>
          <w:i/>
          <w:iCs/>
          <w:sz w:val="28"/>
          <w:szCs w:val="28"/>
        </w:rPr>
      </w:pPr>
      <w:r w:rsidRPr="0040112F">
        <w:rPr>
          <w:b/>
          <w:bCs/>
          <w:i/>
          <w:iCs/>
          <w:sz w:val="28"/>
          <w:szCs w:val="28"/>
        </w:rPr>
        <w:t>К заявке прилага</w:t>
      </w:r>
      <w:r>
        <w:rPr>
          <w:b/>
          <w:bCs/>
          <w:i/>
          <w:iCs/>
          <w:sz w:val="28"/>
          <w:szCs w:val="28"/>
        </w:rPr>
        <w:t>е</w:t>
      </w:r>
      <w:r w:rsidRPr="0040112F">
        <w:rPr>
          <w:b/>
          <w:bCs/>
          <w:i/>
          <w:iCs/>
          <w:sz w:val="28"/>
          <w:szCs w:val="28"/>
        </w:rPr>
        <w:t xml:space="preserve">тся </w:t>
      </w:r>
      <w:r>
        <w:rPr>
          <w:b/>
          <w:bCs/>
          <w:i/>
          <w:iCs/>
          <w:sz w:val="28"/>
          <w:szCs w:val="28"/>
        </w:rPr>
        <w:t>заявление</w:t>
      </w:r>
      <w:r w:rsidRPr="0040112F">
        <w:rPr>
          <w:b/>
          <w:bCs/>
          <w:i/>
          <w:iCs/>
          <w:sz w:val="28"/>
          <w:szCs w:val="28"/>
        </w:rPr>
        <w:t xml:space="preserve">: </w:t>
      </w:r>
    </w:p>
    <w:p w:rsidR="00091F62" w:rsidRPr="0040112F" w:rsidRDefault="00091F62" w:rsidP="00091F6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112F">
        <w:rPr>
          <w:sz w:val="28"/>
          <w:szCs w:val="28"/>
        </w:rPr>
        <w:t xml:space="preserve">.  Заявление </w:t>
      </w:r>
    </w:p>
    <w:p w:rsidR="00091F62" w:rsidRPr="0040112F" w:rsidRDefault="00091F62" w:rsidP="00091F62">
      <w:pPr>
        <w:jc w:val="both"/>
        <w:rPr>
          <w:sz w:val="28"/>
          <w:szCs w:val="28"/>
        </w:rPr>
      </w:pPr>
      <w:r w:rsidRPr="0040112F">
        <w:rPr>
          <w:sz w:val="28"/>
          <w:szCs w:val="28"/>
        </w:rPr>
        <w:t xml:space="preserve">Я, _______________________________________________________________, </w:t>
      </w:r>
    </w:p>
    <w:p w:rsidR="00091F62" w:rsidRPr="0040112F" w:rsidRDefault="00091F62" w:rsidP="00091F62">
      <w:pPr>
        <w:jc w:val="both"/>
        <w:rPr>
          <w:sz w:val="28"/>
          <w:szCs w:val="28"/>
          <w:vertAlign w:val="superscript"/>
        </w:rPr>
      </w:pPr>
      <w:r w:rsidRPr="0040112F">
        <w:rPr>
          <w:sz w:val="28"/>
          <w:szCs w:val="28"/>
          <w:vertAlign w:val="superscript"/>
        </w:rPr>
        <w:t xml:space="preserve">(Фамилия, имя, отчество участника, или родителей) </w:t>
      </w:r>
    </w:p>
    <w:p w:rsidR="00091F62" w:rsidRPr="0040112F" w:rsidRDefault="00091F62" w:rsidP="00091F62">
      <w:pPr>
        <w:jc w:val="both"/>
        <w:rPr>
          <w:sz w:val="28"/>
          <w:szCs w:val="28"/>
        </w:rPr>
      </w:pPr>
      <w:r w:rsidRPr="0040112F">
        <w:rPr>
          <w:sz w:val="28"/>
          <w:szCs w:val="28"/>
        </w:rPr>
        <w:t xml:space="preserve"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музее, в сети интернет) с указанием имени автора, подтверждаю правильность предоставляемых мной данных, даю согласие с тем, что данные будут внесены в базу данных. </w:t>
      </w:r>
    </w:p>
    <w:p w:rsidR="00091F62" w:rsidRPr="0040112F" w:rsidRDefault="00091F62" w:rsidP="00091F62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6"/>
      </w:tblGrid>
      <w:tr w:rsidR="00091F62" w:rsidRPr="0040112F" w:rsidTr="00C548EF">
        <w:trPr>
          <w:jc w:val="center"/>
        </w:trPr>
        <w:tc>
          <w:tcPr>
            <w:tcW w:w="4785" w:type="dxa"/>
            <w:hideMark/>
          </w:tcPr>
          <w:p w:rsidR="00091F62" w:rsidRPr="0040112F" w:rsidRDefault="00091F62" w:rsidP="00C548EF">
            <w:pPr>
              <w:snapToGrid w:val="0"/>
              <w:rPr>
                <w:sz w:val="28"/>
                <w:szCs w:val="28"/>
              </w:rPr>
            </w:pPr>
            <w:r w:rsidRPr="0040112F">
              <w:rPr>
                <w:sz w:val="28"/>
                <w:szCs w:val="28"/>
              </w:rPr>
              <w:t xml:space="preserve">____________________________ </w:t>
            </w:r>
          </w:p>
          <w:p w:rsidR="00091F62" w:rsidRPr="0040112F" w:rsidRDefault="00091F62" w:rsidP="00C548EF">
            <w:pPr>
              <w:rPr>
                <w:sz w:val="28"/>
                <w:szCs w:val="28"/>
              </w:rPr>
            </w:pPr>
            <w:r w:rsidRPr="0040112F">
              <w:rPr>
                <w:sz w:val="28"/>
                <w:szCs w:val="28"/>
              </w:rPr>
              <w:t xml:space="preserve">Дата подачи заявки </w:t>
            </w:r>
          </w:p>
          <w:p w:rsidR="00091F62" w:rsidRPr="0040112F" w:rsidRDefault="00091F62" w:rsidP="00C548EF">
            <w:pPr>
              <w:rPr>
                <w:sz w:val="28"/>
                <w:szCs w:val="28"/>
              </w:rPr>
            </w:pPr>
            <w:r w:rsidRPr="0040112F">
              <w:rPr>
                <w:sz w:val="28"/>
                <w:szCs w:val="28"/>
              </w:rPr>
              <w:t> </w:t>
            </w: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F62" w:rsidRPr="0040112F" w:rsidRDefault="00091F62" w:rsidP="00C548EF">
            <w:pPr>
              <w:snapToGrid w:val="0"/>
              <w:jc w:val="right"/>
              <w:rPr>
                <w:sz w:val="28"/>
                <w:szCs w:val="28"/>
              </w:rPr>
            </w:pPr>
            <w:r w:rsidRPr="0040112F">
              <w:rPr>
                <w:sz w:val="28"/>
                <w:szCs w:val="28"/>
              </w:rPr>
              <w:t xml:space="preserve">______________________________ </w:t>
            </w:r>
          </w:p>
          <w:p w:rsidR="00091F62" w:rsidRPr="0040112F" w:rsidRDefault="00091F62" w:rsidP="00C548EF">
            <w:pPr>
              <w:jc w:val="right"/>
              <w:rPr>
                <w:sz w:val="28"/>
                <w:szCs w:val="28"/>
              </w:rPr>
            </w:pPr>
            <w:r w:rsidRPr="0040112F">
              <w:rPr>
                <w:sz w:val="28"/>
                <w:szCs w:val="28"/>
              </w:rPr>
              <w:t xml:space="preserve">Подпись </w:t>
            </w:r>
          </w:p>
          <w:p w:rsidR="00091F62" w:rsidRPr="0040112F" w:rsidRDefault="00091F62" w:rsidP="00C548EF">
            <w:pPr>
              <w:rPr>
                <w:sz w:val="28"/>
                <w:szCs w:val="28"/>
              </w:rPr>
            </w:pPr>
            <w:r w:rsidRPr="0040112F">
              <w:rPr>
                <w:sz w:val="28"/>
                <w:szCs w:val="28"/>
              </w:rPr>
              <w:t> </w:t>
            </w:r>
          </w:p>
        </w:tc>
      </w:tr>
    </w:tbl>
    <w:p w:rsidR="006116B1" w:rsidRDefault="006116B1"/>
    <w:p w:rsidR="00091F62" w:rsidRDefault="00091F62"/>
    <w:p w:rsidR="00091F62" w:rsidRDefault="00091F62"/>
    <w:p w:rsidR="00091F62" w:rsidRDefault="00091F62"/>
    <w:p w:rsidR="00091F62" w:rsidRDefault="00091F62"/>
    <w:p w:rsidR="00091F62" w:rsidRDefault="00091F62" w:rsidP="00091F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 </w:t>
      </w:r>
      <w:r w:rsidR="008D302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091F62" w:rsidRDefault="00091F62" w:rsidP="00091F62">
      <w:pPr>
        <w:jc w:val="both"/>
        <w:rPr>
          <w:b/>
          <w:sz w:val="28"/>
          <w:szCs w:val="28"/>
        </w:rPr>
      </w:pPr>
    </w:p>
    <w:p w:rsidR="00091F62" w:rsidRPr="0040112F" w:rsidRDefault="00091F62" w:rsidP="00091F62">
      <w:pPr>
        <w:pStyle w:val="ac"/>
        <w:shd w:val="clear" w:color="auto" w:fill="FFFFFF"/>
        <w:ind w:left="0"/>
        <w:jc w:val="center"/>
        <w:rPr>
          <w:b/>
          <w:sz w:val="28"/>
          <w:szCs w:val="28"/>
        </w:rPr>
      </w:pPr>
      <w:r w:rsidRPr="0040112F">
        <w:rPr>
          <w:b/>
          <w:sz w:val="28"/>
          <w:szCs w:val="28"/>
        </w:rPr>
        <w:t>Состав организационного комитета</w:t>
      </w:r>
      <w:r w:rsidR="003466B7">
        <w:rPr>
          <w:b/>
          <w:sz w:val="28"/>
          <w:szCs w:val="28"/>
        </w:rPr>
        <w:t xml:space="preserve"> фестиваля «Держава»</w:t>
      </w:r>
    </w:p>
    <w:p w:rsidR="00091F62" w:rsidRPr="0040112F" w:rsidRDefault="00091F62" w:rsidP="00091F62">
      <w:pPr>
        <w:pStyle w:val="ac"/>
        <w:shd w:val="clear" w:color="auto" w:fill="FFFFFF"/>
        <w:ind w:left="709"/>
        <w:jc w:val="center"/>
        <w:rPr>
          <w:b/>
          <w:sz w:val="28"/>
          <w:szCs w:val="28"/>
        </w:rPr>
      </w:pPr>
    </w:p>
    <w:p w:rsidR="00091F62" w:rsidRPr="00091F62" w:rsidRDefault="00091F62" w:rsidP="00091F62">
      <w:pPr>
        <w:pStyle w:val="ac"/>
        <w:numPr>
          <w:ilvl w:val="0"/>
          <w:numId w:val="14"/>
        </w:numPr>
        <w:shd w:val="clear" w:color="auto" w:fill="FFFFFF"/>
        <w:tabs>
          <w:tab w:val="clear" w:pos="709"/>
          <w:tab w:val="left" w:pos="1134"/>
          <w:tab w:val="left" w:pos="1276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Рожковская Лариса Петровна, директор</w:t>
      </w:r>
      <w:r w:rsidRPr="00BC0FB8">
        <w:rPr>
          <w:sz w:val="28"/>
          <w:szCs w:val="28"/>
        </w:rPr>
        <w:t>бюджетного общеобразовательного учреждения города Омска «Лицей № 74»</w:t>
      </w:r>
      <w:r>
        <w:rPr>
          <w:sz w:val="28"/>
          <w:szCs w:val="28"/>
        </w:rPr>
        <w:t>, председатель оргкомитета</w:t>
      </w:r>
      <w:r w:rsidRPr="00BC0FB8">
        <w:rPr>
          <w:sz w:val="28"/>
          <w:szCs w:val="28"/>
        </w:rPr>
        <w:t>;</w:t>
      </w:r>
    </w:p>
    <w:p w:rsidR="00091F62" w:rsidRPr="00091F62" w:rsidRDefault="00091F62" w:rsidP="00091F62">
      <w:pPr>
        <w:pStyle w:val="ac"/>
        <w:numPr>
          <w:ilvl w:val="0"/>
          <w:numId w:val="14"/>
        </w:numPr>
        <w:shd w:val="clear" w:color="auto" w:fill="FFFFFF"/>
        <w:tabs>
          <w:tab w:val="clear" w:pos="709"/>
          <w:tab w:val="left" w:pos="1134"/>
          <w:tab w:val="left" w:pos="1276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0112F">
        <w:rPr>
          <w:sz w:val="28"/>
          <w:szCs w:val="28"/>
        </w:rPr>
        <w:t>Ерёменко Виктор Иванович, председатель Омского регионального отделения Общероссийской организации «Российский комитет защиты мира»</w:t>
      </w:r>
      <w:r>
        <w:rPr>
          <w:sz w:val="28"/>
          <w:szCs w:val="28"/>
        </w:rPr>
        <w:t>заместитель председателя оргкомитета</w:t>
      </w:r>
      <w:r w:rsidRPr="00BC0FB8">
        <w:rPr>
          <w:sz w:val="28"/>
          <w:szCs w:val="28"/>
        </w:rPr>
        <w:t>;</w:t>
      </w:r>
    </w:p>
    <w:p w:rsidR="00091F62" w:rsidRPr="00091F62" w:rsidRDefault="00091F62" w:rsidP="00091F62">
      <w:pPr>
        <w:pStyle w:val="ac"/>
        <w:numPr>
          <w:ilvl w:val="0"/>
          <w:numId w:val="14"/>
        </w:numPr>
        <w:shd w:val="clear" w:color="auto" w:fill="FFFFFF"/>
        <w:tabs>
          <w:tab w:val="clear" w:pos="709"/>
          <w:tab w:val="left" w:pos="1134"/>
          <w:tab w:val="left" w:pos="1276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BC0FB8">
        <w:rPr>
          <w:sz w:val="28"/>
          <w:szCs w:val="28"/>
        </w:rPr>
        <w:t>Солошенко Ирина Викторовна, заместитель директора бюджетного общеобразовательного учреждения города Омска «Лицей № 74»</w:t>
      </w:r>
      <w:r>
        <w:rPr>
          <w:sz w:val="28"/>
          <w:szCs w:val="28"/>
        </w:rPr>
        <w:t>, заместитель председателя оргкомитета</w:t>
      </w:r>
      <w:r w:rsidRPr="00BC0FB8">
        <w:rPr>
          <w:sz w:val="28"/>
          <w:szCs w:val="28"/>
        </w:rPr>
        <w:t>;</w:t>
      </w:r>
    </w:p>
    <w:p w:rsidR="00D62BF2" w:rsidRDefault="00091F62" w:rsidP="00D62BF2">
      <w:pPr>
        <w:pStyle w:val="ac"/>
        <w:numPr>
          <w:ilvl w:val="0"/>
          <w:numId w:val="14"/>
        </w:numPr>
        <w:shd w:val="clear" w:color="auto" w:fill="FFFFFF"/>
        <w:tabs>
          <w:tab w:val="clear" w:pos="709"/>
          <w:tab w:val="left" w:pos="0"/>
          <w:tab w:val="left" w:pos="1276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933AA3">
        <w:rPr>
          <w:sz w:val="28"/>
          <w:szCs w:val="28"/>
        </w:rPr>
        <w:t>Баранцева Светлана Петровна, заместитель председателя Омского регионального отделения Общероссийской общественной организации «Российский комитет защиты мира», заведующий сектором по работе с дошкольными образовательными организациями отдела религиозного образования и катехизации Омской епархии Русской Православной Церкви;</w:t>
      </w:r>
    </w:p>
    <w:p w:rsidR="00D62BF2" w:rsidRPr="00D62BF2" w:rsidRDefault="00D62BF2" w:rsidP="00D62BF2">
      <w:pPr>
        <w:pStyle w:val="ac"/>
        <w:numPr>
          <w:ilvl w:val="0"/>
          <w:numId w:val="14"/>
        </w:numPr>
        <w:shd w:val="clear" w:color="auto" w:fill="FFFFFF"/>
        <w:tabs>
          <w:tab w:val="clear" w:pos="709"/>
          <w:tab w:val="left" w:pos="0"/>
          <w:tab w:val="left" w:pos="1276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D62BF2">
        <w:rPr>
          <w:sz w:val="28"/>
          <w:szCs w:val="28"/>
        </w:rPr>
        <w:t>Димитрий Олихов, протоиерей, руководитель отдела религиозного образования и катехизации Омской епархии Русской Православной Церкви;</w:t>
      </w:r>
    </w:p>
    <w:p w:rsidR="00D62BF2" w:rsidRPr="00D62BF2" w:rsidRDefault="00D62BF2" w:rsidP="00D62BF2">
      <w:pPr>
        <w:pStyle w:val="ac"/>
        <w:numPr>
          <w:ilvl w:val="0"/>
          <w:numId w:val="14"/>
        </w:numPr>
        <w:shd w:val="clear" w:color="auto" w:fill="FFFFFF"/>
        <w:tabs>
          <w:tab w:val="clear" w:pos="709"/>
          <w:tab w:val="left" w:pos="1134"/>
          <w:tab w:val="left" w:pos="1276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D62BF2">
        <w:rPr>
          <w:color w:val="000000"/>
          <w:sz w:val="28"/>
          <w:szCs w:val="28"/>
          <w:shd w:val="clear" w:color="auto" w:fill="FFFFFF"/>
        </w:rPr>
        <w:t>Лукашенко Ирина Викторовна, заместитель директора</w:t>
      </w:r>
      <w:r w:rsidRPr="00D62BF2">
        <w:rPr>
          <w:sz w:val="28"/>
          <w:szCs w:val="28"/>
        </w:rPr>
        <w:t xml:space="preserve"> бюджетного общеобразовательного учреждения города Омска «Лицей № 74»;</w:t>
      </w:r>
    </w:p>
    <w:p w:rsidR="00D62BF2" w:rsidRDefault="00D62BF2" w:rsidP="00D62BF2">
      <w:pPr>
        <w:pStyle w:val="ac"/>
        <w:numPr>
          <w:ilvl w:val="0"/>
          <w:numId w:val="14"/>
        </w:numPr>
        <w:shd w:val="clear" w:color="auto" w:fill="FFFFFF"/>
        <w:tabs>
          <w:tab w:val="clear" w:pos="709"/>
          <w:tab w:val="left" w:pos="1134"/>
          <w:tab w:val="left" w:pos="1276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0112F">
        <w:rPr>
          <w:sz w:val="28"/>
          <w:szCs w:val="28"/>
        </w:rPr>
        <w:t>Свирская Елена Владимировна, ведущий инспектор</w:t>
      </w:r>
      <w:r w:rsidRPr="0040112F">
        <w:rPr>
          <w:color w:val="000000"/>
          <w:sz w:val="28"/>
          <w:szCs w:val="28"/>
        </w:rPr>
        <w:t xml:space="preserve"> сектора профессиональной помощи и поддержки педагогов </w:t>
      </w:r>
      <w:r w:rsidRPr="0040112F">
        <w:rPr>
          <w:sz w:val="28"/>
          <w:szCs w:val="28"/>
        </w:rPr>
        <w:t>департамента образования Администрации города Омска.</w:t>
      </w:r>
    </w:p>
    <w:p w:rsidR="00D62BF2" w:rsidRPr="0040112F" w:rsidRDefault="00D62BF2" w:rsidP="00D62BF2">
      <w:pPr>
        <w:pStyle w:val="ac"/>
        <w:shd w:val="clear" w:color="auto" w:fill="FFFFFF"/>
        <w:tabs>
          <w:tab w:val="clear" w:pos="709"/>
          <w:tab w:val="left" w:pos="1134"/>
          <w:tab w:val="left" w:pos="1276"/>
        </w:tabs>
        <w:suppressAutoHyphens w:val="0"/>
        <w:spacing w:line="240" w:lineRule="auto"/>
        <w:ind w:left="709"/>
        <w:jc w:val="both"/>
        <w:rPr>
          <w:sz w:val="28"/>
          <w:szCs w:val="28"/>
        </w:rPr>
      </w:pPr>
    </w:p>
    <w:p w:rsidR="00091F62" w:rsidRDefault="00091F62" w:rsidP="00091F62">
      <w:pPr>
        <w:pStyle w:val="ac"/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91F62" w:rsidRDefault="00091F62"/>
    <w:p w:rsidR="00091F62" w:rsidRDefault="00091F62"/>
    <w:p w:rsidR="00091F62" w:rsidRDefault="00091F62" w:rsidP="00091F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8D302F">
        <w:rPr>
          <w:b/>
          <w:sz w:val="28"/>
          <w:szCs w:val="28"/>
        </w:rPr>
        <w:t>3</w:t>
      </w:r>
    </w:p>
    <w:p w:rsidR="00091F62" w:rsidRDefault="00091F62" w:rsidP="0009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  <w:r w:rsidR="003466B7">
        <w:rPr>
          <w:b/>
          <w:sz w:val="28"/>
          <w:szCs w:val="28"/>
        </w:rPr>
        <w:t>фестиваля «Держава»</w:t>
      </w:r>
    </w:p>
    <w:p w:rsidR="00091F62" w:rsidRPr="00091F62" w:rsidRDefault="00091F62" w:rsidP="00091F62">
      <w:p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</w:p>
    <w:p w:rsidR="00091F62" w:rsidRDefault="00091F62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Бабичева Светлана Николаевна, учитель русского языка и литературы</w:t>
      </w:r>
      <w:r w:rsidRPr="0040112F">
        <w:rPr>
          <w:sz w:val="28"/>
          <w:szCs w:val="28"/>
        </w:rPr>
        <w:t>бюджетного общеобразовательного учреждения города Омска</w:t>
      </w:r>
      <w:r>
        <w:rPr>
          <w:sz w:val="28"/>
          <w:szCs w:val="28"/>
        </w:rPr>
        <w:t xml:space="preserve"> «Гимназия № 84»;</w:t>
      </w:r>
    </w:p>
    <w:p w:rsidR="009F6E16" w:rsidRPr="009F6E16" w:rsidRDefault="009F6E16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32"/>
          <w:szCs w:val="28"/>
        </w:rPr>
      </w:pPr>
      <w:r w:rsidRPr="009F6E16">
        <w:rPr>
          <w:sz w:val="28"/>
        </w:rPr>
        <w:t>Батищев Виталий Николаевич, исполнительный директор Федерации армейского рукопашного боя</w:t>
      </w:r>
      <w:r>
        <w:rPr>
          <w:sz w:val="28"/>
        </w:rPr>
        <w:t>;</w:t>
      </w:r>
    </w:p>
    <w:p w:rsidR="00091F62" w:rsidRDefault="00091F62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0112F">
        <w:rPr>
          <w:sz w:val="28"/>
          <w:szCs w:val="28"/>
        </w:rPr>
        <w:t>Безбородова Елена Михайловна, директор муниципального русского камерного оркестра «Лад»;</w:t>
      </w:r>
    </w:p>
    <w:p w:rsidR="004B299F" w:rsidRDefault="00091F62" w:rsidP="004B299F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  <w:tab w:val="left" w:pos="1276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FC14F4">
        <w:rPr>
          <w:sz w:val="28"/>
          <w:szCs w:val="28"/>
        </w:rPr>
        <w:t xml:space="preserve">БекмагомбетовЖанатИслямбекович, </w:t>
      </w:r>
      <w:r>
        <w:rPr>
          <w:sz w:val="28"/>
          <w:szCs w:val="28"/>
        </w:rPr>
        <w:t>п</w:t>
      </w:r>
      <w:r w:rsidRPr="00FC14F4">
        <w:rPr>
          <w:sz w:val="28"/>
          <w:szCs w:val="28"/>
        </w:rPr>
        <w:t>резидент Омской региональной общественной организации «Казахски</w:t>
      </w:r>
      <w:r>
        <w:rPr>
          <w:sz w:val="28"/>
          <w:szCs w:val="28"/>
        </w:rPr>
        <w:t>й национально-культурный центр»;</w:t>
      </w:r>
    </w:p>
    <w:p w:rsidR="004B299F" w:rsidRPr="004B299F" w:rsidRDefault="004B299F" w:rsidP="004B299F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  <w:tab w:val="left" w:pos="1276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B299F">
        <w:rPr>
          <w:color w:val="000000"/>
          <w:sz w:val="28"/>
          <w:szCs w:val="28"/>
          <w:shd w:val="clear" w:color="auto" w:fill="FFFFFF"/>
        </w:rPr>
        <w:lastRenderedPageBreak/>
        <w:t>Брагина Анна Юрьевна, учитель истории</w:t>
      </w:r>
      <w:r w:rsidRPr="004B299F">
        <w:rPr>
          <w:sz w:val="28"/>
          <w:szCs w:val="28"/>
        </w:rPr>
        <w:t xml:space="preserve"> бюджетного общеобразовательного учреждения города Омска «Лицей № 74»;</w:t>
      </w:r>
    </w:p>
    <w:p w:rsidR="004B299F" w:rsidRPr="004B299F" w:rsidRDefault="004B299F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32"/>
          <w:szCs w:val="28"/>
        </w:rPr>
      </w:pPr>
      <w:r w:rsidRPr="004B299F">
        <w:rPr>
          <w:sz w:val="28"/>
        </w:rPr>
        <w:t>Буланкин Владислав Леонидович, атаман ОРОО «Объединенное казачество Прииртышья»;</w:t>
      </w:r>
    </w:p>
    <w:p w:rsidR="00D62BF2" w:rsidRDefault="00091F62" w:rsidP="00D62BF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13064">
        <w:rPr>
          <w:sz w:val="28"/>
          <w:szCs w:val="28"/>
        </w:rPr>
        <w:t>Воронова Елена Викторовна, председатель Омского регионального отделения Межрегиональной молодежной общественной организации «Дом Мира»;</w:t>
      </w:r>
    </w:p>
    <w:p w:rsidR="00D62BF2" w:rsidRPr="00D62BF2" w:rsidRDefault="00D62BF2" w:rsidP="00D62BF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D62BF2">
        <w:rPr>
          <w:sz w:val="28"/>
          <w:szCs w:val="28"/>
        </w:rPr>
        <w:t xml:space="preserve">Вяльчина Ольга Геннадьевна, начальник отдела по делам национальностей и взаимодействию с некоммерческими организациями </w:t>
      </w:r>
      <w:r>
        <w:rPr>
          <w:sz w:val="28"/>
          <w:szCs w:val="28"/>
        </w:rPr>
        <w:t>Министерства</w:t>
      </w:r>
      <w:r w:rsidR="009F6E16">
        <w:rPr>
          <w:sz w:val="28"/>
          <w:szCs w:val="28"/>
        </w:rPr>
        <w:t xml:space="preserve">региональной политики и массовых коммуникаций </w:t>
      </w:r>
      <w:r w:rsidRPr="00D62BF2">
        <w:rPr>
          <w:sz w:val="28"/>
          <w:szCs w:val="28"/>
        </w:rPr>
        <w:t>Омской области;</w:t>
      </w:r>
    </w:p>
    <w:p w:rsidR="00753A51" w:rsidRDefault="00091F62" w:rsidP="00753A51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Гончаренко Татьяна Валерьевна</w:t>
      </w:r>
      <w:r w:rsidRPr="0040112F">
        <w:rPr>
          <w:sz w:val="28"/>
          <w:szCs w:val="28"/>
        </w:rPr>
        <w:t>, учитель музыки бюджетного общеобразовательного учреждения города Омска «</w:t>
      </w:r>
      <w:r>
        <w:rPr>
          <w:sz w:val="28"/>
          <w:szCs w:val="28"/>
        </w:rPr>
        <w:t>Лицей</w:t>
      </w:r>
      <w:r w:rsidRPr="0040112F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40112F">
        <w:rPr>
          <w:sz w:val="28"/>
          <w:szCs w:val="28"/>
        </w:rPr>
        <w:t>»;</w:t>
      </w:r>
    </w:p>
    <w:p w:rsidR="00215291" w:rsidRPr="00215291" w:rsidRDefault="00215291" w:rsidP="00215291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215291">
        <w:rPr>
          <w:rStyle w:val="ae"/>
          <w:b w:val="0"/>
          <w:color w:val="000000"/>
          <w:sz w:val="28"/>
          <w:szCs w:val="28"/>
          <w:shd w:val="clear" w:color="auto" w:fill="FFFFFF"/>
        </w:rPr>
        <w:t>Дмитриева Елизавета Викторовна</w:t>
      </w:r>
      <w:r w:rsidRPr="00215291">
        <w:rPr>
          <w:b/>
          <w:sz w:val="28"/>
          <w:szCs w:val="28"/>
        </w:rPr>
        <w:t xml:space="preserve">, </w:t>
      </w:r>
      <w:r w:rsidRPr="00215291">
        <w:rPr>
          <w:sz w:val="28"/>
          <w:szCs w:val="28"/>
        </w:rPr>
        <w:t xml:space="preserve">методист </w:t>
      </w:r>
      <w:r w:rsidRPr="00215291">
        <w:rPr>
          <w:rStyle w:val="ae"/>
          <w:b w:val="0"/>
          <w:sz w:val="28"/>
          <w:szCs w:val="21"/>
          <w:shd w:val="clear" w:color="auto" w:fill="FFFFFF"/>
        </w:rPr>
        <w:t>Омского регионального отделения общероссийской общественной организации «Российский комитет защиты мира»;</w:t>
      </w:r>
    </w:p>
    <w:p w:rsidR="00753A51" w:rsidRDefault="00091F62" w:rsidP="00753A51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753A51">
        <w:rPr>
          <w:sz w:val="28"/>
          <w:szCs w:val="28"/>
        </w:rPr>
        <w:t>Коржакова Анна Викторовна, руководитель автономной некоммерческой организации «Центр межнационального развития»;</w:t>
      </w:r>
    </w:p>
    <w:p w:rsidR="004B299F" w:rsidRDefault="00091F62" w:rsidP="004B299F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753A51">
        <w:rPr>
          <w:sz w:val="28"/>
          <w:szCs w:val="28"/>
        </w:rPr>
        <w:t xml:space="preserve">КупарашвилиМзияДжемаловна, профессор кафедры философии </w:t>
      </w:r>
      <w:r w:rsidR="00753A51" w:rsidRPr="00753A51">
        <w:rPr>
          <w:sz w:val="28"/>
          <w:szCs w:val="28"/>
        </w:rPr>
        <w:t xml:space="preserve">федерального государственного </w:t>
      </w:r>
      <w:r w:rsidRPr="00753A51">
        <w:rPr>
          <w:sz w:val="28"/>
          <w:szCs w:val="28"/>
        </w:rPr>
        <w:t>бюджетного</w:t>
      </w:r>
      <w:r w:rsidR="00753A51" w:rsidRPr="00753A51">
        <w:rPr>
          <w:sz w:val="28"/>
          <w:szCs w:val="28"/>
        </w:rPr>
        <w:t xml:space="preserve"> образовательного учреждения высшего образования «Омский государственный университет им. Ф.М. Достоевского»;</w:t>
      </w:r>
    </w:p>
    <w:p w:rsidR="004B299F" w:rsidRPr="004B299F" w:rsidRDefault="004B299F" w:rsidP="004B299F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B299F">
        <w:rPr>
          <w:color w:val="000000"/>
          <w:sz w:val="28"/>
          <w:szCs w:val="28"/>
          <w:shd w:val="clear" w:color="auto" w:fill="FFFFFF"/>
        </w:rPr>
        <w:t xml:space="preserve">Лапардина Лариса Владимировна, учитель обществознания </w:t>
      </w:r>
      <w:r w:rsidRPr="004B299F">
        <w:rPr>
          <w:sz w:val="28"/>
          <w:szCs w:val="28"/>
        </w:rPr>
        <w:t>бюджетного общеобразовательного учреждения города Омска «Лицей № 74»;</w:t>
      </w:r>
    </w:p>
    <w:p w:rsidR="00753A51" w:rsidRPr="00215291" w:rsidRDefault="00091F62" w:rsidP="00753A51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215291">
        <w:rPr>
          <w:sz w:val="28"/>
          <w:szCs w:val="28"/>
        </w:rPr>
        <w:t>Макарова Светлана Алексеевна, заместитель директора бюджетного общеобразовательного учреждения города Омска «Средняя общеобразовательная школа № 101»;</w:t>
      </w:r>
    </w:p>
    <w:p w:rsidR="00091F62" w:rsidRPr="00753A51" w:rsidRDefault="00091F62" w:rsidP="00753A51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753A51">
        <w:rPr>
          <w:sz w:val="28"/>
          <w:szCs w:val="28"/>
        </w:rPr>
        <w:t xml:space="preserve">МирясоваАльфияТимирьяновна, заместитель директора  бюджетного общеобразовательного учреждения города Омска </w:t>
      </w:r>
      <w:r w:rsidRPr="00753A51">
        <w:rPr>
          <w:sz w:val="28"/>
          <w:szCs w:val="28"/>
        </w:rPr>
        <w:br/>
        <w:t>«Гимназия № 43»;</w:t>
      </w:r>
    </w:p>
    <w:p w:rsidR="00091F62" w:rsidRPr="0040112F" w:rsidRDefault="00091F62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0112F">
        <w:rPr>
          <w:sz w:val="28"/>
          <w:szCs w:val="28"/>
        </w:rPr>
        <w:t>Нечипоренко Елена Владимировна, старший воспитатель бюджетного общеобразовательного учреждения города Омска «Средняя общеобразовательная школа № 99 с углубленным изучением отдельных предметов» (дошкольные группы);</w:t>
      </w:r>
    </w:p>
    <w:p w:rsidR="00091F62" w:rsidRPr="005E4ABA" w:rsidRDefault="00091F62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 Ольга Степановна, </w:t>
      </w:r>
      <w:r w:rsidRPr="005E4ABA">
        <w:rPr>
          <w:color w:val="000000"/>
          <w:sz w:val="28"/>
          <w:szCs w:val="28"/>
          <w:shd w:val="clear" w:color="auto" w:fill="FFFFFF"/>
        </w:rPr>
        <w:t>доцент кафедры педагогики института инновационного и инклюзивного образования Федерального бюджетного государственного образовательного учреждения высшего образования «Омский государственный педагогический университет»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91F62" w:rsidRPr="0040112F" w:rsidRDefault="00091F62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0112F">
        <w:rPr>
          <w:sz w:val="28"/>
          <w:szCs w:val="28"/>
        </w:rPr>
        <w:t>Пронина Наталья Ефимовна, учитель изобразительного искусства бюджетного образовательного учреждения дополнительного образования города Омска «Средняя общеобразовательная школа № 6»;</w:t>
      </w:r>
    </w:p>
    <w:p w:rsidR="00091F62" w:rsidRDefault="00091F62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0112F">
        <w:rPr>
          <w:sz w:val="28"/>
          <w:szCs w:val="28"/>
        </w:rPr>
        <w:lastRenderedPageBreak/>
        <w:t xml:space="preserve">Савенко Николай Викторович, заместитель директора Государственного центра народного творчества «Дворец имени </w:t>
      </w:r>
      <w:r w:rsidRPr="0040112F">
        <w:rPr>
          <w:sz w:val="28"/>
          <w:szCs w:val="28"/>
        </w:rPr>
        <w:br/>
        <w:t>А.М. Малунцева»</w:t>
      </w:r>
      <w:r>
        <w:rPr>
          <w:sz w:val="28"/>
          <w:szCs w:val="28"/>
        </w:rPr>
        <w:t>;</w:t>
      </w:r>
    </w:p>
    <w:p w:rsidR="00215291" w:rsidRPr="00215291" w:rsidRDefault="00215291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СароянАнаитМортуновна, </w:t>
      </w:r>
      <w:r w:rsidRPr="00215291">
        <w:rPr>
          <w:sz w:val="28"/>
        </w:rPr>
        <w:t>заместитель председателя Омского регионального  отделения Общероссийской общественной организации «Союз армян России»</w:t>
      </w:r>
      <w:r>
        <w:rPr>
          <w:sz w:val="28"/>
        </w:rPr>
        <w:t>;</w:t>
      </w:r>
    </w:p>
    <w:p w:rsidR="00215291" w:rsidRPr="00215291" w:rsidRDefault="00215291" w:rsidP="00215291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Старостина Марина Владимировна, </w:t>
      </w:r>
      <w:r w:rsidRPr="00215291">
        <w:rPr>
          <w:sz w:val="28"/>
          <w:szCs w:val="28"/>
        </w:rPr>
        <w:t xml:space="preserve">методист </w:t>
      </w:r>
      <w:r w:rsidRPr="00215291">
        <w:rPr>
          <w:rStyle w:val="ae"/>
          <w:b w:val="0"/>
          <w:sz w:val="28"/>
          <w:szCs w:val="21"/>
          <w:shd w:val="clear" w:color="auto" w:fill="FFFFFF"/>
        </w:rPr>
        <w:t>Омского регионального отделения общероссийской общественной организации «Российский комитет защиты мира»;</w:t>
      </w:r>
    </w:p>
    <w:p w:rsidR="00091F62" w:rsidRPr="0040112F" w:rsidRDefault="00091F62" w:rsidP="00091F6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0112F">
        <w:rPr>
          <w:sz w:val="28"/>
          <w:szCs w:val="28"/>
        </w:rPr>
        <w:t>Тарутина Жанна Леопольдовна, методист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«Перспектива»;</w:t>
      </w:r>
    </w:p>
    <w:p w:rsidR="00D62BF2" w:rsidRDefault="00091F62" w:rsidP="00D62BF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40112F">
        <w:rPr>
          <w:sz w:val="28"/>
          <w:szCs w:val="28"/>
        </w:rPr>
        <w:t>Чешегорова Елена Михайловна, референт отдела по раб</w:t>
      </w:r>
      <w:r w:rsidR="00753A51">
        <w:rPr>
          <w:sz w:val="28"/>
          <w:szCs w:val="28"/>
        </w:rPr>
        <w:t xml:space="preserve">оте </w:t>
      </w:r>
      <w:r w:rsidR="00753A51">
        <w:rPr>
          <w:sz w:val="28"/>
          <w:szCs w:val="28"/>
        </w:rPr>
        <w:br/>
        <w:t>с молодёжью Омской епархии;</w:t>
      </w:r>
    </w:p>
    <w:p w:rsidR="00D62BF2" w:rsidRPr="00D62BF2" w:rsidRDefault="00D62BF2" w:rsidP="00D62BF2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D62BF2">
        <w:rPr>
          <w:sz w:val="28"/>
          <w:szCs w:val="28"/>
        </w:rPr>
        <w:t xml:space="preserve">Штергер Марина Владимировна, начальник сектора </w:t>
      </w:r>
      <w:r w:rsidRPr="00D62BF2">
        <w:rPr>
          <w:sz w:val="28"/>
          <w:szCs w:val="28"/>
        </w:rPr>
        <w:br/>
      </w:r>
      <w:r w:rsidRPr="00D62BF2">
        <w:rPr>
          <w:rStyle w:val="elementtext"/>
          <w:sz w:val="28"/>
          <w:szCs w:val="28"/>
          <w:shd w:val="clear" w:color="auto" w:fill="FFFFFF"/>
        </w:rPr>
        <w:t xml:space="preserve">по взаимодействию с национально-культурными и религиозными объединениями </w:t>
      </w:r>
      <w:r w:rsidR="00920654">
        <w:rPr>
          <w:rStyle w:val="elementtext"/>
          <w:sz w:val="28"/>
          <w:szCs w:val="28"/>
          <w:shd w:val="clear" w:color="auto" w:fill="FFFFFF"/>
        </w:rPr>
        <w:t>департамента</w:t>
      </w:r>
      <w:r w:rsidRPr="00D62BF2">
        <w:rPr>
          <w:rStyle w:val="elementtext"/>
          <w:sz w:val="28"/>
          <w:szCs w:val="28"/>
          <w:shd w:val="clear" w:color="auto" w:fill="FFFFFF"/>
        </w:rPr>
        <w:t>общественных отношений и социальной политики Администрации города Омска.</w:t>
      </w:r>
    </w:p>
    <w:p w:rsidR="00753A51" w:rsidRPr="00753A51" w:rsidRDefault="00753A51" w:rsidP="00753A51">
      <w:pPr>
        <w:pStyle w:val="ac"/>
        <w:numPr>
          <w:ilvl w:val="0"/>
          <w:numId w:val="15"/>
        </w:num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753A51">
        <w:rPr>
          <w:sz w:val="28"/>
          <w:szCs w:val="28"/>
        </w:rPr>
        <w:t>Шульга Роман Борисович, заместитель декана факультета теологии, философии и мировых культур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</w:t>
      </w:r>
      <w:r w:rsidR="009F6E16">
        <w:rPr>
          <w:sz w:val="28"/>
          <w:szCs w:val="28"/>
        </w:rPr>
        <w:t>.</w:t>
      </w:r>
      <w:bookmarkStart w:id="1" w:name="_GoBack"/>
      <w:bookmarkEnd w:id="1"/>
    </w:p>
    <w:p w:rsidR="00753A51" w:rsidRPr="00753A51" w:rsidRDefault="00753A51" w:rsidP="00753A51">
      <w:pPr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jc w:val="both"/>
        <w:rPr>
          <w:sz w:val="28"/>
          <w:szCs w:val="28"/>
        </w:rPr>
      </w:pPr>
    </w:p>
    <w:p w:rsidR="00091F62" w:rsidRPr="00D62BF2" w:rsidRDefault="00091F62" w:rsidP="00D62BF2">
      <w:pPr>
        <w:pStyle w:val="ac"/>
        <w:shd w:val="clear" w:color="auto" w:fill="FFFFFF"/>
        <w:tabs>
          <w:tab w:val="clear" w:pos="709"/>
          <w:tab w:val="left" w:pos="1134"/>
        </w:tabs>
        <w:suppressAutoHyphens w:val="0"/>
        <w:spacing w:line="240" w:lineRule="auto"/>
        <w:ind w:left="709"/>
        <w:jc w:val="both"/>
        <w:rPr>
          <w:sz w:val="28"/>
          <w:szCs w:val="28"/>
        </w:rPr>
      </w:pPr>
    </w:p>
    <w:p w:rsidR="00215291" w:rsidRPr="00215291" w:rsidRDefault="00215291" w:rsidP="00215291">
      <w:pPr>
        <w:shd w:val="clear" w:color="auto" w:fill="FFFFFF"/>
        <w:tabs>
          <w:tab w:val="clear" w:pos="709"/>
          <w:tab w:val="left" w:pos="0"/>
        </w:tabs>
        <w:suppressAutoHyphens w:val="0"/>
        <w:spacing w:line="240" w:lineRule="auto"/>
        <w:ind w:left="709"/>
        <w:jc w:val="both"/>
        <w:rPr>
          <w:sz w:val="28"/>
          <w:szCs w:val="28"/>
        </w:rPr>
      </w:pPr>
    </w:p>
    <w:p w:rsidR="00091F62" w:rsidRPr="00215291" w:rsidRDefault="00091F62">
      <w:pPr>
        <w:rPr>
          <w:sz w:val="28"/>
          <w:szCs w:val="28"/>
        </w:rPr>
      </w:pPr>
    </w:p>
    <w:sectPr w:rsidR="00091F62" w:rsidRPr="00215291" w:rsidSect="00D96AE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86" w:bottom="1440" w:left="13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41" w:rsidRDefault="00E61941">
      <w:pPr>
        <w:spacing w:line="240" w:lineRule="auto"/>
      </w:pPr>
      <w:r>
        <w:separator/>
      </w:r>
    </w:p>
  </w:endnote>
  <w:endnote w:type="continuationSeparator" w:id="1">
    <w:p w:rsidR="00E61941" w:rsidRDefault="00E61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F" w:rsidRDefault="00E619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F" w:rsidRDefault="00E619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F" w:rsidRDefault="00E619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41" w:rsidRDefault="00E61941">
      <w:pPr>
        <w:spacing w:line="240" w:lineRule="auto"/>
      </w:pPr>
      <w:r>
        <w:separator/>
      </w:r>
    </w:p>
  </w:footnote>
  <w:footnote w:type="continuationSeparator" w:id="1">
    <w:p w:rsidR="00E61941" w:rsidRDefault="00E619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F" w:rsidRDefault="00E619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F" w:rsidRDefault="00E6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0910C3"/>
    <w:multiLevelType w:val="hybridMultilevel"/>
    <w:tmpl w:val="7ADE0FAC"/>
    <w:lvl w:ilvl="0" w:tplc="50289148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5D8D"/>
    <w:multiLevelType w:val="hybridMultilevel"/>
    <w:tmpl w:val="432A2146"/>
    <w:lvl w:ilvl="0" w:tplc="FDFE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146563"/>
    <w:multiLevelType w:val="hybridMultilevel"/>
    <w:tmpl w:val="8F02C284"/>
    <w:lvl w:ilvl="0" w:tplc="06926796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>
    <w:nsid w:val="23C44CCC"/>
    <w:multiLevelType w:val="hybridMultilevel"/>
    <w:tmpl w:val="05866120"/>
    <w:lvl w:ilvl="0" w:tplc="B9B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172F"/>
    <w:multiLevelType w:val="hybridMultilevel"/>
    <w:tmpl w:val="3052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41DC"/>
    <w:multiLevelType w:val="hybridMultilevel"/>
    <w:tmpl w:val="0A9A22DA"/>
    <w:lvl w:ilvl="0" w:tplc="FE7EDF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4425CF"/>
    <w:multiLevelType w:val="hybridMultilevel"/>
    <w:tmpl w:val="40CC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73BF2"/>
    <w:multiLevelType w:val="hybridMultilevel"/>
    <w:tmpl w:val="3C8E6FF6"/>
    <w:lvl w:ilvl="0" w:tplc="8CC29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D13BE"/>
    <w:multiLevelType w:val="hybridMultilevel"/>
    <w:tmpl w:val="3C8E6FF6"/>
    <w:lvl w:ilvl="0" w:tplc="8CC29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973DCD"/>
    <w:multiLevelType w:val="hybridMultilevel"/>
    <w:tmpl w:val="37529626"/>
    <w:lvl w:ilvl="0" w:tplc="FDFE8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324C2F"/>
    <w:multiLevelType w:val="hybridMultilevel"/>
    <w:tmpl w:val="560A1AD6"/>
    <w:lvl w:ilvl="0" w:tplc="06926796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B130FC0"/>
    <w:multiLevelType w:val="hybridMultilevel"/>
    <w:tmpl w:val="560A1AD6"/>
    <w:lvl w:ilvl="0" w:tplc="06926796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B65838"/>
    <w:multiLevelType w:val="hybridMultilevel"/>
    <w:tmpl w:val="2B6C597C"/>
    <w:lvl w:ilvl="0" w:tplc="21CAAD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1EB"/>
    <w:rsid w:val="00091F62"/>
    <w:rsid w:val="000A1873"/>
    <w:rsid w:val="0011012A"/>
    <w:rsid w:val="0016618B"/>
    <w:rsid w:val="00173931"/>
    <w:rsid w:val="001858A8"/>
    <w:rsid w:val="00215291"/>
    <w:rsid w:val="002D3399"/>
    <w:rsid w:val="00312CB3"/>
    <w:rsid w:val="00343D34"/>
    <w:rsid w:val="003466B7"/>
    <w:rsid w:val="004B299F"/>
    <w:rsid w:val="005B4228"/>
    <w:rsid w:val="006116B1"/>
    <w:rsid w:val="00620747"/>
    <w:rsid w:val="006811EB"/>
    <w:rsid w:val="00753A51"/>
    <w:rsid w:val="007C78FC"/>
    <w:rsid w:val="008B5D55"/>
    <w:rsid w:val="008D237F"/>
    <w:rsid w:val="008D302F"/>
    <w:rsid w:val="00920654"/>
    <w:rsid w:val="009A10B1"/>
    <w:rsid w:val="009D6DB2"/>
    <w:rsid w:val="009F6E16"/>
    <w:rsid w:val="00A04D54"/>
    <w:rsid w:val="00AB7DAC"/>
    <w:rsid w:val="00BB1E15"/>
    <w:rsid w:val="00C932DF"/>
    <w:rsid w:val="00CF0305"/>
    <w:rsid w:val="00CF6B8E"/>
    <w:rsid w:val="00D56FDF"/>
    <w:rsid w:val="00D62BF2"/>
    <w:rsid w:val="00D96AE1"/>
    <w:rsid w:val="00E61941"/>
    <w:rsid w:val="00E72DD4"/>
    <w:rsid w:val="00E761B7"/>
    <w:rsid w:val="00E8524F"/>
    <w:rsid w:val="00EC5178"/>
    <w:rsid w:val="00FC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1EB"/>
    <w:rPr>
      <w:color w:val="000080"/>
      <w:u w:val="single"/>
    </w:rPr>
  </w:style>
  <w:style w:type="paragraph" w:styleId="a4">
    <w:name w:val="Body Text"/>
    <w:basedOn w:val="a"/>
    <w:link w:val="a5"/>
    <w:rsid w:val="006811EB"/>
    <w:pPr>
      <w:spacing w:after="120"/>
      <w:jc w:val="both"/>
    </w:pPr>
  </w:style>
  <w:style w:type="character" w:customStyle="1" w:styleId="a5">
    <w:name w:val="Основной текст Знак"/>
    <w:basedOn w:val="a0"/>
    <w:link w:val="a4"/>
    <w:rsid w:val="006811E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Body Text Indent"/>
    <w:basedOn w:val="a"/>
    <w:link w:val="a7"/>
    <w:rsid w:val="006811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811E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811EB"/>
  </w:style>
  <w:style w:type="paragraph" w:styleId="a8">
    <w:name w:val="header"/>
    <w:basedOn w:val="a"/>
    <w:link w:val="a9"/>
    <w:rsid w:val="006811EB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811E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a">
    <w:name w:val="footer"/>
    <w:basedOn w:val="a"/>
    <w:link w:val="ab"/>
    <w:rsid w:val="006811EB"/>
    <w:pPr>
      <w:suppressLineNumbers/>
      <w:tabs>
        <w:tab w:val="clear" w:pos="709"/>
        <w:tab w:val="center" w:pos="4818"/>
        <w:tab w:val="right" w:pos="9637"/>
      </w:tabs>
    </w:pPr>
  </w:style>
  <w:style w:type="character" w:customStyle="1" w:styleId="ab">
    <w:name w:val="Нижний колонтитул Знак"/>
    <w:basedOn w:val="a0"/>
    <w:link w:val="aa"/>
    <w:rsid w:val="006811E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56FDF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6618B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215291"/>
    <w:rPr>
      <w:b/>
      <w:bCs/>
    </w:rPr>
  </w:style>
  <w:style w:type="character" w:customStyle="1" w:styleId="elementtext">
    <w:name w:val="elementtext"/>
    <w:basedOn w:val="a0"/>
    <w:rsid w:val="00D62BF2"/>
  </w:style>
  <w:style w:type="paragraph" w:styleId="af">
    <w:name w:val="Balloon Text"/>
    <w:basedOn w:val="a"/>
    <w:link w:val="af0"/>
    <w:uiPriority w:val="99"/>
    <w:semiHidden/>
    <w:unhideWhenUsed/>
    <w:rsid w:val="00AB7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7DA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af1">
    <w:name w:val="Normal (Web)"/>
    <w:basedOn w:val="a"/>
    <w:uiPriority w:val="99"/>
    <w:semiHidden/>
    <w:unhideWhenUsed/>
    <w:rsid w:val="008B5D55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1EB"/>
    <w:rPr>
      <w:color w:val="000080"/>
      <w:u w:val="single"/>
    </w:rPr>
  </w:style>
  <w:style w:type="paragraph" w:styleId="a4">
    <w:name w:val="Body Text"/>
    <w:basedOn w:val="a"/>
    <w:link w:val="a5"/>
    <w:rsid w:val="006811EB"/>
    <w:pPr>
      <w:spacing w:after="120"/>
      <w:jc w:val="both"/>
    </w:pPr>
  </w:style>
  <w:style w:type="character" w:customStyle="1" w:styleId="a5">
    <w:name w:val="Основной текст Знак"/>
    <w:basedOn w:val="a0"/>
    <w:link w:val="a4"/>
    <w:rsid w:val="006811E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Body Text Indent"/>
    <w:basedOn w:val="a"/>
    <w:link w:val="a7"/>
    <w:rsid w:val="006811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811E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811EB"/>
  </w:style>
  <w:style w:type="paragraph" w:styleId="a8">
    <w:name w:val="header"/>
    <w:basedOn w:val="a"/>
    <w:link w:val="a9"/>
    <w:rsid w:val="006811EB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811E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a">
    <w:name w:val="footer"/>
    <w:basedOn w:val="a"/>
    <w:link w:val="ab"/>
    <w:rsid w:val="006811EB"/>
    <w:pPr>
      <w:suppressLineNumbers/>
      <w:tabs>
        <w:tab w:val="clear" w:pos="709"/>
        <w:tab w:val="center" w:pos="4818"/>
        <w:tab w:val="right" w:pos="9637"/>
      </w:tabs>
    </w:pPr>
  </w:style>
  <w:style w:type="character" w:customStyle="1" w:styleId="ab">
    <w:name w:val="Нижний колонтитул Знак"/>
    <w:basedOn w:val="a0"/>
    <w:link w:val="aa"/>
    <w:rsid w:val="006811EB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56FDF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6618B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215291"/>
    <w:rPr>
      <w:b/>
      <w:bCs/>
    </w:rPr>
  </w:style>
  <w:style w:type="character" w:customStyle="1" w:styleId="elementtext">
    <w:name w:val="elementtext"/>
    <w:basedOn w:val="a0"/>
    <w:rsid w:val="00D62BF2"/>
  </w:style>
  <w:style w:type="paragraph" w:styleId="af">
    <w:name w:val="Balloon Text"/>
    <w:basedOn w:val="a"/>
    <w:link w:val="af0"/>
    <w:uiPriority w:val="99"/>
    <w:semiHidden/>
    <w:unhideWhenUsed/>
    <w:rsid w:val="00AB7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7DAC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03065193?section=album_2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ou74.omsk.obr5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74.omsk.obr55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A684-AC0B-4301-8EFA-36C173E0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3</cp:revision>
  <cp:lastPrinted>2019-10-01T01:21:00Z</cp:lastPrinted>
  <dcterms:created xsi:type="dcterms:W3CDTF">2019-10-02T16:06:00Z</dcterms:created>
  <dcterms:modified xsi:type="dcterms:W3CDTF">2019-10-02T16:06:00Z</dcterms:modified>
</cp:coreProperties>
</file>