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D5" w:rsidRPr="00346CD5" w:rsidRDefault="00346CD5" w:rsidP="00346CD5">
      <w:pPr>
        <w:ind w:firstLine="709"/>
        <w:jc w:val="right"/>
        <w:rPr>
          <w:rFonts w:ascii="Times New Roman" w:hAnsi="Times New Roman"/>
          <w:i/>
          <w:sz w:val="28"/>
          <w:szCs w:val="28"/>
        </w:rPr>
      </w:pPr>
      <w:r w:rsidRPr="00346CD5">
        <w:rPr>
          <w:rFonts w:ascii="Times New Roman" w:hAnsi="Times New Roman"/>
          <w:i/>
          <w:sz w:val="28"/>
          <w:szCs w:val="28"/>
        </w:rPr>
        <w:t xml:space="preserve">Лидия Васильевна Мазур, </w:t>
      </w:r>
    </w:p>
    <w:p w:rsidR="00346CD5" w:rsidRPr="00346CD5" w:rsidRDefault="00346CD5" w:rsidP="00346CD5">
      <w:pPr>
        <w:ind w:firstLine="709"/>
        <w:jc w:val="right"/>
        <w:rPr>
          <w:rFonts w:ascii="Times New Roman" w:hAnsi="Times New Roman"/>
          <w:i/>
          <w:sz w:val="28"/>
          <w:szCs w:val="28"/>
        </w:rPr>
      </w:pPr>
      <w:r>
        <w:rPr>
          <w:rFonts w:ascii="Times New Roman" w:hAnsi="Times New Roman"/>
          <w:i/>
          <w:sz w:val="28"/>
          <w:szCs w:val="28"/>
        </w:rPr>
        <w:t>с</w:t>
      </w:r>
      <w:r w:rsidRPr="00346CD5">
        <w:rPr>
          <w:rFonts w:ascii="Times New Roman" w:hAnsi="Times New Roman"/>
          <w:i/>
          <w:sz w:val="28"/>
          <w:szCs w:val="28"/>
        </w:rPr>
        <w:t>тарший воспитатель БДОУ г. Омска</w:t>
      </w:r>
    </w:p>
    <w:p w:rsidR="00346CD5" w:rsidRPr="00346CD5" w:rsidRDefault="00346CD5" w:rsidP="00346CD5">
      <w:pPr>
        <w:ind w:firstLine="709"/>
        <w:jc w:val="right"/>
        <w:rPr>
          <w:rFonts w:ascii="Times New Roman" w:hAnsi="Times New Roman"/>
          <w:i/>
          <w:sz w:val="28"/>
          <w:szCs w:val="28"/>
        </w:rPr>
      </w:pPr>
      <w:r w:rsidRPr="00346CD5">
        <w:rPr>
          <w:rFonts w:ascii="Times New Roman" w:hAnsi="Times New Roman"/>
          <w:i/>
          <w:sz w:val="28"/>
          <w:szCs w:val="28"/>
        </w:rPr>
        <w:t xml:space="preserve"> «Детский сад №361»</w:t>
      </w:r>
      <w:bookmarkStart w:id="0" w:name="_GoBack"/>
      <w:bookmarkEnd w:id="0"/>
    </w:p>
    <w:p w:rsidR="008E67A7" w:rsidRPr="00346CD5" w:rsidRDefault="00EC7E38" w:rsidP="00346CD5">
      <w:pPr>
        <w:ind w:firstLine="709"/>
        <w:jc w:val="center"/>
        <w:rPr>
          <w:rFonts w:ascii="Times New Roman" w:hAnsi="Times New Roman"/>
          <w:sz w:val="28"/>
          <w:szCs w:val="28"/>
        </w:rPr>
      </w:pPr>
      <w:r>
        <w:rPr>
          <w:rFonts w:ascii="Times New Roman" w:hAnsi="Times New Roman"/>
          <w:sz w:val="28"/>
          <w:szCs w:val="28"/>
        </w:rPr>
        <w:t>В</w:t>
      </w:r>
      <w:r w:rsidR="00C74C11" w:rsidRPr="00346CD5">
        <w:rPr>
          <w:rFonts w:ascii="Times New Roman" w:hAnsi="Times New Roman"/>
          <w:sz w:val="28"/>
          <w:szCs w:val="28"/>
        </w:rPr>
        <w:t>оспит</w:t>
      </w:r>
      <w:r>
        <w:rPr>
          <w:rFonts w:ascii="Times New Roman" w:hAnsi="Times New Roman"/>
          <w:sz w:val="28"/>
          <w:szCs w:val="28"/>
        </w:rPr>
        <w:t>ание</w:t>
      </w:r>
      <w:r w:rsidR="00A40921" w:rsidRPr="00346CD5">
        <w:rPr>
          <w:rFonts w:ascii="Times New Roman" w:hAnsi="Times New Roman"/>
          <w:sz w:val="28"/>
          <w:szCs w:val="28"/>
        </w:rPr>
        <w:t xml:space="preserve"> миролюбия у </w:t>
      </w:r>
      <w:r w:rsidR="00C74C11" w:rsidRPr="00346CD5">
        <w:rPr>
          <w:rFonts w:ascii="Times New Roman" w:hAnsi="Times New Roman"/>
          <w:sz w:val="28"/>
          <w:szCs w:val="28"/>
        </w:rPr>
        <w:t xml:space="preserve">старших </w:t>
      </w:r>
      <w:r w:rsidR="00A40921" w:rsidRPr="00346CD5">
        <w:rPr>
          <w:rFonts w:ascii="Times New Roman" w:hAnsi="Times New Roman"/>
          <w:sz w:val="28"/>
          <w:szCs w:val="28"/>
        </w:rPr>
        <w:t>дошкольников</w:t>
      </w:r>
      <w:r>
        <w:rPr>
          <w:rFonts w:ascii="Times New Roman" w:hAnsi="Times New Roman"/>
          <w:sz w:val="28"/>
          <w:szCs w:val="28"/>
        </w:rPr>
        <w:t xml:space="preserve"> средствами краеведческого материала в системе ДОУ</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t xml:space="preserve">Омская область является полиэтническим, поликонфессиональным, поликультурным субъектом РФ. Первая среда научения общению дошкольников это семья, группа сверстников. Этнический состав воспитанников возрастных групп разнообразен. Эту данность дети начинают различать не сразу и при непосредственном участии нас, взрослых. </w:t>
      </w:r>
    </w:p>
    <w:p w:rsidR="00CF7E67" w:rsidRPr="00346CD5" w:rsidRDefault="00A40921" w:rsidP="00346CD5">
      <w:pPr>
        <w:ind w:firstLine="709"/>
        <w:rPr>
          <w:rFonts w:ascii="Times New Roman" w:hAnsi="Times New Roman"/>
          <w:sz w:val="28"/>
          <w:szCs w:val="28"/>
        </w:rPr>
      </w:pPr>
      <w:r w:rsidRPr="00346CD5">
        <w:rPr>
          <w:rFonts w:ascii="Times New Roman" w:hAnsi="Times New Roman"/>
          <w:sz w:val="28"/>
          <w:szCs w:val="28"/>
        </w:rPr>
        <w:t>Наличие терпеливого педагога, родителя есть необходимое условие становления личности дошкольни</w:t>
      </w:r>
      <w:r w:rsidR="001571D6" w:rsidRPr="00346CD5">
        <w:rPr>
          <w:rFonts w:ascii="Times New Roman" w:hAnsi="Times New Roman"/>
          <w:sz w:val="28"/>
          <w:szCs w:val="28"/>
        </w:rPr>
        <w:t>ка. В диалоге</w:t>
      </w:r>
      <w:r w:rsidR="006431F2" w:rsidRPr="00346CD5">
        <w:rPr>
          <w:rFonts w:ascii="Times New Roman" w:hAnsi="Times New Roman"/>
          <w:sz w:val="28"/>
          <w:szCs w:val="28"/>
        </w:rPr>
        <w:t xml:space="preserve"> с семьей основа </w:t>
      </w:r>
      <w:r w:rsidRPr="00346CD5">
        <w:rPr>
          <w:rFonts w:ascii="Times New Roman" w:hAnsi="Times New Roman"/>
          <w:sz w:val="28"/>
          <w:szCs w:val="28"/>
        </w:rPr>
        <w:t>принцип позитивности. Для формирования у воспитанников доверия к взрослым, чувства собственного достоинства считаем важным трансляцию уважительного отношения участников образовательного процесса друг к другу, сотрудничество. По отношению к дошкольному возрасту как начальному этапу формирования личности человека принцип позитивности это: позитивная установка на широкое общее культурное развитие ребенка, всех его потенциальных возможностей и способностей; раскрытие перед ребенком его собственных возможностей в различных видах деятельности</w:t>
      </w:r>
      <w:r w:rsidR="00CF7E67" w:rsidRPr="00346CD5">
        <w:rPr>
          <w:rFonts w:ascii="Times New Roman" w:hAnsi="Times New Roman"/>
          <w:sz w:val="28"/>
          <w:szCs w:val="28"/>
        </w:rPr>
        <w:t xml:space="preserve"> [</w:t>
      </w:r>
      <w:r w:rsidR="006836D7" w:rsidRPr="00346CD5">
        <w:rPr>
          <w:rFonts w:ascii="Times New Roman" w:hAnsi="Times New Roman"/>
          <w:sz w:val="28"/>
          <w:szCs w:val="28"/>
        </w:rPr>
        <w:t>3</w:t>
      </w:r>
      <w:r w:rsidR="00CF7E67" w:rsidRPr="00346CD5">
        <w:rPr>
          <w:rFonts w:ascii="Times New Roman" w:hAnsi="Times New Roman"/>
          <w:sz w:val="28"/>
          <w:szCs w:val="28"/>
        </w:rPr>
        <w:t>, с. 254]</w:t>
      </w:r>
      <w:r w:rsidRPr="00346CD5">
        <w:rPr>
          <w:rFonts w:ascii="Times New Roman" w:hAnsi="Times New Roman"/>
          <w:sz w:val="28"/>
          <w:szCs w:val="28"/>
        </w:rPr>
        <w:t>.</w:t>
      </w:r>
    </w:p>
    <w:p w:rsidR="00BF6FCE" w:rsidRPr="00346CD5" w:rsidRDefault="00C4345F" w:rsidP="00346CD5">
      <w:pPr>
        <w:ind w:firstLine="709"/>
        <w:rPr>
          <w:rFonts w:ascii="Times New Roman" w:hAnsi="Times New Roman"/>
          <w:sz w:val="28"/>
          <w:szCs w:val="28"/>
        </w:rPr>
      </w:pPr>
      <w:r w:rsidRPr="00346CD5">
        <w:rPr>
          <w:rFonts w:ascii="Times New Roman" w:hAnsi="Times New Roman"/>
          <w:sz w:val="28"/>
          <w:szCs w:val="28"/>
        </w:rPr>
        <w:t>Педагог говорит о различиях между людьми только для того, чтобы формировать у детей интерес и уважение ко всем людям, отмечать их самобытность, показывать их культуру, особенности быта, обычаи [</w:t>
      </w:r>
      <w:r w:rsidR="006836D7" w:rsidRPr="00346CD5">
        <w:rPr>
          <w:rFonts w:ascii="Times New Roman" w:hAnsi="Times New Roman"/>
          <w:sz w:val="28"/>
          <w:szCs w:val="28"/>
        </w:rPr>
        <w:t>2</w:t>
      </w:r>
      <w:r w:rsidRPr="00346CD5">
        <w:rPr>
          <w:rFonts w:ascii="Times New Roman" w:hAnsi="Times New Roman"/>
          <w:sz w:val="28"/>
          <w:szCs w:val="28"/>
        </w:rPr>
        <w:t xml:space="preserve">, с.25]. </w:t>
      </w:r>
      <w:r w:rsidR="00A40921" w:rsidRPr="00346CD5">
        <w:rPr>
          <w:rFonts w:ascii="Times New Roman" w:hAnsi="Times New Roman"/>
          <w:sz w:val="28"/>
          <w:szCs w:val="28"/>
        </w:rPr>
        <w:t>Решаем эти задачи</w:t>
      </w:r>
      <w:r w:rsidRPr="00346CD5">
        <w:rPr>
          <w:rFonts w:ascii="Times New Roman" w:hAnsi="Times New Roman"/>
          <w:sz w:val="28"/>
          <w:szCs w:val="28"/>
        </w:rPr>
        <w:t xml:space="preserve"> </w:t>
      </w:r>
      <w:r w:rsidR="00A40921" w:rsidRPr="00346CD5">
        <w:rPr>
          <w:rFonts w:ascii="Times New Roman" w:hAnsi="Times New Roman"/>
          <w:sz w:val="28"/>
          <w:szCs w:val="28"/>
        </w:rPr>
        <w:t>совместно с семьей различными средствами: организовали жизнедеятельность ребят так, чтобы одни могли проявить, а другие – увидеть особенное в ком-то или чем-то</w:t>
      </w:r>
      <w:r w:rsidR="001474A8" w:rsidRPr="00346CD5">
        <w:rPr>
          <w:rFonts w:ascii="Times New Roman" w:hAnsi="Times New Roman"/>
          <w:sz w:val="28"/>
          <w:szCs w:val="28"/>
        </w:rPr>
        <w:t>.</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lastRenderedPageBreak/>
        <w:t>Источники соответствующей информации – фольклорные</w:t>
      </w:r>
      <w:r w:rsidR="00D81A1D" w:rsidRPr="00346CD5">
        <w:rPr>
          <w:rFonts w:ascii="Times New Roman" w:hAnsi="Times New Roman"/>
          <w:sz w:val="28"/>
          <w:szCs w:val="28"/>
        </w:rPr>
        <w:t>, сказочные</w:t>
      </w:r>
      <w:r w:rsidRPr="00346CD5">
        <w:rPr>
          <w:rFonts w:ascii="Times New Roman" w:hAnsi="Times New Roman"/>
          <w:sz w:val="28"/>
          <w:szCs w:val="28"/>
        </w:rPr>
        <w:t xml:space="preserve"> или литературные персонажи и реальные люди. Пословицы, поговорки разных народов похожи по смыслу, перекликаются: «Вперед взгляни один раз –</w:t>
      </w:r>
      <w:r w:rsidR="00AA44E1" w:rsidRPr="00346CD5">
        <w:rPr>
          <w:rFonts w:ascii="Times New Roman" w:hAnsi="Times New Roman"/>
          <w:sz w:val="28"/>
          <w:szCs w:val="28"/>
        </w:rPr>
        <w:t xml:space="preserve"> оглянись пять раз», </w:t>
      </w:r>
      <w:proofErr w:type="gramStart"/>
      <w:r w:rsidR="00AA44E1" w:rsidRPr="00346CD5">
        <w:rPr>
          <w:rFonts w:ascii="Times New Roman" w:hAnsi="Times New Roman"/>
          <w:sz w:val="28"/>
          <w:szCs w:val="28"/>
        </w:rPr>
        <w:t>башкирская</w:t>
      </w:r>
      <w:proofErr w:type="gramEnd"/>
      <w:r w:rsidR="00AA44E1" w:rsidRPr="00346CD5">
        <w:rPr>
          <w:rFonts w:ascii="Times New Roman" w:hAnsi="Times New Roman"/>
          <w:sz w:val="28"/>
          <w:szCs w:val="28"/>
        </w:rPr>
        <w:t>.</w:t>
      </w:r>
      <w:r w:rsidRPr="00346CD5">
        <w:rPr>
          <w:rFonts w:ascii="Times New Roman" w:hAnsi="Times New Roman"/>
          <w:sz w:val="28"/>
          <w:szCs w:val="28"/>
        </w:rPr>
        <w:t xml:space="preserve"> «Семь раз</w:t>
      </w:r>
      <w:r w:rsidR="00AA44E1" w:rsidRPr="00346CD5">
        <w:rPr>
          <w:rFonts w:ascii="Times New Roman" w:hAnsi="Times New Roman"/>
          <w:sz w:val="28"/>
          <w:szCs w:val="28"/>
        </w:rPr>
        <w:t xml:space="preserve"> отмерь – один отрежь», русская. «Язык острее меча» -- </w:t>
      </w:r>
      <w:proofErr w:type="gramStart"/>
      <w:r w:rsidR="00AA44E1" w:rsidRPr="00346CD5">
        <w:rPr>
          <w:rFonts w:ascii="Times New Roman" w:hAnsi="Times New Roman"/>
          <w:sz w:val="28"/>
          <w:szCs w:val="28"/>
        </w:rPr>
        <w:t>корейская</w:t>
      </w:r>
      <w:proofErr w:type="gramEnd"/>
      <w:r w:rsidR="00AA44E1" w:rsidRPr="00346CD5">
        <w:rPr>
          <w:rFonts w:ascii="Times New Roman" w:hAnsi="Times New Roman"/>
          <w:sz w:val="28"/>
          <w:szCs w:val="28"/>
        </w:rPr>
        <w:t>.</w:t>
      </w:r>
      <w:r w:rsidRPr="00346CD5">
        <w:rPr>
          <w:rFonts w:ascii="Times New Roman" w:hAnsi="Times New Roman"/>
          <w:sz w:val="28"/>
          <w:szCs w:val="28"/>
        </w:rPr>
        <w:t xml:space="preserve"> «Доброе слово – лечит», русская. Похожи колыбельные песни, пальчиковые игры, подвижные игры для детей разных народов: русские, немецкие, татарские, удмуртские.  Всё это частицы, создающие эмоциональную отзывчивость у детей и открытость восприятия другой культуры. </w:t>
      </w:r>
    </w:p>
    <w:p w:rsidR="00B0757C" w:rsidRPr="00346CD5" w:rsidRDefault="005503D8" w:rsidP="00D572C1">
      <w:pPr>
        <w:ind w:firstLine="709"/>
        <w:rPr>
          <w:rStyle w:val="a7"/>
          <w:sz w:val="28"/>
          <w:szCs w:val="28"/>
        </w:rPr>
      </w:pPr>
      <w:r w:rsidRPr="00346CD5">
        <w:rPr>
          <w:rFonts w:ascii="Times New Roman" w:hAnsi="Times New Roman"/>
          <w:bCs/>
          <w:sz w:val="28"/>
          <w:szCs w:val="28"/>
        </w:rPr>
        <w:t>Жаворонки, прилетайте! Весну красную созывайте!</w:t>
      </w:r>
      <w:r w:rsidRPr="00346CD5">
        <w:rPr>
          <w:rStyle w:val="a7"/>
          <w:sz w:val="28"/>
          <w:szCs w:val="28"/>
        </w:rPr>
        <w:t xml:space="preserve"> </w:t>
      </w:r>
      <w:r w:rsidR="00854D9E" w:rsidRPr="00346CD5">
        <w:rPr>
          <w:rStyle w:val="a7"/>
          <w:rFonts w:ascii="Times New Roman" w:hAnsi="Times New Roman"/>
          <w:i w:val="0"/>
          <w:sz w:val="28"/>
          <w:szCs w:val="28"/>
        </w:rPr>
        <w:t xml:space="preserve">Предвестником весны является прилет перелетных птиц. </w:t>
      </w:r>
      <w:r w:rsidR="005628F3" w:rsidRPr="00346CD5">
        <w:rPr>
          <w:rStyle w:val="a7"/>
          <w:rFonts w:ascii="Times New Roman" w:hAnsi="Times New Roman"/>
          <w:i w:val="0"/>
          <w:sz w:val="28"/>
          <w:szCs w:val="28"/>
        </w:rPr>
        <w:t xml:space="preserve">Первым праздником, открывающим весенний цикл, является день сорока святых. </w:t>
      </w:r>
      <w:r w:rsidR="005628F3" w:rsidRPr="00346CD5">
        <w:rPr>
          <w:rFonts w:ascii="Times New Roman" w:hAnsi="Times New Roman"/>
          <w:color w:val="000000"/>
          <w:sz w:val="28"/>
          <w:szCs w:val="28"/>
          <w:shd w:val="clear" w:color="auto" w:fill="FFFFFF"/>
        </w:rPr>
        <w:t>Православная Церковь отмечает память</w:t>
      </w:r>
      <w:r w:rsidR="005628F3" w:rsidRPr="00346CD5">
        <w:rPr>
          <w:rStyle w:val="apple-converted-space"/>
          <w:rFonts w:ascii="Times New Roman" w:hAnsi="Times New Roman"/>
          <w:color w:val="000000"/>
          <w:sz w:val="28"/>
          <w:szCs w:val="28"/>
          <w:shd w:val="clear" w:color="auto" w:fill="FFFFFF"/>
        </w:rPr>
        <w:t> </w:t>
      </w:r>
      <w:r w:rsidR="005628F3" w:rsidRPr="00346CD5">
        <w:rPr>
          <w:rFonts w:ascii="Times New Roman" w:hAnsi="Times New Roman"/>
          <w:bCs/>
          <w:color w:val="000000"/>
          <w:sz w:val="28"/>
          <w:szCs w:val="28"/>
          <w:shd w:val="clear" w:color="auto" w:fill="FFFFFF"/>
        </w:rPr>
        <w:t>сорока</w:t>
      </w:r>
      <w:r w:rsidR="005628F3" w:rsidRPr="00346CD5">
        <w:rPr>
          <w:rStyle w:val="apple-converted-space"/>
          <w:rFonts w:ascii="Times New Roman" w:hAnsi="Times New Roman"/>
          <w:color w:val="000000"/>
          <w:sz w:val="28"/>
          <w:szCs w:val="28"/>
          <w:shd w:val="clear" w:color="auto" w:fill="FFFFFF"/>
        </w:rPr>
        <w:t> </w:t>
      </w:r>
      <w:r w:rsidR="005628F3" w:rsidRPr="00346CD5">
        <w:rPr>
          <w:rFonts w:ascii="Times New Roman" w:hAnsi="Times New Roman"/>
          <w:color w:val="000000"/>
          <w:sz w:val="28"/>
          <w:szCs w:val="28"/>
          <w:shd w:val="clear" w:color="auto" w:fill="FFFFFF"/>
        </w:rPr>
        <w:t>Севастийских мучеников,</w:t>
      </w:r>
      <w:r w:rsidR="005628F3" w:rsidRPr="00346CD5">
        <w:rPr>
          <w:rStyle w:val="apple-converted-space"/>
          <w:rFonts w:ascii="Times New Roman" w:hAnsi="Times New Roman"/>
          <w:color w:val="000000"/>
          <w:sz w:val="28"/>
          <w:szCs w:val="28"/>
          <w:shd w:val="clear" w:color="auto" w:fill="FFFFFF"/>
        </w:rPr>
        <w:t> </w:t>
      </w:r>
      <w:r w:rsidR="005628F3" w:rsidRPr="00346CD5">
        <w:rPr>
          <w:rFonts w:ascii="Times New Roman" w:hAnsi="Times New Roman"/>
          <w:color w:val="000000"/>
          <w:sz w:val="28"/>
          <w:szCs w:val="28"/>
          <w:shd w:val="clear" w:color="auto" w:fill="FFFFFF"/>
        </w:rPr>
        <w:t>воинов-христиан из города Севастии (территория современной</w:t>
      </w:r>
      <w:r w:rsidR="005628F3" w:rsidRPr="00346CD5">
        <w:rPr>
          <w:rStyle w:val="apple-converted-space"/>
          <w:rFonts w:ascii="Times New Roman" w:hAnsi="Times New Roman"/>
          <w:color w:val="000000"/>
          <w:sz w:val="28"/>
          <w:szCs w:val="28"/>
          <w:shd w:val="clear" w:color="auto" w:fill="FFFFFF"/>
        </w:rPr>
        <w:t> </w:t>
      </w:r>
      <w:r w:rsidR="005628F3" w:rsidRPr="00346CD5">
        <w:rPr>
          <w:rFonts w:ascii="Times New Roman" w:hAnsi="Times New Roman"/>
          <w:bCs/>
          <w:color w:val="000000"/>
          <w:sz w:val="28"/>
          <w:szCs w:val="28"/>
          <w:shd w:val="clear" w:color="auto" w:fill="FFFFFF"/>
        </w:rPr>
        <w:t>Турции</w:t>
      </w:r>
      <w:r w:rsidR="005628F3" w:rsidRPr="00346CD5">
        <w:rPr>
          <w:rFonts w:ascii="Times New Roman" w:hAnsi="Times New Roman"/>
          <w:color w:val="000000"/>
          <w:sz w:val="28"/>
          <w:szCs w:val="28"/>
          <w:shd w:val="clear" w:color="auto" w:fill="FFFFFF"/>
        </w:rPr>
        <w:t>),</w:t>
      </w:r>
      <w:r w:rsidR="005628F3" w:rsidRPr="00346CD5">
        <w:rPr>
          <w:rStyle w:val="apple-converted-space"/>
          <w:rFonts w:ascii="Times New Roman" w:hAnsi="Times New Roman"/>
          <w:color w:val="000000"/>
          <w:sz w:val="28"/>
          <w:szCs w:val="28"/>
          <w:shd w:val="clear" w:color="auto" w:fill="FFFFFF"/>
        </w:rPr>
        <w:t> </w:t>
      </w:r>
      <w:r w:rsidR="005628F3" w:rsidRPr="00346CD5">
        <w:rPr>
          <w:rFonts w:ascii="Times New Roman" w:hAnsi="Times New Roman"/>
          <w:color w:val="000000"/>
          <w:sz w:val="28"/>
          <w:szCs w:val="28"/>
          <w:shd w:val="clear" w:color="auto" w:fill="FFFFFF"/>
        </w:rPr>
        <w:t>которые приняли мученическую смерть за веру во Христа.</w:t>
      </w:r>
      <w:r w:rsidR="00D572C1">
        <w:rPr>
          <w:i/>
          <w:iCs/>
          <w:sz w:val="28"/>
          <w:szCs w:val="28"/>
        </w:rPr>
        <w:t xml:space="preserve"> </w:t>
      </w:r>
      <w:r w:rsidR="00854D9E" w:rsidRPr="00346CD5">
        <w:rPr>
          <w:rStyle w:val="a7"/>
          <w:rFonts w:ascii="Times New Roman" w:hAnsi="Times New Roman"/>
          <w:i w:val="0"/>
          <w:sz w:val="28"/>
          <w:szCs w:val="28"/>
        </w:rPr>
        <w:t xml:space="preserve">Именно </w:t>
      </w:r>
      <w:r w:rsidR="00330C4A" w:rsidRPr="00346CD5">
        <w:rPr>
          <w:rStyle w:val="a7"/>
          <w:rFonts w:ascii="Times New Roman" w:hAnsi="Times New Roman"/>
          <w:i w:val="0"/>
          <w:sz w:val="28"/>
          <w:szCs w:val="28"/>
        </w:rPr>
        <w:t>на сорок святых устраивают встречу</w:t>
      </w:r>
      <w:r w:rsidR="00854D9E" w:rsidRPr="00346CD5">
        <w:rPr>
          <w:rStyle w:val="a7"/>
          <w:rFonts w:ascii="Times New Roman" w:hAnsi="Times New Roman"/>
          <w:i w:val="0"/>
          <w:sz w:val="28"/>
          <w:szCs w:val="28"/>
        </w:rPr>
        <w:t xml:space="preserve"> пернатых. </w:t>
      </w:r>
      <w:r w:rsidR="00330C4A" w:rsidRPr="00346CD5">
        <w:rPr>
          <w:rStyle w:val="a7"/>
          <w:rFonts w:ascii="Times New Roman" w:hAnsi="Times New Roman"/>
          <w:i w:val="0"/>
          <w:sz w:val="28"/>
          <w:szCs w:val="28"/>
        </w:rPr>
        <w:t>В детском саду и семьях</w:t>
      </w:r>
      <w:r w:rsidR="009F2813" w:rsidRPr="00346CD5">
        <w:rPr>
          <w:rStyle w:val="a7"/>
          <w:rFonts w:ascii="Times New Roman" w:hAnsi="Times New Roman"/>
          <w:i w:val="0"/>
          <w:sz w:val="28"/>
          <w:szCs w:val="28"/>
        </w:rPr>
        <w:t xml:space="preserve"> выпекаются</w:t>
      </w:r>
      <w:r w:rsidR="00330C4A" w:rsidRPr="00346CD5">
        <w:rPr>
          <w:rStyle w:val="a7"/>
          <w:rFonts w:ascii="Times New Roman" w:hAnsi="Times New Roman"/>
          <w:i w:val="0"/>
          <w:sz w:val="28"/>
          <w:szCs w:val="28"/>
        </w:rPr>
        <w:t xml:space="preserve"> булочки: «жаворонки», «голуби»</w:t>
      </w:r>
      <w:r w:rsidR="009F2813" w:rsidRPr="00346CD5">
        <w:rPr>
          <w:rStyle w:val="a7"/>
          <w:rFonts w:ascii="Times New Roman" w:hAnsi="Times New Roman"/>
          <w:i w:val="0"/>
          <w:sz w:val="28"/>
          <w:szCs w:val="28"/>
        </w:rPr>
        <w:t>. О</w:t>
      </w:r>
      <w:r w:rsidR="00330C4A" w:rsidRPr="00346CD5">
        <w:rPr>
          <w:rStyle w:val="a7"/>
          <w:rFonts w:ascii="Times New Roman" w:hAnsi="Times New Roman"/>
          <w:i w:val="0"/>
          <w:sz w:val="28"/>
          <w:szCs w:val="28"/>
        </w:rPr>
        <w:t>бновляем скворечники, кормушки</w:t>
      </w:r>
      <w:r w:rsidR="0023215F" w:rsidRPr="00346CD5">
        <w:rPr>
          <w:rStyle w:val="a7"/>
          <w:rFonts w:ascii="Times New Roman" w:hAnsi="Times New Roman"/>
          <w:i w:val="0"/>
          <w:sz w:val="28"/>
          <w:szCs w:val="28"/>
        </w:rPr>
        <w:t>, знакомим с традициями празднования, народными играми</w:t>
      </w:r>
      <w:r w:rsidR="00E276D5" w:rsidRPr="00346CD5">
        <w:rPr>
          <w:rStyle w:val="a7"/>
          <w:rFonts w:ascii="Times New Roman" w:hAnsi="Times New Roman"/>
          <w:i w:val="0"/>
          <w:sz w:val="28"/>
          <w:szCs w:val="28"/>
        </w:rPr>
        <w:t>, беседуем о выносливости, ответственности за свои поступки, дружбе</w:t>
      </w:r>
      <w:r w:rsidR="00A4467D" w:rsidRPr="00346CD5">
        <w:rPr>
          <w:rStyle w:val="a7"/>
          <w:rFonts w:ascii="Times New Roman" w:hAnsi="Times New Roman"/>
          <w:i w:val="0"/>
          <w:sz w:val="28"/>
          <w:szCs w:val="28"/>
        </w:rPr>
        <w:t>, чита</w:t>
      </w:r>
      <w:r w:rsidR="00D91384" w:rsidRPr="00346CD5">
        <w:rPr>
          <w:rStyle w:val="a7"/>
          <w:rFonts w:ascii="Times New Roman" w:hAnsi="Times New Roman"/>
          <w:i w:val="0"/>
          <w:sz w:val="28"/>
          <w:szCs w:val="28"/>
        </w:rPr>
        <w:t>ем сказки.</w:t>
      </w:r>
      <w:r w:rsidR="00114228" w:rsidRPr="00346CD5">
        <w:rPr>
          <w:rStyle w:val="a7"/>
          <w:rFonts w:ascii="Times New Roman" w:hAnsi="Times New Roman"/>
          <w:i w:val="0"/>
          <w:sz w:val="28"/>
          <w:szCs w:val="28"/>
        </w:rPr>
        <w:t xml:space="preserve"> </w:t>
      </w:r>
    </w:p>
    <w:p w:rsidR="00657DA8" w:rsidRPr="00346CD5" w:rsidRDefault="0078769D" w:rsidP="00346CD5">
      <w:pPr>
        <w:ind w:firstLine="709"/>
        <w:rPr>
          <w:sz w:val="28"/>
          <w:szCs w:val="28"/>
        </w:rPr>
      </w:pPr>
      <w:r w:rsidRPr="00346CD5">
        <w:rPr>
          <w:rStyle w:val="a7"/>
          <w:rFonts w:ascii="Times New Roman" w:hAnsi="Times New Roman"/>
          <w:i w:val="0"/>
          <w:sz w:val="28"/>
          <w:szCs w:val="28"/>
        </w:rPr>
        <w:t>Сказки народов мира</w:t>
      </w:r>
      <w:r w:rsidRPr="00346CD5">
        <w:rPr>
          <w:rFonts w:ascii="Times New Roman" w:hAnsi="Times New Roman"/>
          <w:i/>
          <w:sz w:val="28"/>
          <w:szCs w:val="28"/>
        </w:rPr>
        <w:t xml:space="preserve"> </w:t>
      </w:r>
      <w:r w:rsidRPr="00346CD5">
        <w:rPr>
          <w:rStyle w:val="a7"/>
          <w:rFonts w:ascii="Times New Roman" w:hAnsi="Times New Roman"/>
          <w:i w:val="0"/>
          <w:sz w:val="28"/>
          <w:szCs w:val="28"/>
        </w:rPr>
        <w:t>рассказывают нам о</w:t>
      </w:r>
      <w:r w:rsidRPr="00346CD5">
        <w:rPr>
          <w:rFonts w:ascii="Times New Roman" w:hAnsi="Times New Roman"/>
          <w:sz w:val="28"/>
          <w:szCs w:val="28"/>
        </w:rPr>
        <w:t xml:space="preserve"> числе «40».</w:t>
      </w:r>
      <w:r w:rsidRPr="00346CD5">
        <w:rPr>
          <w:rFonts w:ascii="Times New Roman" w:hAnsi="Times New Roman"/>
          <w:i/>
          <w:sz w:val="28"/>
          <w:szCs w:val="28"/>
        </w:rPr>
        <w:t xml:space="preserve">  </w:t>
      </w:r>
      <w:proofErr w:type="gramStart"/>
      <w:r w:rsidRPr="00346CD5">
        <w:rPr>
          <w:rFonts w:ascii="Times New Roman" w:hAnsi="Times New Roman"/>
          <w:sz w:val="28"/>
          <w:szCs w:val="28"/>
        </w:rPr>
        <w:t xml:space="preserve">В иранских сказках число «40» постоянно упоминается как по отношению к людям: 40 </w:t>
      </w:r>
      <w:r w:rsidR="00944E4C" w:rsidRPr="00346CD5">
        <w:rPr>
          <w:rFonts w:ascii="Times New Roman" w:hAnsi="Times New Roman"/>
          <w:sz w:val="28"/>
          <w:szCs w:val="28"/>
        </w:rPr>
        <w:t>визирей</w:t>
      </w:r>
      <w:r w:rsidRPr="00346CD5">
        <w:rPr>
          <w:rFonts w:ascii="Times New Roman" w:hAnsi="Times New Roman"/>
          <w:sz w:val="28"/>
          <w:szCs w:val="28"/>
        </w:rPr>
        <w:t>, царевичей, дев, рабынь, так и по отношению к предметам: 40 монет, комнат, ступеней, ключей</w:t>
      </w:r>
      <w:r w:rsidR="00850F3A" w:rsidRPr="00346CD5">
        <w:rPr>
          <w:rFonts w:ascii="Times New Roman" w:hAnsi="Times New Roman"/>
          <w:sz w:val="28"/>
          <w:szCs w:val="28"/>
        </w:rPr>
        <w:t>, сорок свечей</w:t>
      </w:r>
      <w:r w:rsidRPr="00346CD5">
        <w:rPr>
          <w:rFonts w:ascii="Times New Roman" w:hAnsi="Times New Roman"/>
          <w:sz w:val="28"/>
          <w:szCs w:val="28"/>
        </w:rPr>
        <w:t>.</w:t>
      </w:r>
      <w:proofErr w:type="gramEnd"/>
      <w:r w:rsidRPr="00346CD5">
        <w:rPr>
          <w:rFonts w:ascii="Times New Roman" w:hAnsi="Times New Roman"/>
          <w:sz w:val="28"/>
          <w:szCs w:val="28"/>
        </w:rPr>
        <w:t xml:space="preserve"> </w:t>
      </w:r>
      <w:r w:rsidR="005628F3" w:rsidRPr="00346CD5">
        <w:rPr>
          <w:rFonts w:ascii="Times New Roman" w:hAnsi="Times New Roman"/>
          <w:sz w:val="28"/>
          <w:szCs w:val="28"/>
        </w:rPr>
        <w:t>В тюркских эпосах</w:t>
      </w:r>
      <w:r w:rsidRPr="00346CD5">
        <w:rPr>
          <w:rFonts w:ascii="Times New Roman" w:hAnsi="Times New Roman"/>
          <w:sz w:val="28"/>
          <w:szCs w:val="28"/>
        </w:rPr>
        <w:t xml:space="preserve"> </w:t>
      </w:r>
      <w:r w:rsidR="006D3469" w:rsidRPr="00346CD5">
        <w:rPr>
          <w:rFonts w:ascii="Times New Roman" w:hAnsi="Times New Roman"/>
          <w:sz w:val="28"/>
          <w:szCs w:val="28"/>
        </w:rPr>
        <w:t>можно встретиться</w:t>
      </w:r>
      <w:r w:rsidRPr="00346CD5">
        <w:rPr>
          <w:rFonts w:ascii="Times New Roman" w:hAnsi="Times New Roman"/>
          <w:sz w:val="28"/>
          <w:szCs w:val="28"/>
        </w:rPr>
        <w:t xml:space="preserve"> с сорока молодцами-джигитами и сорока девами</w:t>
      </w:r>
      <w:r w:rsidR="003D0A90" w:rsidRPr="00346CD5">
        <w:rPr>
          <w:rFonts w:ascii="Times New Roman" w:hAnsi="Times New Roman"/>
          <w:sz w:val="28"/>
          <w:szCs w:val="28"/>
        </w:rPr>
        <w:t xml:space="preserve"> (часто тоже воительницами). Но эти персонажи не наделены святостью, хотя их могилы удостаиваются почитания.</w:t>
      </w:r>
      <w:r w:rsidR="00854D9E" w:rsidRPr="00346CD5">
        <w:rPr>
          <w:rFonts w:ascii="Times New Roman" w:hAnsi="Times New Roman"/>
          <w:sz w:val="28"/>
          <w:szCs w:val="28"/>
        </w:rPr>
        <w:t xml:space="preserve"> </w:t>
      </w:r>
      <w:r w:rsidR="00515A45" w:rsidRPr="00346CD5">
        <w:rPr>
          <w:rFonts w:ascii="Times New Roman" w:hAnsi="Times New Roman"/>
          <w:sz w:val="28"/>
          <w:szCs w:val="28"/>
        </w:rPr>
        <w:t xml:space="preserve">Представление о </w:t>
      </w:r>
      <w:proofErr w:type="gramStart"/>
      <w:r w:rsidR="00515A45" w:rsidRPr="00346CD5">
        <w:rPr>
          <w:rFonts w:ascii="Times New Roman" w:hAnsi="Times New Roman"/>
          <w:sz w:val="28"/>
          <w:szCs w:val="28"/>
        </w:rPr>
        <w:t>сорока невидимых святых</w:t>
      </w:r>
      <w:proofErr w:type="gramEnd"/>
      <w:r w:rsidR="00515A45" w:rsidRPr="00346CD5">
        <w:rPr>
          <w:rFonts w:ascii="Times New Roman" w:hAnsi="Times New Roman"/>
          <w:sz w:val="28"/>
          <w:szCs w:val="28"/>
        </w:rPr>
        <w:t xml:space="preserve">,  встречается у иранских, тюркских народов, известно арабам, берберам. </w:t>
      </w:r>
      <w:r w:rsidRPr="00346CD5">
        <w:rPr>
          <w:rFonts w:ascii="Times New Roman" w:hAnsi="Times New Roman"/>
          <w:sz w:val="28"/>
          <w:szCs w:val="28"/>
        </w:rPr>
        <w:t>[</w:t>
      </w:r>
      <w:r w:rsidR="00124EFB" w:rsidRPr="00346CD5">
        <w:rPr>
          <w:rFonts w:ascii="Times New Roman" w:hAnsi="Times New Roman"/>
          <w:sz w:val="28"/>
          <w:szCs w:val="28"/>
        </w:rPr>
        <w:t>1</w:t>
      </w:r>
      <w:r w:rsidRPr="00346CD5">
        <w:rPr>
          <w:rFonts w:ascii="Times New Roman" w:hAnsi="Times New Roman"/>
          <w:sz w:val="28"/>
          <w:szCs w:val="28"/>
        </w:rPr>
        <w:t>, с.126-129].</w:t>
      </w:r>
    </w:p>
    <w:p w:rsidR="00E37EC6" w:rsidRPr="00346CD5" w:rsidRDefault="00A40921" w:rsidP="00346CD5">
      <w:pPr>
        <w:ind w:firstLine="709"/>
        <w:rPr>
          <w:rFonts w:ascii="Times New Roman" w:hAnsi="Times New Roman"/>
          <w:sz w:val="28"/>
          <w:szCs w:val="28"/>
        </w:rPr>
      </w:pPr>
      <w:r w:rsidRPr="00346CD5">
        <w:rPr>
          <w:rFonts w:ascii="Times New Roman" w:hAnsi="Times New Roman"/>
          <w:sz w:val="28"/>
          <w:szCs w:val="28"/>
        </w:rPr>
        <w:t>Рассматривая традиционные игрушки разных стран с де</w:t>
      </w:r>
      <w:r w:rsidR="008923FE">
        <w:rPr>
          <w:rFonts w:ascii="Times New Roman" w:hAnsi="Times New Roman"/>
          <w:sz w:val="28"/>
          <w:szCs w:val="28"/>
        </w:rPr>
        <w:t>тьми на занятиях по художественному творчеству</w:t>
      </w:r>
      <w:r w:rsidR="00850F3A" w:rsidRPr="00346CD5">
        <w:rPr>
          <w:rFonts w:ascii="Times New Roman" w:hAnsi="Times New Roman"/>
          <w:sz w:val="28"/>
          <w:szCs w:val="28"/>
        </w:rPr>
        <w:t>, обращаем</w:t>
      </w:r>
      <w:r w:rsidRPr="00346CD5">
        <w:rPr>
          <w:rFonts w:ascii="Times New Roman" w:hAnsi="Times New Roman"/>
          <w:sz w:val="28"/>
          <w:szCs w:val="28"/>
        </w:rPr>
        <w:t xml:space="preserve"> внимание на то, как проявляется </w:t>
      </w:r>
      <w:r w:rsidRPr="00346CD5">
        <w:rPr>
          <w:rFonts w:ascii="Times New Roman" w:hAnsi="Times New Roman"/>
          <w:sz w:val="28"/>
          <w:szCs w:val="28"/>
        </w:rPr>
        <w:lastRenderedPageBreak/>
        <w:t>общность в восприятии окружающего мира людьми разных народов. Королева игрушечного мира – свистулька, она превращается то в забавную сопелку, то в поющую акарину – простейший музыкал</w:t>
      </w:r>
      <w:r w:rsidR="00E37EC6" w:rsidRPr="00346CD5">
        <w:rPr>
          <w:rFonts w:ascii="Times New Roman" w:hAnsi="Times New Roman"/>
          <w:sz w:val="28"/>
          <w:szCs w:val="28"/>
        </w:rPr>
        <w:t xml:space="preserve">ьный инструмент. Конь – это олицетворение </w:t>
      </w:r>
      <w:r w:rsidR="00850F3A" w:rsidRPr="00346CD5">
        <w:rPr>
          <w:rFonts w:ascii="Times New Roman" w:hAnsi="Times New Roman"/>
          <w:sz w:val="28"/>
          <w:szCs w:val="28"/>
        </w:rPr>
        <w:t>силы и солнца, и помощник</w:t>
      </w:r>
      <w:r w:rsidRPr="00346CD5">
        <w:rPr>
          <w:rFonts w:ascii="Times New Roman" w:hAnsi="Times New Roman"/>
          <w:sz w:val="28"/>
          <w:szCs w:val="28"/>
        </w:rPr>
        <w:t xml:space="preserve"> людям</w:t>
      </w:r>
      <w:r w:rsidR="00E37EC6" w:rsidRPr="00346CD5">
        <w:rPr>
          <w:rFonts w:ascii="Times New Roman" w:hAnsi="Times New Roman"/>
          <w:sz w:val="28"/>
          <w:szCs w:val="28"/>
        </w:rPr>
        <w:t xml:space="preserve"> в работе, и показатель семейного благополучия</w:t>
      </w:r>
      <w:r w:rsidRPr="00346CD5">
        <w:rPr>
          <w:rFonts w:ascii="Times New Roman" w:hAnsi="Times New Roman"/>
          <w:sz w:val="28"/>
          <w:szCs w:val="28"/>
        </w:rPr>
        <w:t xml:space="preserve">. </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t xml:space="preserve">При изготовлении народной куклы «Купавки» дети узнали сокровенное. В старину куколке-подружке расскажет девица о своих горестях, да потом пустит ее в реку плыть. Уплывают все горести, беды. Отсюда и название «Купавка». Куколку делаем без иголочки. Ведь не будешь колоть подружку иголкой? </w:t>
      </w:r>
    </w:p>
    <w:p w:rsidR="009F2B23" w:rsidRPr="00346CD5" w:rsidRDefault="00A40921" w:rsidP="00346CD5">
      <w:pPr>
        <w:ind w:firstLine="709"/>
        <w:rPr>
          <w:rFonts w:ascii="Times New Roman" w:hAnsi="Times New Roman"/>
          <w:iCs/>
          <w:sz w:val="28"/>
          <w:szCs w:val="28"/>
          <w:shd w:val="clear" w:color="auto" w:fill="FFFFFF"/>
        </w:rPr>
      </w:pPr>
      <w:r w:rsidRPr="00346CD5">
        <w:rPr>
          <w:rFonts w:ascii="Times New Roman" w:hAnsi="Times New Roman"/>
          <w:sz w:val="28"/>
          <w:szCs w:val="28"/>
        </w:rPr>
        <w:t xml:space="preserve">Краток, доступен дня понимания детей материал по различным лексическим темам с элементами краеведения. </w:t>
      </w:r>
      <w:r w:rsidR="009A155A" w:rsidRPr="00346CD5">
        <w:rPr>
          <w:rFonts w:ascii="Times New Roman" w:hAnsi="Times New Roman"/>
          <w:sz w:val="28"/>
          <w:szCs w:val="28"/>
        </w:rPr>
        <w:t>Ребята узнают, что</w:t>
      </w:r>
      <w:r w:rsidR="009A155A" w:rsidRPr="00346CD5">
        <w:rPr>
          <w:rFonts w:ascii="Times New Roman" w:hAnsi="Times New Roman"/>
          <w:color w:val="000000"/>
          <w:sz w:val="28"/>
          <w:szCs w:val="28"/>
        </w:rPr>
        <w:t xml:space="preserve"> в нашем городе есть места, где дома построены не из кирпича, и даже не из дерева, а из глины. </w:t>
      </w:r>
      <w:r w:rsidR="009A155A" w:rsidRPr="00346CD5">
        <w:rPr>
          <w:rFonts w:ascii="Times New Roman" w:hAnsi="Times New Roman"/>
          <w:sz w:val="28"/>
          <w:szCs w:val="28"/>
          <w:shd w:val="clear" w:color="auto" w:fill="FFFFFF"/>
        </w:rPr>
        <w:t>Главным градостроительным инструментом для  поселенцев «</w:t>
      </w:r>
      <w:r w:rsidR="00EC47C2" w:rsidRPr="00346CD5">
        <w:rPr>
          <w:rFonts w:ascii="Times New Roman" w:hAnsi="Times New Roman"/>
          <w:sz w:val="28"/>
          <w:szCs w:val="28"/>
          <w:shd w:val="clear" w:color="auto" w:fill="FFFFFF"/>
        </w:rPr>
        <w:t>Копайгорода</w:t>
      </w:r>
      <w:r w:rsidR="009A155A" w:rsidRPr="00346CD5">
        <w:rPr>
          <w:rFonts w:ascii="Times New Roman" w:hAnsi="Times New Roman"/>
          <w:sz w:val="28"/>
          <w:szCs w:val="28"/>
          <w:shd w:val="clear" w:color="auto" w:fill="FFFFFF"/>
        </w:rPr>
        <w:t>» была лопата</w:t>
      </w:r>
      <w:r w:rsidR="009A155A" w:rsidRPr="00346CD5">
        <w:rPr>
          <w:rFonts w:ascii="Times New Roman" w:hAnsi="Times New Roman"/>
          <w:sz w:val="28"/>
          <w:szCs w:val="28"/>
        </w:rPr>
        <w:t xml:space="preserve">. </w:t>
      </w:r>
      <w:r w:rsidR="009F2B23" w:rsidRPr="00346CD5">
        <w:rPr>
          <w:rFonts w:ascii="Times New Roman" w:eastAsiaTheme="minorHAnsi" w:hAnsi="Times New Roman"/>
          <w:sz w:val="28"/>
          <w:szCs w:val="28"/>
        </w:rPr>
        <w:t>Однако, вначале ХХ в, Омск считался «Сибирской Москвой» и вел соревнование со всеми крупными городами сразу «в деле мощения улиц, освещения, водоснабжения и удовлетворения очередных школьных и медицинских нужд города»</w:t>
      </w:r>
      <w:r w:rsidR="009F2B23" w:rsidRPr="00346CD5">
        <w:rPr>
          <w:rFonts w:ascii="Arial" w:hAnsi="Arial" w:cs="Arial"/>
          <w:i/>
          <w:iCs/>
          <w:color w:val="666666"/>
          <w:sz w:val="28"/>
          <w:szCs w:val="28"/>
          <w:shd w:val="clear" w:color="auto" w:fill="FFFFFF"/>
        </w:rPr>
        <w:t xml:space="preserve"> </w:t>
      </w:r>
      <w:r w:rsidR="009F2B23" w:rsidRPr="00346CD5">
        <w:rPr>
          <w:rFonts w:ascii="Times New Roman" w:hAnsi="Times New Roman"/>
          <w:sz w:val="28"/>
          <w:szCs w:val="28"/>
        </w:rPr>
        <w:t>[</w:t>
      </w:r>
      <w:r w:rsidR="006836D7" w:rsidRPr="00346CD5">
        <w:rPr>
          <w:rFonts w:ascii="Times New Roman" w:hAnsi="Times New Roman"/>
          <w:sz w:val="28"/>
          <w:szCs w:val="28"/>
        </w:rPr>
        <w:t>4</w:t>
      </w:r>
      <w:r w:rsidR="009F2B23" w:rsidRPr="00346CD5">
        <w:rPr>
          <w:rFonts w:ascii="Times New Roman" w:hAnsi="Times New Roman"/>
          <w:sz w:val="28"/>
          <w:szCs w:val="28"/>
        </w:rPr>
        <w:t>, с.70].</w:t>
      </w:r>
    </w:p>
    <w:p w:rsidR="00A40921" w:rsidRPr="00346CD5" w:rsidRDefault="009F2B23" w:rsidP="00346CD5">
      <w:pPr>
        <w:ind w:firstLine="709"/>
        <w:rPr>
          <w:sz w:val="28"/>
          <w:szCs w:val="28"/>
        </w:rPr>
      </w:pPr>
      <w:r w:rsidRPr="00346CD5">
        <w:rPr>
          <w:rFonts w:ascii="Times New Roman" w:hAnsi="Times New Roman"/>
          <w:sz w:val="28"/>
          <w:szCs w:val="28"/>
        </w:rPr>
        <w:t>Ребята знают</w:t>
      </w:r>
      <w:r w:rsidR="00A40921" w:rsidRPr="00346CD5">
        <w:rPr>
          <w:rFonts w:ascii="Times New Roman" w:hAnsi="Times New Roman"/>
          <w:sz w:val="28"/>
          <w:szCs w:val="28"/>
        </w:rPr>
        <w:t>, что издавна люди плавали по Иртышу на стругах, как отряд Ермака; на плотах, на лодках, затем на колесных пароходах. Поразила детей «Легенда об Иртыше»: «Родился у старика Алтая сын Иртыш. Малой каплей вынырнул он из каменной щели и давай расти не по дням, а по часам. И пока искал молодой Иртыш красавицу Обь, напоил прохладной водой многие земли и многих людей разных стран»</w:t>
      </w:r>
      <w:r w:rsidR="006836D7" w:rsidRPr="00346CD5">
        <w:rPr>
          <w:rFonts w:ascii="Times New Roman" w:hAnsi="Times New Roman"/>
          <w:sz w:val="28"/>
          <w:szCs w:val="28"/>
        </w:rPr>
        <w:t>.</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t xml:space="preserve">Использование краеведческого материала на занятиях с детьми не только расширяет кругозор детей историческими фактами, былинами, но и воспитывает уважительное отношение к людям прошлого и к истории в целом. </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lastRenderedPageBreak/>
        <w:t xml:space="preserve">Проводим с родителями совместные мероприятия: праздники, встречи с интересными людьми, экскурсии по улицам города, в Краеведческий музей, выставки творческих работ, ярмарки, фотовыставки. Плодотворно использование в практике ситуаций непосредственных встреч ребенка с представителями иных культур. Это происходит во время организуемых семьями воспитанников экскурсий по городу, во время </w:t>
      </w:r>
      <w:r w:rsidR="008A59F5" w:rsidRPr="00346CD5">
        <w:rPr>
          <w:rFonts w:ascii="Times New Roman" w:hAnsi="Times New Roman"/>
          <w:sz w:val="28"/>
          <w:szCs w:val="28"/>
        </w:rPr>
        <w:t xml:space="preserve">паломнических, </w:t>
      </w:r>
      <w:r w:rsidRPr="00346CD5">
        <w:rPr>
          <w:rFonts w:ascii="Times New Roman" w:hAnsi="Times New Roman"/>
          <w:sz w:val="28"/>
          <w:szCs w:val="28"/>
        </w:rPr>
        <w:t xml:space="preserve">туристических поездок в период отпуска. По приезду из отпуска родители привозят фотографии из мест отдыха. Дети делятся впечатлениями, выражают свое отношение к событиям, взрослым, познанному миру. </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t xml:space="preserve">Каждое мероприятие – шаг совместной работы в направлении формирования миролюбия дошкольников, так </w:t>
      </w:r>
      <w:r w:rsidR="000E2B84" w:rsidRPr="00346CD5">
        <w:rPr>
          <w:rFonts w:ascii="Times New Roman" w:hAnsi="Times New Roman"/>
          <w:sz w:val="28"/>
          <w:szCs w:val="28"/>
        </w:rPr>
        <w:t>как стремление к сохранению мира</w:t>
      </w:r>
      <w:r w:rsidRPr="00346CD5">
        <w:rPr>
          <w:rFonts w:ascii="Times New Roman" w:hAnsi="Times New Roman"/>
          <w:sz w:val="28"/>
          <w:szCs w:val="28"/>
        </w:rPr>
        <w:t xml:space="preserve">, возникает, укрепляется по мере расширения кругозора и углубления знаний о мире, подобно тому, как и любовь к своей родине и народу крепнет по мере расширения знаний о ней. </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t xml:space="preserve">Воспитывая детей, нам, взрослым: педагогам, родителям полезно помнить, как в 1930 году воплощалась идея Александра Дмитриевича </w:t>
      </w:r>
      <w:proofErr w:type="spellStart"/>
      <w:r w:rsidRPr="00346CD5">
        <w:rPr>
          <w:rFonts w:ascii="Times New Roman" w:hAnsi="Times New Roman"/>
          <w:sz w:val="28"/>
          <w:szCs w:val="28"/>
        </w:rPr>
        <w:t>Кизюрина</w:t>
      </w:r>
      <w:proofErr w:type="spellEnd"/>
      <w:r w:rsidRPr="00346CD5">
        <w:rPr>
          <w:rFonts w:ascii="Times New Roman" w:hAnsi="Times New Roman"/>
          <w:sz w:val="28"/>
          <w:szCs w:val="28"/>
        </w:rPr>
        <w:t xml:space="preserve">, который заставил плодоносить в Сибири европейские яблони. Яблони сажали необычно, под углом в 45 градусов, ни одна веточка, ни один стебель, не возвышался над землей более чем на 40 см. Ученый решил намеренно придать стелющуюся форму. Он рассчитывал на тепло земли, которое может сохранить дерево от мороза на небольшой высоте. Шли годы, молодой сад рос и рос. Через четыре года </w:t>
      </w:r>
      <w:proofErr w:type="gramStart"/>
      <w:r w:rsidRPr="00346CD5">
        <w:rPr>
          <w:rFonts w:ascii="Times New Roman" w:hAnsi="Times New Roman"/>
          <w:sz w:val="28"/>
          <w:szCs w:val="28"/>
        </w:rPr>
        <w:t>дал сочные плоды</w:t>
      </w:r>
      <w:proofErr w:type="gramEnd"/>
      <w:r w:rsidRPr="00346CD5">
        <w:rPr>
          <w:rFonts w:ascii="Times New Roman" w:hAnsi="Times New Roman"/>
          <w:sz w:val="28"/>
          <w:szCs w:val="28"/>
        </w:rPr>
        <w:t xml:space="preserve">. Так возник необычный сад в городе Омске, а его создателя назвали «сибирским Мичуриным». </w:t>
      </w:r>
    </w:p>
    <w:p w:rsidR="00A40921" w:rsidRPr="00346CD5" w:rsidRDefault="00A40921" w:rsidP="00346CD5">
      <w:pPr>
        <w:ind w:firstLine="709"/>
        <w:rPr>
          <w:rFonts w:ascii="Times New Roman" w:hAnsi="Times New Roman"/>
          <w:sz w:val="28"/>
          <w:szCs w:val="28"/>
        </w:rPr>
      </w:pPr>
      <w:r w:rsidRPr="00346CD5">
        <w:rPr>
          <w:rFonts w:ascii="Times New Roman" w:hAnsi="Times New Roman"/>
          <w:sz w:val="28"/>
          <w:szCs w:val="28"/>
        </w:rPr>
        <w:t>Если философски размышлять над этим историческим фактом, то мы, люди, воспитывающие детей своего рода «мичуринцы». Рассчитывая на «тепло земли», то есть богатство национальных культур, традиций, обычаев, демонстрируя детям, искренне, сердечность, уважение друг к другу, несомненно, и очень скоро увидим плоды своего труда, значимые для России.</w:t>
      </w:r>
    </w:p>
    <w:p w:rsidR="00C4345F" w:rsidRPr="00346CD5" w:rsidRDefault="00C4345F" w:rsidP="00346CD5">
      <w:pPr>
        <w:pStyle w:val="a8"/>
        <w:ind w:firstLine="709"/>
        <w:rPr>
          <w:rFonts w:ascii="Times New Roman" w:hAnsi="Times New Roman"/>
          <w:b/>
          <w:sz w:val="28"/>
          <w:szCs w:val="28"/>
        </w:rPr>
      </w:pPr>
      <w:r w:rsidRPr="00346CD5">
        <w:rPr>
          <w:rFonts w:ascii="Times New Roman" w:hAnsi="Times New Roman"/>
          <w:b/>
          <w:sz w:val="28"/>
          <w:szCs w:val="28"/>
        </w:rPr>
        <w:lastRenderedPageBreak/>
        <w:t>Литература</w:t>
      </w:r>
    </w:p>
    <w:p w:rsidR="00124EFB" w:rsidRPr="00346CD5" w:rsidRDefault="00124EFB" w:rsidP="00346CD5">
      <w:pPr>
        <w:pStyle w:val="a8"/>
        <w:numPr>
          <w:ilvl w:val="0"/>
          <w:numId w:val="4"/>
        </w:numPr>
        <w:spacing w:before="42" w:after="42"/>
        <w:ind w:firstLine="709"/>
        <w:jc w:val="left"/>
        <w:textAlignment w:val="baseline"/>
        <w:rPr>
          <w:rFonts w:ascii="Times New Roman" w:eastAsia="Times New Roman" w:hAnsi="Times New Roman"/>
          <w:sz w:val="28"/>
          <w:szCs w:val="28"/>
          <w:lang w:eastAsia="ru-RU"/>
        </w:rPr>
      </w:pPr>
      <w:r w:rsidRPr="00346CD5">
        <w:rPr>
          <w:rFonts w:ascii="Times New Roman" w:eastAsia="Times New Roman" w:hAnsi="Times New Roman"/>
          <w:sz w:val="28"/>
          <w:szCs w:val="28"/>
          <w:lang w:eastAsia="ru-RU"/>
        </w:rPr>
        <w:t>Аверьянов Ю. Загадочные сорок воинов //</w:t>
      </w:r>
      <w:r w:rsidRPr="00346CD5">
        <w:rPr>
          <w:rFonts w:ascii="Times New Roman" w:hAnsi="Times New Roman"/>
          <w:sz w:val="28"/>
          <w:szCs w:val="28"/>
        </w:rPr>
        <w:t xml:space="preserve"> Восточная коллекция №4, 2013г.</w:t>
      </w:r>
      <w:r w:rsidRPr="00346CD5">
        <w:rPr>
          <w:rFonts w:ascii="Times New Roman" w:eastAsia="Times New Roman" w:hAnsi="Times New Roman"/>
          <w:sz w:val="28"/>
          <w:szCs w:val="28"/>
          <w:lang w:eastAsia="ru-RU"/>
        </w:rPr>
        <w:t xml:space="preserve"> ФГБУ «Российская государственная библиотека»</w:t>
      </w:r>
      <w:r w:rsidR="006836D7" w:rsidRPr="00346CD5">
        <w:rPr>
          <w:rFonts w:ascii="Times New Roman" w:eastAsia="Times New Roman" w:hAnsi="Times New Roman"/>
          <w:sz w:val="28"/>
          <w:szCs w:val="28"/>
          <w:lang w:eastAsia="ru-RU"/>
        </w:rPr>
        <w:t>.</w:t>
      </w:r>
    </w:p>
    <w:p w:rsidR="00C4345F" w:rsidRPr="00346CD5" w:rsidRDefault="00C4345F" w:rsidP="00346CD5">
      <w:pPr>
        <w:pStyle w:val="a8"/>
        <w:numPr>
          <w:ilvl w:val="0"/>
          <w:numId w:val="4"/>
        </w:numPr>
        <w:ind w:firstLine="709"/>
        <w:rPr>
          <w:rFonts w:ascii="Times New Roman" w:hAnsi="Times New Roman"/>
          <w:sz w:val="28"/>
          <w:szCs w:val="28"/>
        </w:rPr>
      </w:pPr>
      <w:r w:rsidRPr="00346CD5">
        <w:rPr>
          <w:rFonts w:ascii="Times New Roman" w:hAnsi="Times New Roman"/>
          <w:sz w:val="28"/>
          <w:szCs w:val="28"/>
        </w:rPr>
        <w:t>Дыбина О.В. Ознакомление с пред</w:t>
      </w:r>
      <w:r w:rsidR="00124EFB" w:rsidRPr="00346CD5">
        <w:rPr>
          <w:rFonts w:ascii="Times New Roman" w:hAnsi="Times New Roman"/>
          <w:sz w:val="28"/>
          <w:szCs w:val="28"/>
        </w:rPr>
        <w:t>метным и социальным окружением. Подготовительная</w:t>
      </w:r>
      <w:r w:rsidRPr="00346CD5">
        <w:rPr>
          <w:rFonts w:ascii="Times New Roman" w:hAnsi="Times New Roman"/>
          <w:sz w:val="28"/>
          <w:szCs w:val="28"/>
        </w:rPr>
        <w:t xml:space="preserve"> к школе группа.—</w:t>
      </w:r>
      <w:r w:rsidR="00240AEA" w:rsidRPr="00346CD5">
        <w:rPr>
          <w:rFonts w:ascii="Times New Roman" w:hAnsi="Times New Roman"/>
          <w:sz w:val="28"/>
          <w:szCs w:val="28"/>
        </w:rPr>
        <w:t xml:space="preserve"> </w:t>
      </w:r>
      <w:r w:rsidRPr="00346CD5">
        <w:rPr>
          <w:rFonts w:ascii="Times New Roman" w:hAnsi="Times New Roman"/>
          <w:sz w:val="28"/>
          <w:szCs w:val="28"/>
        </w:rPr>
        <w:t xml:space="preserve">М.: Мозаика </w:t>
      </w:r>
      <w:proofErr w:type="gramStart"/>
      <w:r w:rsidRPr="00346CD5">
        <w:rPr>
          <w:rFonts w:ascii="Times New Roman" w:hAnsi="Times New Roman"/>
          <w:sz w:val="28"/>
          <w:szCs w:val="28"/>
        </w:rPr>
        <w:t>–с</w:t>
      </w:r>
      <w:proofErr w:type="gramEnd"/>
      <w:r w:rsidRPr="00346CD5">
        <w:rPr>
          <w:rFonts w:ascii="Times New Roman" w:hAnsi="Times New Roman"/>
          <w:sz w:val="28"/>
          <w:szCs w:val="28"/>
        </w:rPr>
        <w:t>интез, 2014.—80с.</w:t>
      </w:r>
    </w:p>
    <w:p w:rsidR="001109BA" w:rsidRPr="00346CD5" w:rsidRDefault="00CF7E67" w:rsidP="00346CD5">
      <w:pPr>
        <w:pStyle w:val="a8"/>
        <w:numPr>
          <w:ilvl w:val="0"/>
          <w:numId w:val="4"/>
        </w:numPr>
        <w:ind w:firstLine="709"/>
        <w:rPr>
          <w:rFonts w:ascii="Times New Roman" w:hAnsi="Times New Roman"/>
          <w:sz w:val="28"/>
          <w:szCs w:val="28"/>
        </w:rPr>
      </w:pPr>
      <w:r w:rsidRPr="00346CD5">
        <w:rPr>
          <w:rFonts w:ascii="Times New Roman" w:hAnsi="Times New Roman"/>
          <w:sz w:val="28"/>
          <w:szCs w:val="28"/>
        </w:rPr>
        <w:t>Педагогика: Учебное пособие/под ред. П.И. Пидкасистого.</w:t>
      </w:r>
      <w:r w:rsidR="0000780E" w:rsidRPr="00346CD5">
        <w:rPr>
          <w:rFonts w:ascii="Times New Roman" w:hAnsi="Times New Roman"/>
          <w:sz w:val="28"/>
          <w:szCs w:val="28"/>
        </w:rPr>
        <w:t>—М.: высшее образование, 2007.—430с.</w:t>
      </w:r>
    </w:p>
    <w:p w:rsidR="004669D4" w:rsidRPr="00987F64" w:rsidRDefault="00124EFB" w:rsidP="00346CD5">
      <w:pPr>
        <w:pStyle w:val="a8"/>
        <w:numPr>
          <w:ilvl w:val="0"/>
          <w:numId w:val="4"/>
        </w:numPr>
        <w:autoSpaceDE w:val="0"/>
        <w:autoSpaceDN w:val="0"/>
        <w:adjustRightInd w:val="0"/>
        <w:spacing w:after="0"/>
        <w:ind w:firstLine="709"/>
        <w:jc w:val="left"/>
        <w:rPr>
          <w:rFonts w:ascii="Times New Roman" w:eastAsiaTheme="minorHAnsi" w:hAnsi="Times New Roman"/>
          <w:bCs/>
          <w:sz w:val="28"/>
          <w:szCs w:val="28"/>
        </w:rPr>
      </w:pPr>
      <w:r w:rsidRPr="00346CD5">
        <w:rPr>
          <w:rFonts w:ascii="Times New Roman" w:eastAsiaTheme="minorHAnsi" w:hAnsi="Times New Roman"/>
          <w:bCs/>
          <w:sz w:val="28"/>
          <w:szCs w:val="28"/>
        </w:rPr>
        <w:t xml:space="preserve">Планировка, застройка и благоустройство города в XIX – начале XX века. Электронная книга. Ссылка: </w:t>
      </w:r>
      <w:hyperlink r:id="rId8" w:history="1">
        <w:r w:rsidR="00346CD5" w:rsidRPr="00987F64">
          <w:rPr>
            <w:rStyle w:val="a3"/>
            <w:color w:val="auto"/>
            <w:sz w:val="28"/>
            <w:szCs w:val="28"/>
          </w:rPr>
          <w:t>http://www.admomsk.ru/c/document_library/get_file?p_l_id=284493&amp;folderId=284128&amp;name=DLFE-10644.pdf</w:t>
        </w:r>
      </w:hyperlink>
    </w:p>
    <w:p w:rsidR="00346CD5" w:rsidRDefault="00346CD5" w:rsidP="00346CD5">
      <w:pPr>
        <w:pStyle w:val="a8"/>
        <w:autoSpaceDE w:val="0"/>
        <w:autoSpaceDN w:val="0"/>
        <w:adjustRightInd w:val="0"/>
        <w:spacing w:after="0"/>
        <w:ind w:left="1429"/>
        <w:jc w:val="left"/>
        <w:rPr>
          <w:rFonts w:ascii="Times New Roman" w:hAnsi="Times New Roman"/>
          <w:sz w:val="28"/>
          <w:szCs w:val="28"/>
        </w:rPr>
      </w:pPr>
    </w:p>
    <w:p w:rsidR="00346CD5" w:rsidRPr="00346CD5" w:rsidRDefault="00346CD5" w:rsidP="00346CD5">
      <w:pPr>
        <w:ind w:firstLine="709"/>
        <w:rPr>
          <w:rFonts w:ascii="Times New Roman" w:hAnsi="Times New Roman"/>
          <w:i/>
          <w:sz w:val="28"/>
          <w:szCs w:val="28"/>
        </w:rPr>
      </w:pPr>
      <w:r w:rsidRPr="00346CD5">
        <w:rPr>
          <w:rFonts w:ascii="Times New Roman" w:hAnsi="Times New Roman"/>
          <w:i/>
          <w:sz w:val="28"/>
          <w:szCs w:val="28"/>
        </w:rPr>
        <w:t xml:space="preserve">Лидия Васильевна Мазур, </w:t>
      </w:r>
      <w:r>
        <w:rPr>
          <w:rFonts w:ascii="Times New Roman" w:hAnsi="Times New Roman"/>
          <w:i/>
          <w:sz w:val="28"/>
          <w:szCs w:val="28"/>
        </w:rPr>
        <w:t>с</w:t>
      </w:r>
      <w:r w:rsidRPr="00346CD5">
        <w:rPr>
          <w:rFonts w:ascii="Times New Roman" w:hAnsi="Times New Roman"/>
          <w:i/>
          <w:sz w:val="28"/>
          <w:szCs w:val="28"/>
        </w:rPr>
        <w:t>тарший воспитатель БДОУ г. Омска «Детский сад №361»</w:t>
      </w:r>
      <w:r>
        <w:rPr>
          <w:rFonts w:ascii="Times New Roman" w:hAnsi="Times New Roman"/>
          <w:i/>
          <w:sz w:val="28"/>
          <w:szCs w:val="28"/>
        </w:rPr>
        <w:t>,</w:t>
      </w:r>
      <w:r>
        <w:rPr>
          <w:rFonts w:ascii="Times New Roman" w:hAnsi="Times New Roman"/>
          <w:i/>
          <w:sz w:val="28"/>
          <w:szCs w:val="28"/>
          <w:lang w:val="en-US"/>
        </w:rPr>
        <w:t>Lidia</w:t>
      </w:r>
      <w:r w:rsidRPr="00346CD5">
        <w:rPr>
          <w:rFonts w:ascii="Times New Roman" w:hAnsi="Times New Roman"/>
          <w:i/>
          <w:sz w:val="28"/>
          <w:szCs w:val="28"/>
        </w:rPr>
        <w:t>_</w:t>
      </w:r>
      <w:r>
        <w:rPr>
          <w:rFonts w:ascii="Times New Roman" w:hAnsi="Times New Roman"/>
          <w:i/>
          <w:sz w:val="28"/>
          <w:szCs w:val="28"/>
          <w:lang w:val="en-US"/>
        </w:rPr>
        <w:t>mazur</w:t>
      </w:r>
      <w:r w:rsidRPr="00346CD5">
        <w:rPr>
          <w:rFonts w:ascii="Times New Roman" w:hAnsi="Times New Roman"/>
          <w:i/>
          <w:sz w:val="28"/>
          <w:szCs w:val="28"/>
        </w:rPr>
        <w:t>@</w:t>
      </w:r>
      <w:r>
        <w:rPr>
          <w:rFonts w:ascii="Times New Roman" w:hAnsi="Times New Roman"/>
          <w:i/>
          <w:sz w:val="28"/>
          <w:szCs w:val="28"/>
          <w:lang w:val="en-US"/>
        </w:rPr>
        <w:t>mail</w:t>
      </w:r>
      <w:r w:rsidRPr="00346CD5">
        <w:rPr>
          <w:rFonts w:ascii="Times New Roman" w:hAnsi="Times New Roman"/>
          <w:i/>
          <w:sz w:val="28"/>
          <w:szCs w:val="28"/>
        </w:rPr>
        <w:t>.</w:t>
      </w:r>
      <w:r>
        <w:rPr>
          <w:rFonts w:ascii="Times New Roman" w:hAnsi="Times New Roman"/>
          <w:i/>
          <w:sz w:val="28"/>
          <w:szCs w:val="28"/>
          <w:lang w:val="en-US"/>
        </w:rPr>
        <w:t>ru</w:t>
      </w:r>
      <w:r>
        <w:rPr>
          <w:rFonts w:ascii="Times New Roman" w:hAnsi="Times New Roman"/>
          <w:i/>
          <w:sz w:val="28"/>
          <w:szCs w:val="28"/>
        </w:rPr>
        <w:t>, 8-913-157-05-04</w:t>
      </w:r>
    </w:p>
    <w:p w:rsidR="00346CD5" w:rsidRDefault="00346CD5" w:rsidP="00346CD5">
      <w:pPr>
        <w:pStyle w:val="a8"/>
        <w:autoSpaceDE w:val="0"/>
        <w:autoSpaceDN w:val="0"/>
        <w:adjustRightInd w:val="0"/>
        <w:spacing w:after="0"/>
        <w:ind w:left="1429"/>
        <w:rPr>
          <w:rFonts w:ascii="Times New Roman" w:hAnsi="Times New Roman"/>
          <w:sz w:val="28"/>
          <w:szCs w:val="28"/>
        </w:rPr>
      </w:pPr>
    </w:p>
    <w:p w:rsidR="00346CD5" w:rsidRPr="00346CD5" w:rsidRDefault="00346CD5" w:rsidP="00346CD5">
      <w:pPr>
        <w:pStyle w:val="a8"/>
        <w:autoSpaceDE w:val="0"/>
        <w:autoSpaceDN w:val="0"/>
        <w:adjustRightInd w:val="0"/>
        <w:spacing w:after="0"/>
        <w:ind w:left="1429"/>
        <w:jc w:val="left"/>
        <w:rPr>
          <w:rFonts w:ascii="Times New Roman" w:eastAsiaTheme="minorHAnsi" w:hAnsi="Times New Roman"/>
          <w:bCs/>
          <w:sz w:val="28"/>
          <w:szCs w:val="28"/>
        </w:rPr>
      </w:pPr>
    </w:p>
    <w:p w:rsidR="00346CD5" w:rsidRPr="00346CD5" w:rsidRDefault="00346CD5" w:rsidP="00346CD5">
      <w:pPr>
        <w:autoSpaceDE w:val="0"/>
        <w:autoSpaceDN w:val="0"/>
        <w:adjustRightInd w:val="0"/>
        <w:spacing w:after="0"/>
        <w:jc w:val="left"/>
        <w:rPr>
          <w:rFonts w:ascii="Times New Roman" w:eastAsiaTheme="minorHAnsi" w:hAnsi="Times New Roman"/>
          <w:bCs/>
          <w:sz w:val="28"/>
          <w:szCs w:val="28"/>
        </w:rPr>
      </w:pPr>
    </w:p>
    <w:sectPr w:rsidR="00346CD5" w:rsidRPr="00346CD5" w:rsidSect="00346CD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04" w:rsidRDefault="009F0404" w:rsidP="00A40921">
      <w:pPr>
        <w:spacing w:after="0" w:line="240" w:lineRule="auto"/>
      </w:pPr>
      <w:r>
        <w:separator/>
      </w:r>
    </w:p>
  </w:endnote>
  <w:endnote w:type="continuationSeparator" w:id="0">
    <w:p w:rsidR="009F0404" w:rsidRDefault="009F0404" w:rsidP="00A40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04" w:rsidRDefault="009F0404" w:rsidP="00A40921">
      <w:pPr>
        <w:spacing w:after="0" w:line="240" w:lineRule="auto"/>
      </w:pPr>
      <w:r>
        <w:separator/>
      </w:r>
    </w:p>
  </w:footnote>
  <w:footnote w:type="continuationSeparator" w:id="0">
    <w:p w:rsidR="009F0404" w:rsidRDefault="009F0404" w:rsidP="00A40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71B"/>
    <w:multiLevelType w:val="hybridMultilevel"/>
    <w:tmpl w:val="453A269A"/>
    <w:lvl w:ilvl="0" w:tplc="5200539E">
      <w:start w:val="1"/>
      <w:numFmt w:val="bullet"/>
      <w:lvlText w:val="­"/>
      <w:lvlJc w:val="left"/>
      <w:pPr>
        <w:tabs>
          <w:tab w:val="num" w:pos="933"/>
        </w:tabs>
        <w:ind w:left="933" w:hanging="360"/>
      </w:pPr>
      <w:rPr>
        <w:rFonts w:ascii="Courier New" w:hAnsi="Courier New" w:hint="default"/>
      </w:rPr>
    </w:lvl>
    <w:lvl w:ilvl="1" w:tplc="04190003" w:tentative="1">
      <w:start w:val="1"/>
      <w:numFmt w:val="bullet"/>
      <w:lvlText w:val="o"/>
      <w:lvlJc w:val="left"/>
      <w:pPr>
        <w:tabs>
          <w:tab w:val="num" w:pos="1653"/>
        </w:tabs>
        <w:ind w:left="1653" w:hanging="360"/>
      </w:pPr>
      <w:rPr>
        <w:rFonts w:ascii="Courier New" w:hAnsi="Courier New" w:cs="Courier New" w:hint="default"/>
      </w:rPr>
    </w:lvl>
    <w:lvl w:ilvl="2" w:tplc="04190005" w:tentative="1">
      <w:start w:val="1"/>
      <w:numFmt w:val="bullet"/>
      <w:lvlText w:val=""/>
      <w:lvlJc w:val="left"/>
      <w:pPr>
        <w:tabs>
          <w:tab w:val="num" w:pos="2373"/>
        </w:tabs>
        <w:ind w:left="2373" w:hanging="360"/>
      </w:pPr>
      <w:rPr>
        <w:rFonts w:ascii="Wingdings" w:hAnsi="Wingdings" w:hint="default"/>
      </w:rPr>
    </w:lvl>
    <w:lvl w:ilvl="3" w:tplc="04190001" w:tentative="1">
      <w:start w:val="1"/>
      <w:numFmt w:val="bullet"/>
      <w:lvlText w:val=""/>
      <w:lvlJc w:val="left"/>
      <w:pPr>
        <w:tabs>
          <w:tab w:val="num" w:pos="3093"/>
        </w:tabs>
        <w:ind w:left="3093" w:hanging="360"/>
      </w:pPr>
      <w:rPr>
        <w:rFonts w:ascii="Symbol" w:hAnsi="Symbol" w:hint="default"/>
      </w:rPr>
    </w:lvl>
    <w:lvl w:ilvl="4" w:tplc="04190003" w:tentative="1">
      <w:start w:val="1"/>
      <w:numFmt w:val="bullet"/>
      <w:lvlText w:val="o"/>
      <w:lvlJc w:val="left"/>
      <w:pPr>
        <w:tabs>
          <w:tab w:val="num" w:pos="3813"/>
        </w:tabs>
        <w:ind w:left="3813" w:hanging="360"/>
      </w:pPr>
      <w:rPr>
        <w:rFonts w:ascii="Courier New" w:hAnsi="Courier New" w:cs="Courier New" w:hint="default"/>
      </w:rPr>
    </w:lvl>
    <w:lvl w:ilvl="5" w:tplc="04190005" w:tentative="1">
      <w:start w:val="1"/>
      <w:numFmt w:val="bullet"/>
      <w:lvlText w:val=""/>
      <w:lvlJc w:val="left"/>
      <w:pPr>
        <w:tabs>
          <w:tab w:val="num" w:pos="4533"/>
        </w:tabs>
        <w:ind w:left="4533" w:hanging="360"/>
      </w:pPr>
      <w:rPr>
        <w:rFonts w:ascii="Wingdings" w:hAnsi="Wingdings" w:hint="default"/>
      </w:rPr>
    </w:lvl>
    <w:lvl w:ilvl="6" w:tplc="04190001" w:tentative="1">
      <w:start w:val="1"/>
      <w:numFmt w:val="bullet"/>
      <w:lvlText w:val=""/>
      <w:lvlJc w:val="left"/>
      <w:pPr>
        <w:tabs>
          <w:tab w:val="num" w:pos="5253"/>
        </w:tabs>
        <w:ind w:left="5253" w:hanging="360"/>
      </w:pPr>
      <w:rPr>
        <w:rFonts w:ascii="Symbol" w:hAnsi="Symbol" w:hint="default"/>
      </w:rPr>
    </w:lvl>
    <w:lvl w:ilvl="7" w:tplc="04190003" w:tentative="1">
      <w:start w:val="1"/>
      <w:numFmt w:val="bullet"/>
      <w:lvlText w:val="o"/>
      <w:lvlJc w:val="left"/>
      <w:pPr>
        <w:tabs>
          <w:tab w:val="num" w:pos="5973"/>
        </w:tabs>
        <w:ind w:left="5973" w:hanging="360"/>
      </w:pPr>
      <w:rPr>
        <w:rFonts w:ascii="Courier New" w:hAnsi="Courier New" w:cs="Courier New" w:hint="default"/>
      </w:rPr>
    </w:lvl>
    <w:lvl w:ilvl="8" w:tplc="04190005" w:tentative="1">
      <w:start w:val="1"/>
      <w:numFmt w:val="bullet"/>
      <w:lvlText w:val=""/>
      <w:lvlJc w:val="left"/>
      <w:pPr>
        <w:tabs>
          <w:tab w:val="num" w:pos="6693"/>
        </w:tabs>
        <w:ind w:left="6693" w:hanging="360"/>
      </w:pPr>
      <w:rPr>
        <w:rFonts w:ascii="Wingdings" w:hAnsi="Wingdings" w:hint="default"/>
      </w:rPr>
    </w:lvl>
  </w:abstractNum>
  <w:abstractNum w:abstractNumId="1">
    <w:nsid w:val="0DB51602"/>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9B6A39"/>
    <w:multiLevelType w:val="multilevel"/>
    <w:tmpl w:val="9EDAA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51938"/>
    <w:multiLevelType w:val="hybridMultilevel"/>
    <w:tmpl w:val="5C22E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74FE9"/>
    <w:multiLevelType w:val="hybridMultilevel"/>
    <w:tmpl w:val="F2FEB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0921"/>
    <w:rsid w:val="0000780E"/>
    <w:rsid w:val="00085021"/>
    <w:rsid w:val="000E2B84"/>
    <w:rsid w:val="001109BA"/>
    <w:rsid w:val="00112B8C"/>
    <w:rsid w:val="00114228"/>
    <w:rsid w:val="00124EFB"/>
    <w:rsid w:val="00132D38"/>
    <w:rsid w:val="001474A8"/>
    <w:rsid w:val="001571D6"/>
    <w:rsid w:val="00187C8A"/>
    <w:rsid w:val="001C0C65"/>
    <w:rsid w:val="0023215F"/>
    <w:rsid w:val="00240AEA"/>
    <w:rsid w:val="002A25C9"/>
    <w:rsid w:val="00330C4A"/>
    <w:rsid w:val="00346CD5"/>
    <w:rsid w:val="00387B78"/>
    <w:rsid w:val="003D0A90"/>
    <w:rsid w:val="00424406"/>
    <w:rsid w:val="004629AB"/>
    <w:rsid w:val="004669D4"/>
    <w:rsid w:val="00477217"/>
    <w:rsid w:val="004C2A26"/>
    <w:rsid w:val="00515A45"/>
    <w:rsid w:val="005503D8"/>
    <w:rsid w:val="005628F3"/>
    <w:rsid w:val="006431F2"/>
    <w:rsid w:val="00645560"/>
    <w:rsid w:val="0064574E"/>
    <w:rsid w:val="00647BCC"/>
    <w:rsid w:val="00657DA8"/>
    <w:rsid w:val="006836D7"/>
    <w:rsid w:val="00692429"/>
    <w:rsid w:val="006A3134"/>
    <w:rsid w:val="006D3469"/>
    <w:rsid w:val="006F67C7"/>
    <w:rsid w:val="00703768"/>
    <w:rsid w:val="0078769D"/>
    <w:rsid w:val="007A7ACD"/>
    <w:rsid w:val="00850F3A"/>
    <w:rsid w:val="00854D9E"/>
    <w:rsid w:val="0085512B"/>
    <w:rsid w:val="00870770"/>
    <w:rsid w:val="008741C0"/>
    <w:rsid w:val="008923FE"/>
    <w:rsid w:val="00897CE3"/>
    <w:rsid w:val="008A59F5"/>
    <w:rsid w:val="008E67A7"/>
    <w:rsid w:val="00944E4C"/>
    <w:rsid w:val="00947CEB"/>
    <w:rsid w:val="009677A5"/>
    <w:rsid w:val="00987F64"/>
    <w:rsid w:val="009A155A"/>
    <w:rsid w:val="009F0404"/>
    <w:rsid w:val="009F2813"/>
    <w:rsid w:val="009F2B23"/>
    <w:rsid w:val="00A40921"/>
    <w:rsid w:val="00A4467D"/>
    <w:rsid w:val="00A70CA4"/>
    <w:rsid w:val="00A847EA"/>
    <w:rsid w:val="00AA1B53"/>
    <w:rsid w:val="00AA44E1"/>
    <w:rsid w:val="00B0757C"/>
    <w:rsid w:val="00BF4EA9"/>
    <w:rsid w:val="00BF6FCE"/>
    <w:rsid w:val="00C34579"/>
    <w:rsid w:val="00C4345F"/>
    <w:rsid w:val="00C74C11"/>
    <w:rsid w:val="00CC2567"/>
    <w:rsid w:val="00CF7E67"/>
    <w:rsid w:val="00D24E85"/>
    <w:rsid w:val="00D262A6"/>
    <w:rsid w:val="00D572C1"/>
    <w:rsid w:val="00D81A1D"/>
    <w:rsid w:val="00D91384"/>
    <w:rsid w:val="00DA4E7F"/>
    <w:rsid w:val="00E276D5"/>
    <w:rsid w:val="00E37EC6"/>
    <w:rsid w:val="00E75A5A"/>
    <w:rsid w:val="00E812FA"/>
    <w:rsid w:val="00EC47C2"/>
    <w:rsid w:val="00EC7E38"/>
    <w:rsid w:val="00EE5494"/>
    <w:rsid w:val="00F61C12"/>
    <w:rsid w:val="00F8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21"/>
    <w:pPr>
      <w:ind w:firstLine="0"/>
    </w:pPr>
    <w:rPr>
      <w:rFonts w:ascii="Calibri" w:eastAsia="Calibri" w:hAnsi="Calibri" w:cs="Times New Roman"/>
    </w:rPr>
  </w:style>
  <w:style w:type="paragraph" w:styleId="10">
    <w:name w:val="heading 1"/>
    <w:basedOn w:val="a"/>
    <w:next w:val="a"/>
    <w:link w:val="11"/>
    <w:uiPriority w:val="9"/>
    <w:qFormat/>
    <w:rsid w:val="009F2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A40921"/>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645560"/>
    <w:pPr>
      <w:numPr>
        <w:numId w:val="1"/>
      </w:numPr>
    </w:pPr>
  </w:style>
  <w:style w:type="character" w:customStyle="1" w:styleId="20">
    <w:name w:val="Заголовок 2 Знак"/>
    <w:basedOn w:val="a0"/>
    <w:link w:val="2"/>
    <w:uiPriority w:val="99"/>
    <w:semiHidden/>
    <w:rsid w:val="00A40921"/>
    <w:rPr>
      <w:rFonts w:ascii="Arial" w:eastAsia="Times New Roman" w:hAnsi="Arial" w:cs="Arial"/>
      <w:b/>
      <w:bCs/>
      <w:i/>
      <w:iCs/>
      <w:sz w:val="28"/>
      <w:szCs w:val="28"/>
    </w:rPr>
  </w:style>
  <w:style w:type="character" w:styleId="a3">
    <w:name w:val="Hyperlink"/>
    <w:basedOn w:val="a0"/>
    <w:uiPriority w:val="99"/>
    <w:unhideWhenUsed/>
    <w:rsid w:val="00A40921"/>
    <w:rPr>
      <w:rFonts w:ascii="Times New Roman" w:hAnsi="Times New Roman" w:cs="Times New Roman" w:hint="default"/>
      <w:strike w:val="0"/>
      <w:dstrike w:val="0"/>
      <w:color w:val="2B587A"/>
      <w:u w:val="none"/>
      <w:effect w:val="none"/>
    </w:rPr>
  </w:style>
  <w:style w:type="paragraph" w:styleId="a4">
    <w:name w:val="footnote text"/>
    <w:basedOn w:val="a"/>
    <w:link w:val="a5"/>
    <w:uiPriority w:val="99"/>
    <w:semiHidden/>
    <w:unhideWhenUsed/>
    <w:rsid w:val="00A40921"/>
    <w:rPr>
      <w:sz w:val="20"/>
      <w:szCs w:val="20"/>
    </w:rPr>
  </w:style>
  <w:style w:type="character" w:customStyle="1" w:styleId="a5">
    <w:name w:val="Текст сноски Знак"/>
    <w:basedOn w:val="a0"/>
    <w:link w:val="a4"/>
    <w:uiPriority w:val="99"/>
    <w:semiHidden/>
    <w:rsid w:val="00A40921"/>
    <w:rPr>
      <w:rFonts w:ascii="Calibri" w:eastAsia="Calibri" w:hAnsi="Calibri" w:cs="Times New Roman"/>
      <w:sz w:val="20"/>
      <w:szCs w:val="20"/>
    </w:rPr>
  </w:style>
  <w:style w:type="paragraph" w:customStyle="1" w:styleId="ConsPlusNonformat">
    <w:name w:val="ConsPlusNonformat"/>
    <w:rsid w:val="00A40921"/>
    <w:pPr>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A40921"/>
    <w:rPr>
      <w:vertAlign w:val="superscript"/>
    </w:rPr>
  </w:style>
  <w:style w:type="character" w:customStyle="1" w:styleId="c1">
    <w:name w:val="c1"/>
    <w:basedOn w:val="a0"/>
    <w:rsid w:val="00A40921"/>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897CE3"/>
    <w:pPr>
      <w:spacing w:after="160" w:line="240" w:lineRule="exact"/>
      <w:jc w:val="left"/>
    </w:pPr>
    <w:rPr>
      <w:rFonts w:ascii="Verdana" w:eastAsia="Times New Roman" w:hAnsi="Verdana"/>
      <w:sz w:val="20"/>
      <w:szCs w:val="20"/>
      <w:lang w:val="en-US"/>
    </w:rPr>
  </w:style>
  <w:style w:type="paragraph" w:customStyle="1" w:styleId="12">
    <w:name w:val="Абзац списка1"/>
    <w:basedOn w:val="a"/>
    <w:rsid w:val="00897CE3"/>
    <w:pPr>
      <w:spacing w:after="0" w:line="240" w:lineRule="auto"/>
      <w:ind w:left="720"/>
      <w:jc w:val="left"/>
    </w:pPr>
    <w:rPr>
      <w:rFonts w:ascii="Times New Roman" w:hAnsi="Times New Roman"/>
      <w:sz w:val="24"/>
      <w:szCs w:val="24"/>
      <w:lang w:eastAsia="ru-RU"/>
    </w:rPr>
  </w:style>
  <w:style w:type="character" w:customStyle="1" w:styleId="apple-converted-space">
    <w:name w:val="apple-converted-space"/>
    <w:basedOn w:val="a0"/>
    <w:rsid w:val="001474A8"/>
  </w:style>
  <w:style w:type="character" w:styleId="a7">
    <w:name w:val="Emphasis"/>
    <w:basedOn w:val="a0"/>
    <w:uiPriority w:val="20"/>
    <w:qFormat/>
    <w:rsid w:val="008741C0"/>
    <w:rPr>
      <w:i/>
      <w:iCs/>
    </w:rPr>
  </w:style>
  <w:style w:type="paragraph" w:styleId="a8">
    <w:name w:val="List Paragraph"/>
    <w:basedOn w:val="a"/>
    <w:uiPriority w:val="34"/>
    <w:qFormat/>
    <w:rsid w:val="004669D4"/>
    <w:pPr>
      <w:ind w:left="720"/>
      <w:contextualSpacing/>
    </w:pPr>
  </w:style>
  <w:style w:type="character" w:customStyle="1" w:styleId="11">
    <w:name w:val="Заголовок 1 Знак"/>
    <w:basedOn w:val="a0"/>
    <w:link w:val="10"/>
    <w:uiPriority w:val="9"/>
    <w:rsid w:val="009F2B23"/>
    <w:rPr>
      <w:rFonts w:asciiTheme="majorHAnsi" w:eastAsiaTheme="majorEastAsia" w:hAnsiTheme="majorHAnsi" w:cstheme="majorBidi"/>
      <w:b/>
      <w:bCs/>
      <w:color w:val="365F91" w:themeColor="accent1" w:themeShade="BF"/>
      <w:sz w:val="28"/>
      <w:szCs w:val="28"/>
    </w:rPr>
  </w:style>
  <w:style w:type="paragraph" w:customStyle="1" w:styleId="detaut">
    <w:name w:val="det_aut"/>
    <w:basedOn w:val="a"/>
    <w:rsid w:val="009F2B23"/>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580915">
      <w:bodyDiv w:val="1"/>
      <w:marLeft w:val="0"/>
      <w:marRight w:val="0"/>
      <w:marTop w:val="0"/>
      <w:marBottom w:val="0"/>
      <w:divBdr>
        <w:top w:val="none" w:sz="0" w:space="0" w:color="auto"/>
        <w:left w:val="none" w:sz="0" w:space="0" w:color="auto"/>
        <w:bottom w:val="none" w:sz="0" w:space="0" w:color="auto"/>
        <w:right w:val="none" w:sz="0" w:space="0" w:color="auto"/>
      </w:divBdr>
    </w:div>
    <w:div w:id="711003654">
      <w:bodyDiv w:val="1"/>
      <w:marLeft w:val="0"/>
      <w:marRight w:val="0"/>
      <w:marTop w:val="0"/>
      <w:marBottom w:val="0"/>
      <w:divBdr>
        <w:top w:val="none" w:sz="0" w:space="0" w:color="auto"/>
        <w:left w:val="none" w:sz="0" w:space="0" w:color="auto"/>
        <w:bottom w:val="none" w:sz="0" w:space="0" w:color="auto"/>
        <w:right w:val="none" w:sz="0" w:space="0" w:color="auto"/>
      </w:divBdr>
    </w:div>
    <w:div w:id="853880232">
      <w:bodyDiv w:val="1"/>
      <w:marLeft w:val="0"/>
      <w:marRight w:val="0"/>
      <w:marTop w:val="0"/>
      <w:marBottom w:val="0"/>
      <w:divBdr>
        <w:top w:val="none" w:sz="0" w:space="0" w:color="auto"/>
        <w:left w:val="none" w:sz="0" w:space="0" w:color="auto"/>
        <w:bottom w:val="none" w:sz="0" w:space="0" w:color="auto"/>
        <w:right w:val="none" w:sz="0" w:space="0" w:color="auto"/>
      </w:divBdr>
    </w:div>
    <w:div w:id="14458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msk.ru/c/document_library/get_file?p_l_id=284493&amp;folderId=284128&amp;name=DLFE-1064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68616-EB55-4D52-B02C-E7FBA7D6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Baranzeva</cp:lastModifiedBy>
  <cp:revision>2</cp:revision>
  <dcterms:created xsi:type="dcterms:W3CDTF">2014-11-05T18:05:00Z</dcterms:created>
  <dcterms:modified xsi:type="dcterms:W3CDTF">2014-11-05T18:05:00Z</dcterms:modified>
</cp:coreProperties>
</file>